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44"/>
        <w:tblW w:w="10570" w:type="dxa"/>
        <w:tblLayout w:type="fixed"/>
        <w:tblLook w:val="04A0" w:firstRow="1" w:lastRow="0" w:firstColumn="1" w:lastColumn="0" w:noHBand="0" w:noVBand="1"/>
      </w:tblPr>
      <w:tblGrid>
        <w:gridCol w:w="4673"/>
        <w:gridCol w:w="5897"/>
      </w:tblGrid>
      <w:tr w:rsidR="000D0547" w:rsidRPr="000D0547" w14:paraId="7F4CA8E6" w14:textId="77777777" w:rsidTr="00E07EE7">
        <w:trPr>
          <w:trHeight w:val="473"/>
        </w:trPr>
        <w:tc>
          <w:tcPr>
            <w:tcW w:w="4673" w:type="dxa"/>
            <w:hideMark/>
          </w:tcPr>
          <w:p w14:paraId="252F9AED" w14:textId="77777777" w:rsidR="00EE621D" w:rsidRPr="000D0547" w:rsidRDefault="00EE621D" w:rsidP="00DD66A7">
            <w:pPr>
              <w:tabs>
                <w:tab w:val="left" w:pos="284"/>
                <w:tab w:val="left" w:pos="2835"/>
                <w:tab w:val="left" w:pos="5387"/>
                <w:tab w:val="left" w:pos="7230"/>
                <w:tab w:val="left" w:pos="7938"/>
              </w:tabs>
              <w:contextualSpacing/>
              <w:jc w:val="center"/>
              <w:rPr>
                <w:rFonts w:eastAsia="Calibri"/>
                <w:b/>
                <w:color w:val="000000" w:themeColor="text1"/>
                <w:spacing w:val="-10"/>
                <w:kern w:val="2"/>
              </w:rPr>
            </w:pPr>
            <w:bookmarkStart w:id="0" w:name="_Hlk180212839"/>
            <w:r w:rsidRPr="000D0547">
              <w:rPr>
                <w:rFonts w:eastAsia="Calibri"/>
                <w:b/>
                <w:color w:val="000000" w:themeColor="text1"/>
                <w:spacing w:val="-10"/>
                <w:kern w:val="2"/>
              </w:rPr>
              <w:t>SỞ GIÁO DỤC VÀ ĐÀO TẠO THANH HOÁ</w:t>
            </w:r>
          </w:p>
          <w:p w14:paraId="2E5739E9" w14:textId="77777777" w:rsidR="00EE621D" w:rsidRPr="000D0547" w:rsidRDefault="00EE621D" w:rsidP="00DD66A7">
            <w:pPr>
              <w:tabs>
                <w:tab w:val="left" w:pos="284"/>
                <w:tab w:val="left" w:pos="2835"/>
                <w:tab w:val="left" w:pos="5387"/>
                <w:tab w:val="left" w:pos="7230"/>
                <w:tab w:val="left" w:pos="7938"/>
              </w:tabs>
              <w:contextualSpacing/>
              <w:jc w:val="center"/>
              <w:rPr>
                <w:rFonts w:eastAsia="Calibri"/>
                <w:b/>
                <w:color w:val="000000" w:themeColor="text1"/>
                <w:spacing w:val="-10"/>
                <w:kern w:val="2"/>
              </w:rPr>
            </w:pPr>
            <w:r w:rsidRPr="000D0547">
              <w:rPr>
                <w:rFonts w:eastAsia="Calibri"/>
                <w:b/>
                <w:color w:val="000000" w:themeColor="text1"/>
                <w:spacing w:val="-10"/>
                <w:kern w:val="2"/>
              </w:rPr>
              <w:t>TRƯỜNG THPT TRIỆU SƠN 3</w:t>
            </w:r>
          </w:p>
          <w:p w14:paraId="635561E1" w14:textId="77777777" w:rsidR="00EE621D" w:rsidRPr="000D0547" w:rsidRDefault="00EE621D" w:rsidP="00DD66A7">
            <w:pPr>
              <w:tabs>
                <w:tab w:val="left" w:pos="284"/>
                <w:tab w:val="left" w:pos="2835"/>
                <w:tab w:val="left" w:pos="5387"/>
                <w:tab w:val="left" w:pos="7230"/>
                <w:tab w:val="left" w:pos="7938"/>
              </w:tabs>
              <w:jc w:val="center"/>
              <w:rPr>
                <w:color w:val="000000" w:themeColor="text1"/>
              </w:rPr>
            </w:pPr>
            <w:r w:rsidRPr="000D0547">
              <w:rPr>
                <w:color w:val="000000" w:themeColor="text1"/>
              </w:rPr>
              <w:t>--------------------</w:t>
            </w:r>
          </w:p>
          <w:p w14:paraId="5D98E474" w14:textId="77777777" w:rsidR="00EE621D" w:rsidRPr="000D0547" w:rsidRDefault="00EE621D" w:rsidP="00DD66A7">
            <w:pPr>
              <w:tabs>
                <w:tab w:val="left" w:pos="284"/>
                <w:tab w:val="left" w:pos="2835"/>
                <w:tab w:val="left" w:pos="5387"/>
                <w:tab w:val="left" w:pos="7230"/>
                <w:tab w:val="left" w:pos="7938"/>
              </w:tabs>
              <w:jc w:val="center"/>
              <w:rPr>
                <w:rFonts w:eastAsia="Calibri"/>
                <w:color w:val="000000" w:themeColor="text1"/>
              </w:rPr>
            </w:pPr>
            <w:r w:rsidRPr="000D0547">
              <w:rPr>
                <w:color w:val="000000" w:themeColor="text1"/>
              </w:rPr>
              <w:br/>
            </w:r>
          </w:p>
        </w:tc>
        <w:tc>
          <w:tcPr>
            <w:tcW w:w="5897" w:type="dxa"/>
            <w:hideMark/>
          </w:tcPr>
          <w:p w14:paraId="4D812FAC" w14:textId="68CD95D6" w:rsidR="00EE621D" w:rsidRPr="000D0547" w:rsidRDefault="00EE621D" w:rsidP="00DD66A7">
            <w:pPr>
              <w:tabs>
                <w:tab w:val="left" w:pos="284"/>
                <w:tab w:val="left" w:pos="2835"/>
                <w:tab w:val="left" w:pos="5387"/>
                <w:tab w:val="left" w:pos="7230"/>
                <w:tab w:val="left" w:pos="7938"/>
              </w:tabs>
              <w:jc w:val="center"/>
              <w:rPr>
                <w:rFonts w:eastAsia="Calibri"/>
                <w:b/>
                <w:color w:val="000000" w:themeColor="text1"/>
              </w:rPr>
            </w:pPr>
            <w:bookmarkStart w:id="1" w:name="_GoBack"/>
            <w:bookmarkEnd w:id="1"/>
            <w:r w:rsidRPr="000D0547">
              <w:rPr>
                <w:rFonts w:eastAsia="Calibri"/>
                <w:b/>
                <w:color w:val="000000" w:themeColor="text1"/>
              </w:rPr>
              <w:t>KHẢO SÁT HỌC SINH GIỎI</w:t>
            </w:r>
          </w:p>
          <w:p w14:paraId="700ECB26" w14:textId="77777777" w:rsidR="00EE621D" w:rsidRPr="000D0547" w:rsidRDefault="00EE621D" w:rsidP="00DD66A7">
            <w:pPr>
              <w:tabs>
                <w:tab w:val="left" w:pos="284"/>
                <w:tab w:val="left" w:pos="2835"/>
                <w:tab w:val="left" w:pos="5387"/>
                <w:tab w:val="left" w:pos="7230"/>
                <w:tab w:val="left" w:pos="7938"/>
              </w:tabs>
              <w:jc w:val="center"/>
              <w:rPr>
                <w:rFonts w:eastAsia="SimSun"/>
                <w:b/>
                <w:color w:val="000000" w:themeColor="text1"/>
                <w:lang w:eastAsia="zh-CN"/>
              </w:rPr>
            </w:pPr>
            <w:r w:rsidRPr="000D0547">
              <w:rPr>
                <w:rFonts w:eastAsia="Calibri"/>
                <w:b/>
                <w:color w:val="000000" w:themeColor="text1"/>
              </w:rPr>
              <w:t>NĂM HỌC 2024- 2025</w:t>
            </w:r>
          </w:p>
          <w:p w14:paraId="02945FB4" w14:textId="77777777" w:rsidR="00EE621D" w:rsidRPr="000D0547" w:rsidRDefault="00EE621D" w:rsidP="00DD66A7">
            <w:pPr>
              <w:tabs>
                <w:tab w:val="left" w:pos="284"/>
                <w:tab w:val="left" w:pos="2835"/>
                <w:tab w:val="left" w:pos="5387"/>
                <w:tab w:val="left" w:pos="7230"/>
                <w:tab w:val="left" w:pos="7938"/>
              </w:tabs>
              <w:jc w:val="center"/>
              <w:rPr>
                <w:rFonts w:eastAsia="Calibri"/>
                <w:b/>
                <w:color w:val="000000" w:themeColor="text1"/>
              </w:rPr>
            </w:pPr>
            <w:r w:rsidRPr="000D0547">
              <w:rPr>
                <w:rFonts w:eastAsia="Calibri"/>
                <w:b/>
                <w:color w:val="000000" w:themeColor="text1"/>
              </w:rPr>
              <w:t>Môn: HÓA HỌC 12</w:t>
            </w:r>
          </w:p>
          <w:p w14:paraId="11282947" w14:textId="77777777" w:rsidR="00EE621D" w:rsidRPr="000D0547" w:rsidRDefault="00EE621D" w:rsidP="00DD66A7">
            <w:pPr>
              <w:tabs>
                <w:tab w:val="left" w:pos="284"/>
                <w:tab w:val="left" w:pos="2835"/>
                <w:tab w:val="left" w:pos="5387"/>
                <w:tab w:val="left" w:pos="7230"/>
                <w:tab w:val="left" w:pos="7938"/>
              </w:tabs>
              <w:jc w:val="center"/>
              <w:rPr>
                <w:rFonts w:eastAsia="Calibri"/>
                <w:i/>
                <w:color w:val="000000" w:themeColor="text1"/>
              </w:rPr>
            </w:pPr>
            <w:r w:rsidRPr="000D0547">
              <w:rPr>
                <w:rFonts w:eastAsia="Calibri"/>
                <w:i/>
                <w:color w:val="000000" w:themeColor="text1"/>
              </w:rPr>
              <w:t>Thời gian làm bài: 90 phút ( không kể thời gian giao đề )</w:t>
            </w:r>
          </w:p>
          <w:p w14:paraId="1E26B8CE" w14:textId="3AF87C03" w:rsidR="00EE621D" w:rsidRPr="000D0547" w:rsidRDefault="00EE621D" w:rsidP="00DD66A7">
            <w:pPr>
              <w:tabs>
                <w:tab w:val="left" w:pos="284"/>
                <w:tab w:val="left" w:pos="2835"/>
                <w:tab w:val="left" w:pos="5387"/>
                <w:tab w:val="left" w:pos="7230"/>
                <w:tab w:val="left" w:pos="7938"/>
              </w:tabs>
              <w:jc w:val="center"/>
              <w:rPr>
                <w:rFonts w:eastAsia="Calibri"/>
                <w:i/>
                <w:color w:val="000000" w:themeColor="text1"/>
              </w:rPr>
            </w:pPr>
            <w:r w:rsidRPr="000D0547">
              <w:rPr>
                <w:rFonts w:eastAsia="Calibri"/>
                <w:i/>
                <w:color w:val="000000" w:themeColor="text1"/>
              </w:rPr>
              <w:t xml:space="preserve"> ( Đề thi gồm 06 trang )</w:t>
            </w:r>
          </w:p>
          <w:p w14:paraId="4E8C8164" w14:textId="77777777" w:rsidR="00EE621D" w:rsidRPr="000D0547" w:rsidRDefault="00EE621D" w:rsidP="00DD66A7">
            <w:pPr>
              <w:tabs>
                <w:tab w:val="left" w:pos="284"/>
                <w:tab w:val="left" w:pos="2835"/>
                <w:tab w:val="left" w:pos="5387"/>
                <w:tab w:val="left" w:pos="7230"/>
                <w:tab w:val="left" w:pos="7938"/>
              </w:tabs>
              <w:jc w:val="center"/>
              <w:rPr>
                <w:rFonts w:eastAsia="Calibri"/>
                <w:b/>
                <w:color w:val="000000" w:themeColor="text1"/>
              </w:rPr>
            </w:pPr>
          </w:p>
        </w:tc>
      </w:tr>
    </w:tbl>
    <w:p w14:paraId="694D0929" w14:textId="77777777" w:rsidR="00EE621D" w:rsidRPr="000D0547" w:rsidRDefault="00EE621D" w:rsidP="00DD66A7">
      <w:pPr>
        <w:tabs>
          <w:tab w:val="left" w:pos="284"/>
          <w:tab w:val="left" w:pos="2835"/>
          <w:tab w:val="left" w:pos="5387"/>
          <w:tab w:val="left" w:pos="7230"/>
          <w:tab w:val="left" w:pos="7938"/>
        </w:tabs>
        <w:jc w:val="center"/>
        <w:rPr>
          <w:b/>
          <w:color w:val="000000" w:themeColor="text1"/>
        </w:rPr>
      </w:pPr>
    </w:p>
    <w:p w14:paraId="1BAE8875" w14:textId="77777777" w:rsidR="00A11ADE" w:rsidRPr="000D0547" w:rsidRDefault="00A11ADE" w:rsidP="00DD66A7">
      <w:pPr>
        <w:tabs>
          <w:tab w:val="left" w:pos="284"/>
          <w:tab w:val="left" w:pos="2835"/>
          <w:tab w:val="left" w:pos="5387"/>
          <w:tab w:val="left" w:pos="7230"/>
          <w:tab w:val="left" w:pos="7938"/>
        </w:tabs>
        <w:jc w:val="center"/>
        <w:rPr>
          <w:b/>
          <w:color w:val="000000" w:themeColor="text1"/>
          <w:lang w:val="vi-VN"/>
        </w:rPr>
      </w:pPr>
      <w:r w:rsidRPr="000D0547">
        <w:rPr>
          <w:b/>
          <w:color w:val="000000" w:themeColor="text1"/>
        </w:rPr>
        <w:t>ĐÁP ÁN CHẤM</w:t>
      </w:r>
    </w:p>
    <w:p w14:paraId="11B5BCA2"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b/>
          <w:color w:val="000000" w:themeColor="text1"/>
          <w:lang w:val="vi-VN"/>
        </w:rPr>
        <w:t xml:space="preserve">PHẦN </w:t>
      </w:r>
      <w:r w:rsidRPr="000D0547">
        <w:rPr>
          <w:b/>
          <w:color w:val="000000" w:themeColor="text1"/>
        </w:rPr>
        <w:t>I</w:t>
      </w:r>
    </w:p>
    <w:p w14:paraId="04125B50" w14:textId="77777777" w:rsidR="00A11ADE" w:rsidRPr="000D0547" w:rsidRDefault="00A11ADE" w:rsidP="00DD66A7">
      <w:pPr>
        <w:tabs>
          <w:tab w:val="left" w:pos="284"/>
          <w:tab w:val="left" w:pos="2835"/>
          <w:tab w:val="left" w:pos="5387"/>
          <w:tab w:val="left" w:pos="7230"/>
          <w:tab w:val="left" w:pos="7938"/>
        </w:tabs>
        <w:jc w:val="both"/>
        <w:rPr>
          <w:b/>
          <w:color w:val="000000" w:themeColor="text1"/>
          <w:lang w:val="vi-VN"/>
        </w:rPr>
      </w:pPr>
      <w:r w:rsidRPr="000D0547">
        <w:rPr>
          <w:color w:val="000000" w:themeColor="text1"/>
          <w:lang w:val="vi-VN"/>
        </w:rPr>
        <w:t xml:space="preserve">(Mỗi câu trả lời đúng thí sinh được </w:t>
      </w:r>
      <w:r w:rsidRPr="000D0547">
        <w:rPr>
          <w:color w:val="000000" w:themeColor="text1"/>
        </w:rPr>
        <w:t>0.4</w:t>
      </w:r>
      <w:r w:rsidRPr="000D0547">
        <w:rPr>
          <w:color w:val="000000" w:themeColor="text1"/>
          <w:lang w:val="vi-VN"/>
        </w:rPr>
        <w:t xml:space="preserve"> điểm)</w:t>
      </w:r>
    </w:p>
    <w:tbl>
      <w:tblPr>
        <w:tblStyle w:val="TableGrid"/>
        <w:tblW w:w="0" w:type="auto"/>
        <w:jc w:val="center"/>
        <w:tblLook w:val="04A0" w:firstRow="1" w:lastRow="0" w:firstColumn="1" w:lastColumn="0" w:noHBand="0" w:noVBand="1"/>
      </w:tblPr>
      <w:tblGrid>
        <w:gridCol w:w="518"/>
        <w:gridCol w:w="518"/>
        <w:gridCol w:w="519"/>
        <w:gridCol w:w="518"/>
        <w:gridCol w:w="519"/>
        <w:gridCol w:w="519"/>
        <w:gridCol w:w="519"/>
        <w:gridCol w:w="519"/>
        <w:gridCol w:w="519"/>
        <w:gridCol w:w="526"/>
        <w:gridCol w:w="526"/>
        <w:gridCol w:w="526"/>
        <w:gridCol w:w="526"/>
        <w:gridCol w:w="526"/>
        <w:gridCol w:w="526"/>
        <w:gridCol w:w="526"/>
        <w:gridCol w:w="526"/>
        <w:gridCol w:w="527"/>
        <w:gridCol w:w="527"/>
        <w:gridCol w:w="527"/>
      </w:tblGrid>
      <w:tr w:rsidR="000D0547" w:rsidRPr="000D0547" w14:paraId="73761EC8" w14:textId="77777777" w:rsidTr="001B333F">
        <w:trPr>
          <w:jc w:val="center"/>
        </w:trPr>
        <w:tc>
          <w:tcPr>
            <w:tcW w:w="518" w:type="dxa"/>
          </w:tcPr>
          <w:p w14:paraId="4F45B1FA"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1</w:t>
            </w:r>
          </w:p>
        </w:tc>
        <w:tc>
          <w:tcPr>
            <w:tcW w:w="518" w:type="dxa"/>
          </w:tcPr>
          <w:p w14:paraId="3FC99A37"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2</w:t>
            </w:r>
          </w:p>
        </w:tc>
        <w:tc>
          <w:tcPr>
            <w:tcW w:w="519" w:type="dxa"/>
          </w:tcPr>
          <w:p w14:paraId="342DF404"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3</w:t>
            </w:r>
          </w:p>
        </w:tc>
        <w:tc>
          <w:tcPr>
            <w:tcW w:w="518" w:type="dxa"/>
          </w:tcPr>
          <w:p w14:paraId="61F71498"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4</w:t>
            </w:r>
          </w:p>
        </w:tc>
        <w:tc>
          <w:tcPr>
            <w:tcW w:w="519" w:type="dxa"/>
          </w:tcPr>
          <w:p w14:paraId="5EDDEE92"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5</w:t>
            </w:r>
          </w:p>
        </w:tc>
        <w:tc>
          <w:tcPr>
            <w:tcW w:w="519" w:type="dxa"/>
          </w:tcPr>
          <w:p w14:paraId="031651B3"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6</w:t>
            </w:r>
          </w:p>
        </w:tc>
        <w:tc>
          <w:tcPr>
            <w:tcW w:w="519" w:type="dxa"/>
          </w:tcPr>
          <w:p w14:paraId="0A4900C5"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7</w:t>
            </w:r>
          </w:p>
        </w:tc>
        <w:tc>
          <w:tcPr>
            <w:tcW w:w="519" w:type="dxa"/>
          </w:tcPr>
          <w:p w14:paraId="2DAF36A6"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8</w:t>
            </w:r>
          </w:p>
        </w:tc>
        <w:tc>
          <w:tcPr>
            <w:tcW w:w="519" w:type="dxa"/>
          </w:tcPr>
          <w:p w14:paraId="35D047CD"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9</w:t>
            </w:r>
          </w:p>
        </w:tc>
        <w:tc>
          <w:tcPr>
            <w:tcW w:w="526" w:type="dxa"/>
          </w:tcPr>
          <w:p w14:paraId="125F5556"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10</w:t>
            </w:r>
          </w:p>
        </w:tc>
        <w:tc>
          <w:tcPr>
            <w:tcW w:w="526" w:type="dxa"/>
          </w:tcPr>
          <w:p w14:paraId="6E59758B"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11</w:t>
            </w:r>
          </w:p>
        </w:tc>
        <w:tc>
          <w:tcPr>
            <w:tcW w:w="526" w:type="dxa"/>
          </w:tcPr>
          <w:p w14:paraId="78FF4343"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12</w:t>
            </w:r>
          </w:p>
        </w:tc>
        <w:tc>
          <w:tcPr>
            <w:tcW w:w="526" w:type="dxa"/>
          </w:tcPr>
          <w:p w14:paraId="73C46596"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13</w:t>
            </w:r>
          </w:p>
        </w:tc>
        <w:tc>
          <w:tcPr>
            <w:tcW w:w="526" w:type="dxa"/>
          </w:tcPr>
          <w:p w14:paraId="507A1C42"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14</w:t>
            </w:r>
          </w:p>
        </w:tc>
        <w:tc>
          <w:tcPr>
            <w:tcW w:w="526" w:type="dxa"/>
          </w:tcPr>
          <w:p w14:paraId="779AF80D"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15</w:t>
            </w:r>
          </w:p>
        </w:tc>
        <w:tc>
          <w:tcPr>
            <w:tcW w:w="526" w:type="dxa"/>
          </w:tcPr>
          <w:p w14:paraId="0F2AF007"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16</w:t>
            </w:r>
          </w:p>
        </w:tc>
        <w:tc>
          <w:tcPr>
            <w:tcW w:w="526" w:type="dxa"/>
          </w:tcPr>
          <w:p w14:paraId="7D470632"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17</w:t>
            </w:r>
          </w:p>
        </w:tc>
        <w:tc>
          <w:tcPr>
            <w:tcW w:w="527" w:type="dxa"/>
          </w:tcPr>
          <w:p w14:paraId="28C59B36"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18</w:t>
            </w:r>
          </w:p>
        </w:tc>
        <w:tc>
          <w:tcPr>
            <w:tcW w:w="527" w:type="dxa"/>
          </w:tcPr>
          <w:p w14:paraId="3FE02196"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19</w:t>
            </w:r>
          </w:p>
        </w:tc>
        <w:tc>
          <w:tcPr>
            <w:tcW w:w="527" w:type="dxa"/>
          </w:tcPr>
          <w:p w14:paraId="14754F76"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lang w:val="vi-VN"/>
              </w:rPr>
            </w:pPr>
            <w:r w:rsidRPr="000D0547">
              <w:rPr>
                <w:b/>
                <w:color w:val="000000" w:themeColor="text1"/>
                <w:lang w:val="vi-VN"/>
              </w:rPr>
              <w:t>20</w:t>
            </w:r>
          </w:p>
        </w:tc>
      </w:tr>
      <w:tr w:rsidR="000D0547" w:rsidRPr="000D0547" w14:paraId="79B775C2" w14:textId="77777777" w:rsidTr="001B333F">
        <w:trPr>
          <w:jc w:val="center"/>
        </w:trPr>
        <w:tc>
          <w:tcPr>
            <w:tcW w:w="518" w:type="dxa"/>
            <w:shd w:val="clear" w:color="auto" w:fill="auto"/>
          </w:tcPr>
          <w:p w14:paraId="1587D259"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C</w:t>
            </w:r>
          </w:p>
        </w:tc>
        <w:tc>
          <w:tcPr>
            <w:tcW w:w="518" w:type="dxa"/>
            <w:shd w:val="clear" w:color="auto" w:fill="auto"/>
          </w:tcPr>
          <w:p w14:paraId="169D6532"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A</w:t>
            </w:r>
          </w:p>
        </w:tc>
        <w:tc>
          <w:tcPr>
            <w:tcW w:w="519" w:type="dxa"/>
            <w:shd w:val="clear" w:color="auto" w:fill="auto"/>
          </w:tcPr>
          <w:p w14:paraId="2F3FDFDE"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C</w:t>
            </w:r>
          </w:p>
        </w:tc>
        <w:tc>
          <w:tcPr>
            <w:tcW w:w="518" w:type="dxa"/>
            <w:shd w:val="clear" w:color="auto" w:fill="auto"/>
          </w:tcPr>
          <w:p w14:paraId="407C2409"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A</w:t>
            </w:r>
          </w:p>
        </w:tc>
        <w:tc>
          <w:tcPr>
            <w:tcW w:w="519" w:type="dxa"/>
            <w:shd w:val="clear" w:color="auto" w:fill="auto"/>
          </w:tcPr>
          <w:p w14:paraId="757F45AF"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B</w:t>
            </w:r>
          </w:p>
        </w:tc>
        <w:tc>
          <w:tcPr>
            <w:tcW w:w="519" w:type="dxa"/>
            <w:shd w:val="clear" w:color="auto" w:fill="auto"/>
          </w:tcPr>
          <w:p w14:paraId="2EA1314D"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B</w:t>
            </w:r>
          </w:p>
        </w:tc>
        <w:tc>
          <w:tcPr>
            <w:tcW w:w="519" w:type="dxa"/>
            <w:shd w:val="clear" w:color="auto" w:fill="auto"/>
          </w:tcPr>
          <w:p w14:paraId="78ED3202"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D</w:t>
            </w:r>
          </w:p>
        </w:tc>
        <w:tc>
          <w:tcPr>
            <w:tcW w:w="519" w:type="dxa"/>
            <w:shd w:val="clear" w:color="auto" w:fill="auto"/>
          </w:tcPr>
          <w:p w14:paraId="3EA46B2A"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C</w:t>
            </w:r>
          </w:p>
        </w:tc>
        <w:tc>
          <w:tcPr>
            <w:tcW w:w="519" w:type="dxa"/>
            <w:shd w:val="clear" w:color="auto" w:fill="auto"/>
          </w:tcPr>
          <w:p w14:paraId="44B00E96"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D</w:t>
            </w:r>
          </w:p>
        </w:tc>
        <w:tc>
          <w:tcPr>
            <w:tcW w:w="526" w:type="dxa"/>
            <w:shd w:val="clear" w:color="auto" w:fill="auto"/>
          </w:tcPr>
          <w:p w14:paraId="312C72A6"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A</w:t>
            </w:r>
          </w:p>
        </w:tc>
        <w:tc>
          <w:tcPr>
            <w:tcW w:w="526" w:type="dxa"/>
            <w:shd w:val="clear" w:color="auto" w:fill="auto"/>
          </w:tcPr>
          <w:p w14:paraId="11372233"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D</w:t>
            </w:r>
          </w:p>
        </w:tc>
        <w:tc>
          <w:tcPr>
            <w:tcW w:w="526" w:type="dxa"/>
            <w:shd w:val="clear" w:color="auto" w:fill="auto"/>
          </w:tcPr>
          <w:p w14:paraId="0B27B47B"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A</w:t>
            </w:r>
          </w:p>
        </w:tc>
        <w:tc>
          <w:tcPr>
            <w:tcW w:w="526" w:type="dxa"/>
            <w:shd w:val="clear" w:color="auto" w:fill="auto"/>
          </w:tcPr>
          <w:p w14:paraId="0D437DC5"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C</w:t>
            </w:r>
          </w:p>
        </w:tc>
        <w:tc>
          <w:tcPr>
            <w:tcW w:w="526" w:type="dxa"/>
            <w:shd w:val="clear" w:color="auto" w:fill="auto"/>
          </w:tcPr>
          <w:p w14:paraId="713CB30C"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C</w:t>
            </w:r>
          </w:p>
        </w:tc>
        <w:tc>
          <w:tcPr>
            <w:tcW w:w="526" w:type="dxa"/>
            <w:shd w:val="clear" w:color="auto" w:fill="auto"/>
          </w:tcPr>
          <w:p w14:paraId="40ADD450"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A</w:t>
            </w:r>
          </w:p>
        </w:tc>
        <w:tc>
          <w:tcPr>
            <w:tcW w:w="526" w:type="dxa"/>
            <w:shd w:val="clear" w:color="auto" w:fill="auto"/>
          </w:tcPr>
          <w:p w14:paraId="67B6CBC4"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B</w:t>
            </w:r>
          </w:p>
        </w:tc>
        <w:tc>
          <w:tcPr>
            <w:tcW w:w="526" w:type="dxa"/>
            <w:shd w:val="clear" w:color="auto" w:fill="auto"/>
          </w:tcPr>
          <w:p w14:paraId="6AB3FBB6"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C</w:t>
            </w:r>
          </w:p>
        </w:tc>
        <w:tc>
          <w:tcPr>
            <w:tcW w:w="527" w:type="dxa"/>
            <w:shd w:val="clear" w:color="auto" w:fill="auto"/>
          </w:tcPr>
          <w:p w14:paraId="15CC6955"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D</w:t>
            </w:r>
          </w:p>
        </w:tc>
        <w:tc>
          <w:tcPr>
            <w:tcW w:w="527" w:type="dxa"/>
            <w:shd w:val="clear" w:color="auto" w:fill="auto"/>
          </w:tcPr>
          <w:p w14:paraId="5DF1B127"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B</w:t>
            </w:r>
          </w:p>
        </w:tc>
        <w:tc>
          <w:tcPr>
            <w:tcW w:w="527" w:type="dxa"/>
            <w:shd w:val="clear" w:color="auto" w:fill="auto"/>
          </w:tcPr>
          <w:p w14:paraId="1C2605C1" w14:textId="77777777" w:rsidR="00A11ADE" w:rsidRPr="000D0547" w:rsidRDefault="00A11ADE"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A</w:t>
            </w:r>
          </w:p>
        </w:tc>
      </w:tr>
    </w:tbl>
    <w:p w14:paraId="0E2D799B" w14:textId="77777777" w:rsidR="00A11ADE" w:rsidRPr="000D0547" w:rsidRDefault="00A11ADE" w:rsidP="00DD66A7">
      <w:pPr>
        <w:tabs>
          <w:tab w:val="left" w:pos="284"/>
          <w:tab w:val="left" w:pos="2835"/>
          <w:tab w:val="left" w:pos="5387"/>
          <w:tab w:val="left" w:pos="7230"/>
          <w:tab w:val="left" w:pos="7938"/>
        </w:tabs>
        <w:contextualSpacing/>
        <w:rPr>
          <w:rFonts w:eastAsia="Arial"/>
          <w:b/>
          <w:color w:val="000000" w:themeColor="text1"/>
        </w:rPr>
      </w:pPr>
    </w:p>
    <w:p w14:paraId="019EF8F8"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PHẦN II</w:t>
      </w:r>
    </w:p>
    <w:p w14:paraId="4AC1E469"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Điểm tối đa của 01 câu hỏi là 1.2 điểm.</w:t>
      </w:r>
    </w:p>
    <w:p w14:paraId="0B647155"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-Thí sinh chỉ lựa chọn chính xác 01 ý trong 1 câu hỏi được 0.12 điểm.</w:t>
      </w:r>
    </w:p>
    <w:p w14:paraId="275C7903"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-Thí sinh chỉ lựa chọn chính xác 02 ý trong 1 câu hỏi được 0.3 điểm.</w:t>
      </w:r>
    </w:p>
    <w:p w14:paraId="219B253C"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-Thí sinh chỉ lựa chọn chính xác 03 ý trong 1 câu hỏi được 0.6 điểm.</w:t>
      </w:r>
    </w:p>
    <w:p w14:paraId="57F02AAA"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-Thí sinh lựa chọn chính xác cả 04 ý trong 1 câu hỏi được 1.2 điểm.</w:t>
      </w:r>
    </w:p>
    <w:p w14:paraId="33A19A9E"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1027"/>
        <w:gridCol w:w="1007"/>
        <w:gridCol w:w="1007"/>
        <w:gridCol w:w="1007"/>
        <w:gridCol w:w="1045"/>
        <w:gridCol w:w="1134"/>
      </w:tblGrid>
      <w:tr w:rsidR="000D0547" w:rsidRPr="000D0547" w14:paraId="4282BF96" w14:textId="77777777" w:rsidTr="00C409B5">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59B57796"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Câu 1.</w:t>
            </w:r>
          </w:p>
        </w:tc>
        <w:tc>
          <w:tcPr>
            <w:tcW w:w="0" w:type="auto"/>
            <w:tcBorders>
              <w:top w:val="single" w:sz="8" w:space="0" w:color="000000"/>
              <w:bottom w:val="single" w:sz="8" w:space="0" w:color="000000"/>
              <w:right w:val="single" w:sz="8" w:space="0" w:color="000000"/>
            </w:tcBorders>
            <w:vAlign w:val="center"/>
          </w:tcPr>
          <w:p w14:paraId="21B9ADAE"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Câu 2.</w:t>
            </w:r>
          </w:p>
        </w:tc>
        <w:tc>
          <w:tcPr>
            <w:tcW w:w="0" w:type="auto"/>
            <w:tcBorders>
              <w:top w:val="single" w:sz="8" w:space="0" w:color="000000"/>
              <w:bottom w:val="single" w:sz="8" w:space="0" w:color="000000"/>
              <w:right w:val="single" w:sz="8" w:space="0" w:color="000000"/>
            </w:tcBorders>
            <w:vAlign w:val="center"/>
          </w:tcPr>
          <w:p w14:paraId="6B48AD2C"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Câu 3.</w:t>
            </w:r>
          </w:p>
        </w:tc>
        <w:tc>
          <w:tcPr>
            <w:tcW w:w="0" w:type="auto"/>
            <w:tcBorders>
              <w:top w:val="single" w:sz="8" w:space="0" w:color="000000"/>
              <w:bottom w:val="single" w:sz="8" w:space="0" w:color="000000"/>
              <w:right w:val="single" w:sz="8" w:space="0" w:color="000000"/>
            </w:tcBorders>
            <w:vAlign w:val="center"/>
          </w:tcPr>
          <w:p w14:paraId="5E285D54"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Câu 4.</w:t>
            </w:r>
          </w:p>
        </w:tc>
        <w:tc>
          <w:tcPr>
            <w:tcW w:w="1045" w:type="dxa"/>
            <w:tcBorders>
              <w:top w:val="single" w:sz="8" w:space="0" w:color="000000"/>
              <w:bottom w:val="single" w:sz="8" w:space="0" w:color="000000"/>
              <w:right w:val="single" w:sz="8" w:space="0" w:color="000000"/>
            </w:tcBorders>
          </w:tcPr>
          <w:p w14:paraId="4D915288" w14:textId="77777777" w:rsidR="00A11ADE" w:rsidRPr="000D0547" w:rsidRDefault="00A11ADE" w:rsidP="00DD66A7">
            <w:pPr>
              <w:tabs>
                <w:tab w:val="left" w:pos="284"/>
                <w:tab w:val="left" w:pos="2835"/>
                <w:tab w:val="left" w:pos="5387"/>
                <w:tab w:val="left" w:pos="7230"/>
                <w:tab w:val="left" w:pos="7938"/>
              </w:tabs>
              <w:jc w:val="both"/>
              <w:rPr>
                <w:b/>
                <w:color w:val="000000" w:themeColor="text1"/>
              </w:rPr>
            </w:pPr>
            <w:r w:rsidRPr="000D0547">
              <w:rPr>
                <w:b/>
                <w:color w:val="000000" w:themeColor="text1"/>
              </w:rPr>
              <w:t>Câu 5.</w:t>
            </w:r>
          </w:p>
        </w:tc>
        <w:tc>
          <w:tcPr>
            <w:tcW w:w="1134" w:type="dxa"/>
            <w:tcBorders>
              <w:top w:val="single" w:sz="8" w:space="0" w:color="000000"/>
              <w:bottom w:val="single" w:sz="8" w:space="0" w:color="000000"/>
              <w:right w:val="single" w:sz="8" w:space="0" w:color="000000"/>
            </w:tcBorders>
          </w:tcPr>
          <w:p w14:paraId="5B17FE47" w14:textId="77777777" w:rsidR="00A11ADE" w:rsidRPr="000D0547" w:rsidRDefault="00A11ADE" w:rsidP="00DD66A7">
            <w:pPr>
              <w:tabs>
                <w:tab w:val="left" w:pos="284"/>
                <w:tab w:val="left" w:pos="2835"/>
                <w:tab w:val="left" w:pos="5387"/>
                <w:tab w:val="left" w:pos="7230"/>
                <w:tab w:val="left" w:pos="7938"/>
              </w:tabs>
              <w:jc w:val="both"/>
              <w:rPr>
                <w:b/>
                <w:color w:val="000000" w:themeColor="text1"/>
              </w:rPr>
            </w:pPr>
            <w:r w:rsidRPr="000D0547">
              <w:rPr>
                <w:b/>
                <w:color w:val="000000" w:themeColor="text1"/>
              </w:rPr>
              <w:t>Câu 6.</w:t>
            </w:r>
          </w:p>
        </w:tc>
      </w:tr>
      <w:tr w:rsidR="000D0547" w:rsidRPr="000D0547" w14:paraId="0B99C826" w14:textId="77777777" w:rsidTr="00C409B5">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CFCB682"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a) Đ</w:t>
            </w:r>
          </w:p>
        </w:tc>
        <w:tc>
          <w:tcPr>
            <w:tcW w:w="0" w:type="auto"/>
            <w:tcBorders>
              <w:bottom w:val="single" w:sz="8" w:space="0" w:color="000000"/>
              <w:right w:val="single" w:sz="8" w:space="0" w:color="000000"/>
            </w:tcBorders>
            <w:vAlign w:val="center"/>
          </w:tcPr>
          <w:p w14:paraId="75F26AF8"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a) S</w:t>
            </w:r>
          </w:p>
        </w:tc>
        <w:tc>
          <w:tcPr>
            <w:tcW w:w="0" w:type="auto"/>
            <w:tcBorders>
              <w:bottom w:val="single" w:sz="8" w:space="0" w:color="000000"/>
              <w:right w:val="single" w:sz="8" w:space="0" w:color="000000"/>
            </w:tcBorders>
            <w:vAlign w:val="center"/>
          </w:tcPr>
          <w:p w14:paraId="6FFEB2D0"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a) Đ</w:t>
            </w:r>
          </w:p>
        </w:tc>
        <w:tc>
          <w:tcPr>
            <w:tcW w:w="0" w:type="auto"/>
            <w:tcBorders>
              <w:bottom w:val="single" w:sz="8" w:space="0" w:color="000000"/>
              <w:right w:val="single" w:sz="8" w:space="0" w:color="000000"/>
            </w:tcBorders>
            <w:vAlign w:val="center"/>
          </w:tcPr>
          <w:p w14:paraId="191EC62F"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a) Đ</w:t>
            </w:r>
          </w:p>
        </w:tc>
        <w:tc>
          <w:tcPr>
            <w:tcW w:w="1045" w:type="dxa"/>
            <w:tcBorders>
              <w:bottom w:val="single" w:sz="8" w:space="0" w:color="000000"/>
              <w:right w:val="single" w:sz="8" w:space="0" w:color="000000"/>
            </w:tcBorders>
            <w:vAlign w:val="center"/>
          </w:tcPr>
          <w:p w14:paraId="4CA5ACD9"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a) Đ</w:t>
            </w:r>
          </w:p>
        </w:tc>
        <w:tc>
          <w:tcPr>
            <w:tcW w:w="1134" w:type="dxa"/>
            <w:tcBorders>
              <w:bottom w:val="single" w:sz="8" w:space="0" w:color="000000"/>
              <w:right w:val="single" w:sz="8" w:space="0" w:color="000000"/>
            </w:tcBorders>
            <w:vAlign w:val="center"/>
          </w:tcPr>
          <w:p w14:paraId="0AE4EE61"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a) Đ</w:t>
            </w:r>
          </w:p>
        </w:tc>
      </w:tr>
      <w:tr w:rsidR="000D0547" w:rsidRPr="000D0547" w14:paraId="41B57F6D" w14:textId="77777777" w:rsidTr="00C409B5">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5A0032B"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b) Đ</w:t>
            </w:r>
          </w:p>
        </w:tc>
        <w:tc>
          <w:tcPr>
            <w:tcW w:w="0" w:type="auto"/>
            <w:tcBorders>
              <w:bottom w:val="single" w:sz="8" w:space="0" w:color="000000"/>
              <w:right w:val="single" w:sz="8" w:space="0" w:color="000000"/>
            </w:tcBorders>
            <w:vAlign w:val="center"/>
          </w:tcPr>
          <w:p w14:paraId="06A6464A"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b) Đ</w:t>
            </w:r>
          </w:p>
        </w:tc>
        <w:tc>
          <w:tcPr>
            <w:tcW w:w="0" w:type="auto"/>
            <w:tcBorders>
              <w:bottom w:val="single" w:sz="8" w:space="0" w:color="000000"/>
              <w:right w:val="single" w:sz="8" w:space="0" w:color="000000"/>
            </w:tcBorders>
            <w:vAlign w:val="center"/>
          </w:tcPr>
          <w:p w14:paraId="33E34B2B"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b) S</w:t>
            </w:r>
          </w:p>
        </w:tc>
        <w:tc>
          <w:tcPr>
            <w:tcW w:w="0" w:type="auto"/>
            <w:tcBorders>
              <w:bottom w:val="single" w:sz="8" w:space="0" w:color="000000"/>
              <w:right w:val="single" w:sz="8" w:space="0" w:color="000000"/>
            </w:tcBorders>
            <w:vAlign w:val="center"/>
          </w:tcPr>
          <w:p w14:paraId="31C772A2"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b) S</w:t>
            </w:r>
          </w:p>
        </w:tc>
        <w:tc>
          <w:tcPr>
            <w:tcW w:w="1045" w:type="dxa"/>
            <w:tcBorders>
              <w:bottom w:val="single" w:sz="8" w:space="0" w:color="000000"/>
              <w:right w:val="single" w:sz="8" w:space="0" w:color="000000"/>
            </w:tcBorders>
            <w:vAlign w:val="center"/>
          </w:tcPr>
          <w:p w14:paraId="4B858BAA"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b) Đ</w:t>
            </w:r>
          </w:p>
        </w:tc>
        <w:tc>
          <w:tcPr>
            <w:tcW w:w="1134" w:type="dxa"/>
            <w:tcBorders>
              <w:bottom w:val="single" w:sz="8" w:space="0" w:color="000000"/>
              <w:right w:val="single" w:sz="8" w:space="0" w:color="000000"/>
            </w:tcBorders>
            <w:vAlign w:val="center"/>
          </w:tcPr>
          <w:p w14:paraId="5D4BD84A"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b) S</w:t>
            </w:r>
          </w:p>
        </w:tc>
      </w:tr>
      <w:tr w:rsidR="000D0547" w:rsidRPr="000D0547" w14:paraId="0E308749" w14:textId="77777777" w:rsidTr="00C409B5">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6AE64BB1"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c) S</w:t>
            </w:r>
          </w:p>
        </w:tc>
        <w:tc>
          <w:tcPr>
            <w:tcW w:w="0" w:type="auto"/>
            <w:tcBorders>
              <w:bottom w:val="single" w:sz="8" w:space="0" w:color="000000"/>
              <w:right w:val="single" w:sz="8" w:space="0" w:color="000000"/>
            </w:tcBorders>
            <w:vAlign w:val="center"/>
          </w:tcPr>
          <w:p w14:paraId="1FF2B000"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c) S</w:t>
            </w:r>
          </w:p>
        </w:tc>
        <w:tc>
          <w:tcPr>
            <w:tcW w:w="0" w:type="auto"/>
            <w:tcBorders>
              <w:bottom w:val="single" w:sz="8" w:space="0" w:color="000000"/>
              <w:right w:val="single" w:sz="8" w:space="0" w:color="000000"/>
            </w:tcBorders>
            <w:vAlign w:val="center"/>
          </w:tcPr>
          <w:p w14:paraId="3C56BCA7"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c) Đ</w:t>
            </w:r>
          </w:p>
        </w:tc>
        <w:tc>
          <w:tcPr>
            <w:tcW w:w="0" w:type="auto"/>
            <w:tcBorders>
              <w:bottom w:val="single" w:sz="8" w:space="0" w:color="000000"/>
              <w:right w:val="single" w:sz="8" w:space="0" w:color="000000"/>
            </w:tcBorders>
            <w:vAlign w:val="center"/>
          </w:tcPr>
          <w:p w14:paraId="66902589"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C) S</w:t>
            </w:r>
          </w:p>
        </w:tc>
        <w:tc>
          <w:tcPr>
            <w:tcW w:w="1045" w:type="dxa"/>
            <w:tcBorders>
              <w:bottom w:val="single" w:sz="8" w:space="0" w:color="000000"/>
              <w:right w:val="single" w:sz="8" w:space="0" w:color="000000"/>
            </w:tcBorders>
            <w:vAlign w:val="center"/>
          </w:tcPr>
          <w:p w14:paraId="42FCF4ED"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c) Đ</w:t>
            </w:r>
          </w:p>
        </w:tc>
        <w:tc>
          <w:tcPr>
            <w:tcW w:w="1134" w:type="dxa"/>
            <w:tcBorders>
              <w:bottom w:val="single" w:sz="8" w:space="0" w:color="000000"/>
              <w:right w:val="single" w:sz="8" w:space="0" w:color="000000"/>
            </w:tcBorders>
            <w:vAlign w:val="center"/>
          </w:tcPr>
          <w:p w14:paraId="7D4D011C"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c) S</w:t>
            </w:r>
          </w:p>
        </w:tc>
      </w:tr>
      <w:tr w:rsidR="000D0547" w:rsidRPr="000D0547" w14:paraId="6DE40B7A" w14:textId="77777777" w:rsidTr="00C409B5">
        <w:trPr>
          <w:cantSplit/>
          <w:trHeight w:val="523"/>
          <w:tblCellSpacing w:w="0" w:type="dxa"/>
          <w:jc w:val="center"/>
        </w:trPr>
        <w:tc>
          <w:tcPr>
            <w:tcW w:w="0" w:type="auto"/>
            <w:tcBorders>
              <w:left w:val="single" w:sz="8" w:space="0" w:color="000000"/>
              <w:bottom w:val="single" w:sz="8" w:space="0" w:color="000000"/>
              <w:right w:val="single" w:sz="8" w:space="0" w:color="000000"/>
            </w:tcBorders>
            <w:vAlign w:val="center"/>
          </w:tcPr>
          <w:p w14:paraId="76C2B596"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d) S</w:t>
            </w:r>
          </w:p>
        </w:tc>
        <w:tc>
          <w:tcPr>
            <w:tcW w:w="0" w:type="auto"/>
            <w:tcBorders>
              <w:bottom w:val="single" w:sz="8" w:space="0" w:color="000000"/>
              <w:right w:val="single" w:sz="8" w:space="0" w:color="000000"/>
            </w:tcBorders>
            <w:vAlign w:val="center"/>
          </w:tcPr>
          <w:p w14:paraId="26BD32EE"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d) S</w:t>
            </w:r>
          </w:p>
        </w:tc>
        <w:tc>
          <w:tcPr>
            <w:tcW w:w="0" w:type="auto"/>
            <w:tcBorders>
              <w:bottom w:val="single" w:sz="8" w:space="0" w:color="000000"/>
              <w:right w:val="single" w:sz="8" w:space="0" w:color="000000"/>
            </w:tcBorders>
            <w:vAlign w:val="center"/>
          </w:tcPr>
          <w:p w14:paraId="43579C9E"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d) Đ</w:t>
            </w:r>
          </w:p>
        </w:tc>
        <w:tc>
          <w:tcPr>
            <w:tcW w:w="0" w:type="auto"/>
            <w:tcBorders>
              <w:bottom w:val="single" w:sz="8" w:space="0" w:color="000000"/>
              <w:right w:val="single" w:sz="8" w:space="0" w:color="000000"/>
            </w:tcBorders>
            <w:vAlign w:val="center"/>
          </w:tcPr>
          <w:p w14:paraId="1320302B"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d) S</w:t>
            </w:r>
          </w:p>
        </w:tc>
        <w:tc>
          <w:tcPr>
            <w:tcW w:w="1045" w:type="dxa"/>
            <w:tcBorders>
              <w:bottom w:val="single" w:sz="8" w:space="0" w:color="000000"/>
              <w:right w:val="single" w:sz="8" w:space="0" w:color="000000"/>
            </w:tcBorders>
            <w:vAlign w:val="center"/>
          </w:tcPr>
          <w:p w14:paraId="54E4A222"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d) S</w:t>
            </w:r>
          </w:p>
        </w:tc>
        <w:tc>
          <w:tcPr>
            <w:tcW w:w="1134" w:type="dxa"/>
            <w:tcBorders>
              <w:bottom w:val="single" w:sz="8" w:space="0" w:color="000000"/>
              <w:right w:val="single" w:sz="8" w:space="0" w:color="000000"/>
            </w:tcBorders>
            <w:vAlign w:val="center"/>
          </w:tcPr>
          <w:p w14:paraId="622CDB40"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d) Đ</w:t>
            </w:r>
          </w:p>
        </w:tc>
      </w:tr>
    </w:tbl>
    <w:p w14:paraId="6099305E"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p>
    <w:p w14:paraId="6FE17976" w14:textId="77777777" w:rsidR="00A11ADE" w:rsidRPr="000D0547" w:rsidRDefault="00A11ADE" w:rsidP="00DD66A7">
      <w:pPr>
        <w:tabs>
          <w:tab w:val="left" w:pos="284"/>
          <w:tab w:val="left" w:pos="2835"/>
          <w:tab w:val="left" w:pos="5387"/>
          <w:tab w:val="left" w:pos="7230"/>
          <w:tab w:val="left" w:pos="7938"/>
        </w:tabs>
        <w:jc w:val="both"/>
        <w:rPr>
          <w:b/>
          <w:color w:val="000000" w:themeColor="text1"/>
        </w:rPr>
      </w:pPr>
    </w:p>
    <w:p w14:paraId="37FD929D"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PHẦN III</w:t>
      </w:r>
    </w:p>
    <w:p w14:paraId="15EE567F" w14:textId="77777777" w:rsidR="00A11ADE" w:rsidRPr="000D0547" w:rsidRDefault="00A11ADE" w:rsidP="00DD66A7">
      <w:pPr>
        <w:tabs>
          <w:tab w:val="left" w:pos="284"/>
          <w:tab w:val="left" w:pos="2835"/>
          <w:tab w:val="left" w:pos="5387"/>
          <w:tab w:val="left" w:pos="7230"/>
          <w:tab w:val="left" w:pos="7938"/>
        </w:tabs>
        <w:jc w:val="both"/>
        <w:rPr>
          <w:color w:val="000000" w:themeColor="text1"/>
        </w:rPr>
      </w:pPr>
      <w:r w:rsidRPr="000D0547">
        <w:rPr>
          <w:color w:val="000000" w:themeColor="text1"/>
        </w:rPr>
        <w:t>(Mỗi câu trả lời Đúng thí sinh được 0.8 Điểm)</w:t>
      </w:r>
    </w:p>
    <w:tbl>
      <w:tblPr>
        <w:tblStyle w:val="TableGrid"/>
        <w:tblW w:w="0" w:type="auto"/>
        <w:jc w:val="center"/>
        <w:tblLook w:val="04A0" w:firstRow="1" w:lastRow="0" w:firstColumn="1" w:lastColumn="0" w:noHBand="0" w:noVBand="1"/>
      </w:tblPr>
      <w:tblGrid>
        <w:gridCol w:w="1615"/>
        <w:gridCol w:w="1080"/>
        <w:gridCol w:w="1170"/>
        <w:gridCol w:w="1080"/>
        <w:gridCol w:w="990"/>
        <w:gridCol w:w="1080"/>
        <w:gridCol w:w="1080"/>
      </w:tblGrid>
      <w:tr w:rsidR="000D0547" w:rsidRPr="000D0547" w14:paraId="10BB1533" w14:textId="77777777" w:rsidTr="00C409B5">
        <w:trPr>
          <w:jc w:val="center"/>
        </w:trPr>
        <w:tc>
          <w:tcPr>
            <w:tcW w:w="1615" w:type="dxa"/>
          </w:tcPr>
          <w:p w14:paraId="73790838" w14:textId="77777777" w:rsidR="00A11ADE" w:rsidRPr="000D0547" w:rsidRDefault="00A11ADE" w:rsidP="00DD66A7">
            <w:pPr>
              <w:tabs>
                <w:tab w:val="left" w:pos="284"/>
                <w:tab w:val="left" w:pos="2835"/>
                <w:tab w:val="left" w:pos="5387"/>
                <w:tab w:val="left" w:pos="7230"/>
                <w:tab w:val="left" w:pos="7938"/>
              </w:tabs>
              <w:jc w:val="center"/>
              <w:rPr>
                <w:b/>
                <w:color w:val="000000" w:themeColor="text1"/>
              </w:rPr>
            </w:pPr>
            <w:r w:rsidRPr="000D0547">
              <w:rPr>
                <w:b/>
                <w:color w:val="000000" w:themeColor="text1"/>
              </w:rPr>
              <w:t>Câu</w:t>
            </w:r>
          </w:p>
        </w:tc>
        <w:tc>
          <w:tcPr>
            <w:tcW w:w="1080" w:type="dxa"/>
          </w:tcPr>
          <w:p w14:paraId="053D547E" w14:textId="77777777" w:rsidR="00A11ADE" w:rsidRPr="000D0547" w:rsidRDefault="00A11ADE" w:rsidP="00DD66A7">
            <w:pPr>
              <w:tabs>
                <w:tab w:val="left" w:pos="284"/>
                <w:tab w:val="left" w:pos="2835"/>
                <w:tab w:val="left" w:pos="5387"/>
                <w:tab w:val="left" w:pos="7230"/>
                <w:tab w:val="left" w:pos="7938"/>
              </w:tabs>
              <w:jc w:val="center"/>
              <w:rPr>
                <w:b/>
                <w:color w:val="000000" w:themeColor="text1"/>
              </w:rPr>
            </w:pPr>
            <w:r w:rsidRPr="000D0547">
              <w:rPr>
                <w:b/>
                <w:color w:val="000000" w:themeColor="text1"/>
              </w:rPr>
              <w:t>1</w:t>
            </w:r>
          </w:p>
        </w:tc>
        <w:tc>
          <w:tcPr>
            <w:tcW w:w="1170" w:type="dxa"/>
          </w:tcPr>
          <w:p w14:paraId="1CDF1AE6" w14:textId="77777777" w:rsidR="00A11ADE" w:rsidRPr="000D0547" w:rsidRDefault="00A11ADE" w:rsidP="00DD66A7">
            <w:pPr>
              <w:tabs>
                <w:tab w:val="left" w:pos="284"/>
                <w:tab w:val="left" w:pos="2835"/>
                <w:tab w:val="left" w:pos="5387"/>
                <w:tab w:val="left" w:pos="7230"/>
                <w:tab w:val="left" w:pos="7938"/>
              </w:tabs>
              <w:jc w:val="center"/>
              <w:rPr>
                <w:b/>
                <w:color w:val="000000" w:themeColor="text1"/>
              </w:rPr>
            </w:pPr>
            <w:r w:rsidRPr="000D0547">
              <w:rPr>
                <w:b/>
                <w:color w:val="000000" w:themeColor="text1"/>
              </w:rPr>
              <w:t>2</w:t>
            </w:r>
          </w:p>
        </w:tc>
        <w:tc>
          <w:tcPr>
            <w:tcW w:w="1080" w:type="dxa"/>
          </w:tcPr>
          <w:p w14:paraId="3617BB14" w14:textId="77777777" w:rsidR="00A11ADE" w:rsidRPr="000D0547" w:rsidRDefault="00A11ADE" w:rsidP="00DD66A7">
            <w:pPr>
              <w:tabs>
                <w:tab w:val="left" w:pos="284"/>
                <w:tab w:val="left" w:pos="2835"/>
                <w:tab w:val="left" w:pos="5387"/>
                <w:tab w:val="left" w:pos="7230"/>
                <w:tab w:val="left" w:pos="7938"/>
              </w:tabs>
              <w:jc w:val="center"/>
              <w:rPr>
                <w:b/>
                <w:color w:val="000000" w:themeColor="text1"/>
              </w:rPr>
            </w:pPr>
            <w:r w:rsidRPr="000D0547">
              <w:rPr>
                <w:b/>
                <w:color w:val="000000" w:themeColor="text1"/>
              </w:rPr>
              <w:t>3</w:t>
            </w:r>
          </w:p>
        </w:tc>
        <w:tc>
          <w:tcPr>
            <w:tcW w:w="990" w:type="dxa"/>
          </w:tcPr>
          <w:p w14:paraId="4770B9B8" w14:textId="77777777" w:rsidR="00A11ADE" w:rsidRPr="000D0547" w:rsidRDefault="00A11ADE" w:rsidP="00DD66A7">
            <w:pPr>
              <w:tabs>
                <w:tab w:val="left" w:pos="284"/>
                <w:tab w:val="left" w:pos="2835"/>
                <w:tab w:val="left" w:pos="5387"/>
                <w:tab w:val="left" w:pos="7230"/>
                <w:tab w:val="left" w:pos="7938"/>
              </w:tabs>
              <w:jc w:val="center"/>
              <w:rPr>
                <w:b/>
                <w:color w:val="000000" w:themeColor="text1"/>
              </w:rPr>
            </w:pPr>
            <w:r w:rsidRPr="000D0547">
              <w:rPr>
                <w:b/>
                <w:color w:val="000000" w:themeColor="text1"/>
              </w:rPr>
              <w:t>4</w:t>
            </w:r>
          </w:p>
        </w:tc>
        <w:tc>
          <w:tcPr>
            <w:tcW w:w="1080" w:type="dxa"/>
          </w:tcPr>
          <w:p w14:paraId="4A919E50" w14:textId="77777777" w:rsidR="00A11ADE" w:rsidRPr="000D0547" w:rsidRDefault="00A11ADE" w:rsidP="00DD66A7">
            <w:pPr>
              <w:tabs>
                <w:tab w:val="left" w:pos="284"/>
                <w:tab w:val="left" w:pos="2835"/>
                <w:tab w:val="left" w:pos="5387"/>
                <w:tab w:val="left" w:pos="7230"/>
                <w:tab w:val="left" w:pos="7938"/>
              </w:tabs>
              <w:jc w:val="center"/>
              <w:rPr>
                <w:b/>
                <w:color w:val="000000" w:themeColor="text1"/>
              </w:rPr>
            </w:pPr>
            <w:r w:rsidRPr="000D0547">
              <w:rPr>
                <w:b/>
                <w:color w:val="000000" w:themeColor="text1"/>
              </w:rPr>
              <w:t>5</w:t>
            </w:r>
          </w:p>
        </w:tc>
        <w:tc>
          <w:tcPr>
            <w:tcW w:w="1080" w:type="dxa"/>
          </w:tcPr>
          <w:p w14:paraId="4F732E11" w14:textId="77777777" w:rsidR="00A11ADE" w:rsidRPr="000D0547" w:rsidRDefault="00A11ADE" w:rsidP="00DD66A7">
            <w:pPr>
              <w:tabs>
                <w:tab w:val="left" w:pos="284"/>
                <w:tab w:val="left" w:pos="2835"/>
                <w:tab w:val="left" w:pos="5387"/>
                <w:tab w:val="left" w:pos="7230"/>
                <w:tab w:val="left" w:pos="7938"/>
              </w:tabs>
              <w:jc w:val="center"/>
              <w:rPr>
                <w:b/>
                <w:color w:val="000000" w:themeColor="text1"/>
              </w:rPr>
            </w:pPr>
            <w:r w:rsidRPr="000D0547">
              <w:rPr>
                <w:b/>
                <w:color w:val="000000" w:themeColor="text1"/>
              </w:rPr>
              <w:t>6</w:t>
            </w:r>
          </w:p>
        </w:tc>
      </w:tr>
      <w:tr w:rsidR="000D0547" w:rsidRPr="000D0547" w14:paraId="7B23F94B" w14:textId="77777777" w:rsidTr="00C409B5">
        <w:trPr>
          <w:jc w:val="center"/>
        </w:trPr>
        <w:tc>
          <w:tcPr>
            <w:tcW w:w="1615" w:type="dxa"/>
          </w:tcPr>
          <w:p w14:paraId="742902E4" w14:textId="77777777" w:rsidR="00A11ADE" w:rsidRPr="000D0547" w:rsidRDefault="00A11ADE" w:rsidP="00DD66A7">
            <w:pPr>
              <w:tabs>
                <w:tab w:val="left" w:pos="284"/>
                <w:tab w:val="left" w:pos="2835"/>
                <w:tab w:val="left" w:pos="5387"/>
                <w:tab w:val="left" w:pos="7230"/>
                <w:tab w:val="left" w:pos="7938"/>
              </w:tabs>
              <w:jc w:val="center"/>
              <w:rPr>
                <w:color w:val="000000" w:themeColor="text1"/>
              </w:rPr>
            </w:pPr>
            <w:r w:rsidRPr="000D0547">
              <w:rPr>
                <w:color w:val="000000" w:themeColor="text1"/>
              </w:rPr>
              <w:t>Đáp án</w:t>
            </w:r>
          </w:p>
        </w:tc>
        <w:tc>
          <w:tcPr>
            <w:tcW w:w="1080" w:type="dxa"/>
          </w:tcPr>
          <w:p w14:paraId="6460DBF6" w14:textId="77777777" w:rsidR="00A11ADE" w:rsidRPr="000D0547" w:rsidRDefault="00A11ADE" w:rsidP="00DD66A7">
            <w:pPr>
              <w:tabs>
                <w:tab w:val="left" w:pos="284"/>
                <w:tab w:val="left" w:pos="2835"/>
                <w:tab w:val="left" w:pos="5387"/>
                <w:tab w:val="left" w:pos="7230"/>
                <w:tab w:val="left" w:pos="7938"/>
              </w:tabs>
              <w:jc w:val="center"/>
              <w:rPr>
                <w:color w:val="000000" w:themeColor="text1"/>
              </w:rPr>
            </w:pPr>
            <w:r w:rsidRPr="000D0547">
              <w:rPr>
                <w:color w:val="000000" w:themeColor="text1"/>
              </w:rPr>
              <w:t>4</w:t>
            </w:r>
          </w:p>
        </w:tc>
        <w:tc>
          <w:tcPr>
            <w:tcW w:w="1170" w:type="dxa"/>
          </w:tcPr>
          <w:p w14:paraId="72E36560" w14:textId="77777777" w:rsidR="00A11ADE" w:rsidRPr="000D0547" w:rsidRDefault="00A11ADE"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1345</w:t>
            </w:r>
          </w:p>
        </w:tc>
        <w:tc>
          <w:tcPr>
            <w:tcW w:w="1080" w:type="dxa"/>
          </w:tcPr>
          <w:p w14:paraId="18B4FB21" w14:textId="77777777" w:rsidR="00A11ADE" w:rsidRPr="000D0547" w:rsidRDefault="00A11ADE" w:rsidP="00DD66A7">
            <w:pPr>
              <w:tabs>
                <w:tab w:val="left" w:pos="284"/>
                <w:tab w:val="left" w:pos="2835"/>
                <w:tab w:val="left" w:pos="5387"/>
                <w:tab w:val="left" w:pos="7230"/>
                <w:tab w:val="left" w:pos="7938"/>
              </w:tabs>
              <w:jc w:val="center"/>
              <w:rPr>
                <w:color w:val="000000" w:themeColor="text1"/>
              </w:rPr>
            </w:pPr>
            <w:r w:rsidRPr="000D0547">
              <w:rPr>
                <w:color w:val="000000" w:themeColor="text1"/>
              </w:rPr>
              <w:t>5146</w:t>
            </w:r>
          </w:p>
        </w:tc>
        <w:tc>
          <w:tcPr>
            <w:tcW w:w="990" w:type="dxa"/>
          </w:tcPr>
          <w:p w14:paraId="7212E026" w14:textId="77777777" w:rsidR="00A11ADE" w:rsidRPr="000D0547" w:rsidRDefault="00A11ADE" w:rsidP="00DD66A7">
            <w:pPr>
              <w:tabs>
                <w:tab w:val="left" w:pos="284"/>
                <w:tab w:val="left" w:pos="2835"/>
                <w:tab w:val="left" w:pos="5387"/>
                <w:tab w:val="left" w:pos="7230"/>
                <w:tab w:val="left" w:pos="7938"/>
              </w:tabs>
              <w:jc w:val="center"/>
              <w:rPr>
                <w:color w:val="000000" w:themeColor="text1"/>
              </w:rPr>
            </w:pPr>
            <w:r w:rsidRPr="000D0547">
              <w:rPr>
                <w:color w:val="000000" w:themeColor="text1"/>
              </w:rPr>
              <w:t>640</w:t>
            </w:r>
          </w:p>
        </w:tc>
        <w:tc>
          <w:tcPr>
            <w:tcW w:w="1080" w:type="dxa"/>
          </w:tcPr>
          <w:p w14:paraId="592E16BA" w14:textId="77777777" w:rsidR="00A11ADE" w:rsidRPr="000D0547" w:rsidRDefault="00A11ADE" w:rsidP="00DD66A7">
            <w:pPr>
              <w:tabs>
                <w:tab w:val="left" w:pos="284"/>
                <w:tab w:val="left" w:pos="2835"/>
                <w:tab w:val="left" w:pos="5387"/>
                <w:tab w:val="left" w:pos="7230"/>
                <w:tab w:val="left" w:pos="7938"/>
              </w:tabs>
              <w:jc w:val="center"/>
              <w:rPr>
                <w:color w:val="000000" w:themeColor="text1"/>
              </w:rPr>
            </w:pPr>
            <w:r w:rsidRPr="000D0547">
              <w:rPr>
                <w:color w:val="000000" w:themeColor="text1"/>
              </w:rPr>
              <w:t>2</w:t>
            </w:r>
          </w:p>
        </w:tc>
        <w:tc>
          <w:tcPr>
            <w:tcW w:w="1080" w:type="dxa"/>
          </w:tcPr>
          <w:p w14:paraId="582AC066" w14:textId="77777777" w:rsidR="00A11ADE" w:rsidRPr="000D0547" w:rsidRDefault="00A11ADE"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1,5</w:t>
            </w:r>
          </w:p>
        </w:tc>
      </w:tr>
    </w:tbl>
    <w:p w14:paraId="2E1FB632" w14:textId="77777777" w:rsidR="00A11ADE" w:rsidRPr="000D0547" w:rsidRDefault="00A11ADE" w:rsidP="00DD66A7">
      <w:pPr>
        <w:tabs>
          <w:tab w:val="left" w:pos="284"/>
          <w:tab w:val="left" w:pos="2835"/>
          <w:tab w:val="left" w:pos="5387"/>
          <w:tab w:val="left" w:pos="7230"/>
          <w:tab w:val="left" w:pos="7938"/>
        </w:tabs>
        <w:rPr>
          <w:i/>
          <w:iCs/>
          <w:color w:val="000000" w:themeColor="text1"/>
        </w:rPr>
      </w:pPr>
    </w:p>
    <w:p w14:paraId="119D7110" w14:textId="77777777" w:rsidR="00A11ADE" w:rsidRPr="000D0547" w:rsidRDefault="00A11ADE" w:rsidP="00DD66A7">
      <w:pPr>
        <w:tabs>
          <w:tab w:val="left" w:pos="7230"/>
        </w:tabs>
        <w:rPr>
          <w:color w:val="000000" w:themeColor="text1"/>
        </w:rPr>
      </w:pPr>
    </w:p>
    <w:p w14:paraId="0C2CA3E1" w14:textId="77777777" w:rsidR="00A11ADE" w:rsidRPr="000D0547" w:rsidRDefault="00A11ADE" w:rsidP="00DD66A7">
      <w:pPr>
        <w:tabs>
          <w:tab w:val="left" w:pos="7230"/>
        </w:tabs>
        <w:spacing w:after="160" w:line="259" w:lineRule="auto"/>
        <w:rPr>
          <w:b/>
          <w:color w:val="000000" w:themeColor="text1"/>
        </w:rPr>
      </w:pPr>
      <w:r w:rsidRPr="000D0547">
        <w:rPr>
          <w:b/>
          <w:color w:val="000000" w:themeColor="text1"/>
        </w:rPr>
        <w:br w:type="page"/>
      </w:r>
    </w:p>
    <w:p w14:paraId="55E4D590" w14:textId="60071E92" w:rsidR="009A75AE" w:rsidRPr="000D0547" w:rsidRDefault="00B74F6E" w:rsidP="00DD66A7">
      <w:pPr>
        <w:tabs>
          <w:tab w:val="left" w:pos="284"/>
          <w:tab w:val="left" w:pos="2835"/>
          <w:tab w:val="left" w:pos="5387"/>
          <w:tab w:val="left" w:pos="7230"/>
          <w:tab w:val="left" w:pos="7938"/>
        </w:tabs>
        <w:jc w:val="center"/>
        <w:rPr>
          <w:b/>
          <w:color w:val="000000" w:themeColor="text1"/>
        </w:rPr>
      </w:pPr>
      <w:r w:rsidRPr="000D0547">
        <w:rPr>
          <w:b/>
          <w:color w:val="000000" w:themeColor="text1"/>
        </w:rPr>
        <w:lastRenderedPageBreak/>
        <w:t>ĐÁP ÁN CHI TIẾT</w:t>
      </w:r>
    </w:p>
    <w:p w14:paraId="7996B7D4" w14:textId="3B701510" w:rsidR="00E72E88" w:rsidRPr="000D0547" w:rsidRDefault="00E72E88" w:rsidP="00DD66A7">
      <w:pPr>
        <w:tabs>
          <w:tab w:val="left" w:pos="284"/>
          <w:tab w:val="left" w:pos="2835"/>
          <w:tab w:val="left" w:pos="5387"/>
          <w:tab w:val="left" w:pos="7230"/>
          <w:tab w:val="left" w:pos="7938"/>
        </w:tabs>
        <w:jc w:val="both"/>
        <w:rPr>
          <w:rFonts w:eastAsia="Aptos"/>
          <w:i/>
          <w:iCs/>
          <w:color w:val="000000" w:themeColor="text1"/>
          <w:spacing w:val="-2"/>
          <w:lang w:val="vi-VN"/>
        </w:rPr>
      </w:pPr>
      <w:r w:rsidRPr="000D0547">
        <w:rPr>
          <w:b/>
          <w:color w:val="000000" w:themeColor="text1"/>
          <w:lang w:val="vi-VN"/>
        </w:rPr>
        <w:t xml:space="preserve">PHẦN I: </w:t>
      </w:r>
      <w:r w:rsidRPr="000D0547">
        <w:rPr>
          <w:rFonts w:eastAsia="Aptos"/>
          <w:b/>
          <w:bCs/>
          <w:color w:val="000000" w:themeColor="text1"/>
          <w:spacing w:val="-2"/>
          <w:lang w:val="vi-VN"/>
        </w:rPr>
        <w:t>Câu trắc nghiệm nhiều phương án lựa chọn.</w:t>
      </w:r>
      <w:r w:rsidRPr="000D0547">
        <w:rPr>
          <w:rFonts w:eastAsia="Aptos"/>
          <w:i/>
          <w:iCs/>
          <w:color w:val="000000" w:themeColor="text1"/>
          <w:spacing w:val="-2"/>
          <w:lang w:val="vi-VN"/>
        </w:rPr>
        <w:t xml:space="preserve"> Thí sinh trả lời từ câu 1 đến câu 20</w:t>
      </w:r>
      <w:r w:rsidRPr="000D0547">
        <w:rPr>
          <w:rFonts w:eastAsia="Aptos"/>
          <w:b/>
          <w:bCs/>
          <w:i/>
          <w:iCs/>
          <w:color w:val="000000" w:themeColor="text1"/>
          <w:spacing w:val="-2"/>
          <w:lang w:val="vi-VN"/>
        </w:rPr>
        <w:t xml:space="preserve">. </w:t>
      </w:r>
      <w:r w:rsidRPr="000D0547">
        <w:rPr>
          <w:rFonts w:eastAsia="Aptos"/>
          <w:i/>
          <w:iCs/>
          <w:color w:val="000000" w:themeColor="text1"/>
          <w:spacing w:val="-2"/>
          <w:lang w:val="vi-VN"/>
        </w:rPr>
        <w:t>Mỗi câu hỏi thí sinh chỉ chọn một phương án.</w:t>
      </w:r>
    </w:p>
    <w:p w14:paraId="21B0E49A" w14:textId="118FF07F" w:rsidR="006C64BC" w:rsidRPr="000D0547" w:rsidRDefault="006C64BC" w:rsidP="00DD66A7">
      <w:pPr>
        <w:tabs>
          <w:tab w:val="left" w:pos="284"/>
          <w:tab w:val="left" w:pos="2835"/>
          <w:tab w:val="left" w:pos="5387"/>
          <w:tab w:val="left" w:pos="7230"/>
          <w:tab w:val="left" w:pos="7938"/>
        </w:tabs>
        <w:jc w:val="both"/>
        <w:rPr>
          <w:color w:val="000000" w:themeColor="text1"/>
        </w:rPr>
      </w:pPr>
      <w:r w:rsidRPr="000D0547">
        <w:rPr>
          <w:b/>
          <w:bCs/>
          <w:color w:val="000000" w:themeColor="text1"/>
        </w:rPr>
        <w:t xml:space="preserve">Câu </w:t>
      </w:r>
      <w:r w:rsidR="0059292C" w:rsidRPr="000D0547">
        <w:rPr>
          <w:b/>
          <w:bCs/>
          <w:color w:val="000000" w:themeColor="text1"/>
        </w:rPr>
        <w:t>1</w:t>
      </w:r>
      <w:r w:rsidRPr="000D0547">
        <w:rPr>
          <w:b/>
          <w:bCs/>
          <w:color w:val="000000" w:themeColor="text1"/>
        </w:rPr>
        <w:t xml:space="preserve">: </w:t>
      </w:r>
      <w:r w:rsidRPr="000D0547">
        <w:rPr>
          <w:color w:val="000000" w:themeColor="text1"/>
        </w:rPr>
        <w:t>Có 5 dung dịch NH</w:t>
      </w:r>
      <w:r w:rsidRPr="000D0547">
        <w:rPr>
          <w:color w:val="000000" w:themeColor="text1"/>
          <w:vertAlign w:val="subscript"/>
        </w:rPr>
        <w:t>3</w:t>
      </w:r>
      <w:r w:rsidRPr="000D0547">
        <w:rPr>
          <w:color w:val="000000" w:themeColor="text1"/>
        </w:rPr>
        <w:t>, HCl, NH</w:t>
      </w:r>
      <w:r w:rsidRPr="000D0547">
        <w:rPr>
          <w:color w:val="000000" w:themeColor="text1"/>
          <w:vertAlign w:val="subscript"/>
        </w:rPr>
        <w:t>4</w:t>
      </w:r>
      <w:r w:rsidRPr="000D0547">
        <w:rPr>
          <w:color w:val="000000" w:themeColor="text1"/>
        </w:rPr>
        <w:t>Cl, Na</w:t>
      </w:r>
      <w:r w:rsidRPr="000D0547">
        <w:rPr>
          <w:color w:val="000000" w:themeColor="text1"/>
          <w:vertAlign w:val="subscript"/>
        </w:rPr>
        <w:t>2</w:t>
      </w:r>
      <w:r w:rsidRPr="000D0547">
        <w:rPr>
          <w:color w:val="000000" w:themeColor="text1"/>
        </w:rPr>
        <w:t>CO</w:t>
      </w:r>
      <w:r w:rsidRPr="000D0547">
        <w:rPr>
          <w:color w:val="000000" w:themeColor="text1"/>
          <w:vertAlign w:val="subscript"/>
        </w:rPr>
        <w:t>3</w:t>
      </w:r>
      <w:r w:rsidRPr="000D0547">
        <w:rPr>
          <w:color w:val="000000" w:themeColor="text1"/>
        </w:rPr>
        <w:t>, CH</w:t>
      </w:r>
      <w:r w:rsidRPr="000D0547">
        <w:rPr>
          <w:color w:val="000000" w:themeColor="text1"/>
          <w:vertAlign w:val="subscript"/>
        </w:rPr>
        <w:t>3</w:t>
      </w:r>
      <w:r w:rsidRPr="000D0547">
        <w:rPr>
          <w:color w:val="000000" w:themeColor="text1"/>
        </w:rPr>
        <w:t>COOH cùng nồng độ được đánh ngẫu nhiên là A, B, C, D, E. Giá trị pH và khả năng dẫn điện của dung dịch theo bảng sau:</w:t>
      </w:r>
    </w:p>
    <w:tbl>
      <w:tblPr>
        <w:tblW w:w="0" w:type="auto"/>
        <w:jc w:val="center"/>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00"/>
        <w:gridCol w:w="1440"/>
        <w:gridCol w:w="1455"/>
        <w:gridCol w:w="1440"/>
        <w:gridCol w:w="1305"/>
        <w:gridCol w:w="1095"/>
      </w:tblGrid>
      <w:tr w:rsidR="006C64BC" w:rsidRPr="000D0547" w14:paraId="0C1540C3" w14:textId="77777777" w:rsidTr="00346573">
        <w:trPr>
          <w:tblCellSpacing w:w="15" w:type="dxa"/>
          <w:jc w:val="center"/>
        </w:trPr>
        <w:tc>
          <w:tcPr>
            <w:tcW w:w="2655" w:type="dxa"/>
            <w:vAlign w:val="center"/>
            <w:hideMark/>
          </w:tcPr>
          <w:p w14:paraId="1A3EA0BE"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b/>
                <w:bCs/>
                <w:color w:val="000000" w:themeColor="text1"/>
              </w:rPr>
              <w:t>Dung dịch</w:t>
            </w:r>
          </w:p>
        </w:tc>
        <w:tc>
          <w:tcPr>
            <w:tcW w:w="1410" w:type="dxa"/>
            <w:vAlign w:val="center"/>
            <w:hideMark/>
          </w:tcPr>
          <w:p w14:paraId="6FA966B9"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b/>
                <w:bCs/>
                <w:color w:val="000000" w:themeColor="text1"/>
              </w:rPr>
              <w:t>A</w:t>
            </w:r>
          </w:p>
        </w:tc>
        <w:tc>
          <w:tcPr>
            <w:tcW w:w="1425" w:type="dxa"/>
            <w:vAlign w:val="center"/>
            <w:hideMark/>
          </w:tcPr>
          <w:p w14:paraId="50D6AEE8"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b/>
                <w:bCs/>
                <w:color w:val="000000" w:themeColor="text1"/>
              </w:rPr>
              <w:t>B</w:t>
            </w:r>
          </w:p>
        </w:tc>
        <w:tc>
          <w:tcPr>
            <w:tcW w:w="1410" w:type="dxa"/>
            <w:vAlign w:val="center"/>
            <w:hideMark/>
          </w:tcPr>
          <w:p w14:paraId="5700E31B"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b/>
                <w:bCs/>
                <w:color w:val="000000" w:themeColor="text1"/>
              </w:rPr>
              <w:t>C</w:t>
            </w:r>
          </w:p>
        </w:tc>
        <w:tc>
          <w:tcPr>
            <w:tcW w:w="1275" w:type="dxa"/>
            <w:vAlign w:val="center"/>
            <w:hideMark/>
          </w:tcPr>
          <w:p w14:paraId="58156111"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b/>
                <w:bCs/>
                <w:color w:val="000000" w:themeColor="text1"/>
              </w:rPr>
              <w:t>D</w:t>
            </w:r>
          </w:p>
        </w:tc>
        <w:tc>
          <w:tcPr>
            <w:tcW w:w="1050" w:type="dxa"/>
            <w:vAlign w:val="center"/>
            <w:hideMark/>
          </w:tcPr>
          <w:p w14:paraId="4739B659"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b/>
                <w:bCs/>
                <w:color w:val="000000" w:themeColor="text1"/>
              </w:rPr>
              <w:t>E</w:t>
            </w:r>
          </w:p>
        </w:tc>
      </w:tr>
      <w:tr w:rsidR="006C64BC" w:rsidRPr="000D0547" w14:paraId="10D941C8" w14:textId="77777777" w:rsidTr="00346573">
        <w:trPr>
          <w:tblCellSpacing w:w="15" w:type="dxa"/>
          <w:jc w:val="center"/>
        </w:trPr>
        <w:tc>
          <w:tcPr>
            <w:tcW w:w="2655" w:type="dxa"/>
            <w:vAlign w:val="center"/>
            <w:hideMark/>
          </w:tcPr>
          <w:p w14:paraId="266236CF"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b/>
                <w:bCs/>
                <w:color w:val="000000" w:themeColor="text1"/>
              </w:rPr>
              <w:t>pH</w:t>
            </w:r>
          </w:p>
        </w:tc>
        <w:tc>
          <w:tcPr>
            <w:tcW w:w="1410" w:type="dxa"/>
            <w:vAlign w:val="center"/>
            <w:hideMark/>
          </w:tcPr>
          <w:p w14:paraId="20DD5EFF"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color w:val="000000" w:themeColor="text1"/>
              </w:rPr>
              <w:t>5,25</w:t>
            </w:r>
          </w:p>
        </w:tc>
        <w:tc>
          <w:tcPr>
            <w:tcW w:w="1425" w:type="dxa"/>
            <w:vAlign w:val="center"/>
            <w:hideMark/>
          </w:tcPr>
          <w:p w14:paraId="67920E2A"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11,53</w:t>
            </w:r>
          </w:p>
        </w:tc>
        <w:tc>
          <w:tcPr>
            <w:tcW w:w="1410" w:type="dxa"/>
            <w:vAlign w:val="center"/>
            <w:hideMark/>
          </w:tcPr>
          <w:p w14:paraId="69363D91"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color w:val="000000" w:themeColor="text1"/>
              </w:rPr>
              <w:t>3,01</w:t>
            </w:r>
          </w:p>
        </w:tc>
        <w:tc>
          <w:tcPr>
            <w:tcW w:w="1275" w:type="dxa"/>
            <w:vAlign w:val="center"/>
            <w:hideMark/>
          </w:tcPr>
          <w:p w14:paraId="60E4DB7C"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1,25</w:t>
            </w:r>
          </w:p>
        </w:tc>
        <w:tc>
          <w:tcPr>
            <w:tcW w:w="1050" w:type="dxa"/>
            <w:vAlign w:val="center"/>
            <w:hideMark/>
          </w:tcPr>
          <w:p w14:paraId="46C50EE5"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11,00</w:t>
            </w:r>
          </w:p>
        </w:tc>
      </w:tr>
      <w:tr w:rsidR="006C64BC" w:rsidRPr="000D0547" w14:paraId="79A72DB3" w14:textId="77777777" w:rsidTr="00346573">
        <w:trPr>
          <w:tblCellSpacing w:w="15" w:type="dxa"/>
          <w:jc w:val="center"/>
        </w:trPr>
        <w:tc>
          <w:tcPr>
            <w:tcW w:w="2655" w:type="dxa"/>
            <w:vAlign w:val="center"/>
            <w:hideMark/>
          </w:tcPr>
          <w:p w14:paraId="79BD6048"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b/>
                <w:bCs/>
                <w:color w:val="000000" w:themeColor="text1"/>
              </w:rPr>
              <w:t>Khả năng dẫn điện</w:t>
            </w:r>
          </w:p>
        </w:tc>
        <w:tc>
          <w:tcPr>
            <w:tcW w:w="1410" w:type="dxa"/>
            <w:vAlign w:val="center"/>
            <w:hideMark/>
          </w:tcPr>
          <w:p w14:paraId="7123A70F"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color w:val="000000" w:themeColor="text1"/>
              </w:rPr>
              <w:t>Tốt</w:t>
            </w:r>
          </w:p>
        </w:tc>
        <w:tc>
          <w:tcPr>
            <w:tcW w:w="1425" w:type="dxa"/>
            <w:vAlign w:val="center"/>
            <w:hideMark/>
          </w:tcPr>
          <w:p w14:paraId="7FCCE2DB"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color w:val="000000" w:themeColor="text1"/>
              </w:rPr>
              <w:t>Tốt</w:t>
            </w:r>
          </w:p>
        </w:tc>
        <w:tc>
          <w:tcPr>
            <w:tcW w:w="1410" w:type="dxa"/>
            <w:vAlign w:val="center"/>
            <w:hideMark/>
          </w:tcPr>
          <w:p w14:paraId="7227E7DD"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color w:val="000000" w:themeColor="text1"/>
              </w:rPr>
              <w:t>Kém</w:t>
            </w:r>
          </w:p>
        </w:tc>
        <w:tc>
          <w:tcPr>
            <w:tcW w:w="1275" w:type="dxa"/>
            <w:vAlign w:val="center"/>
            <w:hideMark/>
          </w:tcPr>
          <w:p w14:paraId="7FF6F04F"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color w:val="000000" w:themeColor="text1"/>
              </w:rPr>
              <w:t>Tốt</w:t>
            </w:r>
          </w:p>
        </w:tc>
        <w:tc>
          <w:tcPr>
            <w:tcW w:w="1050" w:type="dxa"/>
            <w:vAlign w:val="center"/>
            <w:hideMark/>
          </w:tcPr>
          <w:p w14:paraId="3F6DFD9C" w14:textId="77777777" w:rsidR="006C64BC" w:rsidRPr="000D0547" w:rsidRDefault="006C64BC" w:rsidP="00DD66A7">
            <w:pPr>
              <w:tabs>
                <w:tab w:val="left" w:pos="284"/>
                <w:tab w:val="left" w:pos="2835"/>
                <w:tab w:val="left" w:pos="5387"/>
                <w:tab w:val="left" w:pos="7230"/>
                <w:tab w:val="left" w:pos="7938"/>
              </w:tabs>
              <w:jc w:val="center"/>
              <w:rPr>
                <w:color w:val="000000" w:themeColor="text1"/>
              </w:rPr>
            </w:pPr>
            <w:r w:rsidRPr="000D0547">
              <w:rPr>
                <w:color w:val="000000" w:themeColor="text1"/>
              </w:rPr>
              <w:t>Kém</w:t>
            </w:r>
          </w:p>
        </w:tc>
      </w:tr>
    </w:tbl>
    <w:p w14:paraId="1D9118AD" w14:textId="77777777" w:rsidR="006C64BC" w:rsidRPr="000D0547" w:rsidRDefault="006C64BC" w:rsidP="00DD66A7">
      <w:pPr>
        <w:tabs>
          <w:tab w:val="left" w:pos="284"/>
          <w:tab w:val="left" w:pos="2835"/>
          <w:tab w:val="left" w:pos="5387"/>
          <w:tab w:val="left" w:pos="7230"/>
          <w:tab w:val="left" w:pos="7938"/>
        </w:tabs>
        <w:jc w:val="both"/>
        <w:rPr>
          <w:color w:val="000000" w:themeColor="text1"/>
        </w:rPr>
      </w:pPr>
      <w:r w:rsidRPr="000D0547">
        <w:rPr>
          <w:color w:val="000000" w:themeColor="text1"/>
        </w:rPr>
        <w:t>Các dung dịch A, B, C, D, E lần lượt là</w:t>
      </w:r>
    </w:p>
    <w:p w14:paraId="626C6702" w14:textId="77777777" w:rsidR="006C64BC" w:rsidRPr="000D0547" w:rsidRDefault="006C64BC"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Pr="000D0547">
        <w:rPr>
          <w:b/>
          <w:bCs/>
          <w:color w:val="000000" w:themeColor="text1"/>
        </w:rPr>
        <w:t xml:space="preserve">A. </w:t>
      </w:r>
      <w:r w:rsidRPr="000D0547">
        <w:rPr>
          <w:color w:val="000000" w:themeColor="text1"/>
        </w:rPr>
        <w:t>NH</w:t>
      </w:r>
      <w:r w:rsidRPr="000D0547">
        <w:rPr>
          <w:color w:val="000000" w:themeColor="text1"/>
          <w:vertAlign w:val="subscript"/>
        </w:rPr>
        <w:t>4</w:t>
      </w:r>
      <w:r w:rsidRPr="000D0547">
        <w:rPr>
          <w:color w:val="000000" w:themeColor="text1"/>
        </w:rPr>
        <w:t>Cl, NH</w:t>
      </w:r>
      <w:r w:rsidRPr="000D0547">
        <w:rPr>
          <w:color w:val="000000" w:themeColor="text1"/>
          <w:vertAlign w:val="subscript"/>
        </w:rPr>
        <w:t>3</w:t>
      </w:r>
      <w:r w:rsidRPr="000D0547">
        <w:rPr>
          <w:color w:val="000000" w:themeColor="text1"/>
        </w:rPr>
        <w:t>, CH</w:t>
      </w:r>
      <w:r w:rsidRPr="000D0547">
        <w:rPr>
          <w:color w:val="000000" w:themeColor="text1"/>
          <w:vertAlign w:val="subscript"/>
        </w:rPr>
        <w:t>3</w:t>
      </w:r>
      <w:r w:rsidRPr="000D0547">
        <w:rPr>
          <w:color w:val="000000" w:themeColor="text1"/>
        </w:rPr>
        <w:t>COOH, HCl, Na</w:t>
      </w:r>
      <w:r w:rsidRPr="000D0547">
        <w:rPr>
          <w:color w:val="000000" w:themeColor="text1"/>
          <w:vertAlign w:val="subscript"/>
        </w:rPr>
        <w:t>2</w:t>
      </w:r>
      <w:r w:rsidRPr="000D0547">
        <w:rPr>
          <w:color w:val="000000" w:themeColor="text1"/>
        </w:rPr>
        <w:t>CO</w:t>
      </w:r>
      <w:r w:rsidRPr="000D0547">
        <w:rPr>
          <w:color w:val="000000" w:themeColor="text1"/>
          <w:vertAlign w:val="subscript"/>
        </w:rPr>
        <w:t>3</w:t>
      </w:r>
      <w:r w:rsidRPr="000D0547">
        <w:rPr>
          <w:color w:val="000000" w:themeColor="text1"/>
        </w:rPr>
        <w:t xml:space="preserve"> </w:t>
      </w:r>
      <w:r w:rsidRPr="000D0547">
        <w:rPr>
          <w:color w:val="000000" w:themeColor="text1"/>
        </w:rPr>
        <w:tab/>
      </w:r>
      <w:r w:rsidRPr="000D0547">
        <w:rPr>
          <w:b/>
          <w:bCs/>
          <w:color w:val="000000" w:themeColor="text1"/>
        </w:rPr>
        <w:t xml:space="preserve">B. </w:t>
      </w:r>
      <w:r w:rsidRPr="000D0547">
        <w:rPr>
          <w:color w:val="000000" w:themeColor="text1"/>
        </w:rPr>
        <w:t>CH</w:t>
      </w:r>
      <w:r w:rsidRPr="000D0547">
        <w:rPr>
          <w:color w:val="000000" w:themeColor="text1"/>
          <w:vertAlign w:val="subscript"/>
        </w:rPr>
        <w:t>3</w:t>
      </w:r>
      <w:r w:rsidRPr="000D0547">
        <w:rPr>
          <w:color w:val="000000" w:themeColor="text1"/>
        </w:rPr>
        <w:t>COOH, NH</w:t>
      </w:r>
      <w:r w:rsidRPr="000D0547">
        <w:rPr>
          <w:color w:val="000000" w:themeColor="text1"/>
          <w:vertAlign w:val="subscript"/>
        </w:rPr>
        <w:t>3</w:t>
      </w:r>
      <w:r w:rsidRPr="000D0547">
        <w:rPr>
          <w:color w:val="000000" w:themeColor="text1"/>
        </w:rPr>
        <w:t>, NH</w:t>
      </w:r>
      <w:r w:rsidRPr="000D0547">
        <w:rPr>
          <w:color w:val="000000" w:themeColor="text1"/>
          <w:vertAlign w:val="subscript"/>
        </w:rPr>
        <w:t>4</w:t>
      </w:r>
      <w:r w:rsidRPr="000D0547">
        <w:rPr>
          <w:color w:val="000000" w:themeColor="text1"/>
        </w:rPr>
        <w:t>Cl, HCl, Na</w:t>
      </w:r>
      <w:r w:rsidRPr="000D0547">
        <w:rPr>
          <w:color w:val="000000" w:themeColor="text1"/>
          <w:vertAlign w:val="subscript"/>
        </w:rPr>
        <w:t>2</w:t>
      </w:r>
      <w:r w:rsidRPr="000D0547">
        <w:rPr>
          <w:color w:val="000000" w:themeColor="text1"/>
        </w:rPr>
        <w:t>CO</w:t>
      </w:r>
      <w:r w:rsidRPr="000D0547">
        <w:rPr>
          <w:color w:val="000000" w:themeColor="text1"/>
          <w:vertAlign w:val="subscript"/>
        </w:rPr>
        <w:t>3</w:t>
      </w:r>
    </w:p>
    <w:p w14:paraId="73B8A079" w14:textId="77777777" w:rsidR="006C64BC" w:rsidRPr="000D0547" w:rsidRDefault="006C64BC"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Pr="000D0547">
        <w:rPr>
          <w:b/>
          <w:bCs/>
          <w:color w:val="000000" w:themeColor="text1"/>
          <w:highlight w:val="yellow"/>
        </w:rPr>
        <w:t xml:space="preserve">C. </w:t>
      </w:r>
      <w:r w:rsidRPr="000D0547">
        <w:rPr>
          <w:color w:val="000000" w:themeColor="text1"/>
          <w:highlight w:val="yellow"/>
        </w:rPr>
        <w:t>NH</w:t>
      </w:r>
      <w:r w:rsidRPr="000D0547">
        <w:rPr>
          <w:color w:val="000000" w:themeColor="text1"/>
          <w:highlight w:val="yellow"/>
          <w:vertAlign w:val="subscript"/>
        </w:rPr>
        <w:t>4</w:t>
      </w:r>
      <w:r w:rsidRPr="000D0547">
        <w:rPr>
          <w:color w:val="000000" w:themeColor="text1"/>
          <w:highlight w:val="yellow"/>
        </w:rPr>
        <w:t>Cl, Na</w:t>
      </w:r>
      <w:r w:rsidRPr="000D0547">
        <w:rPr>
          <w:color w:val="000000" w:themeColor="text1"/>
          <w:highlight w:val="yellow"/>
          <w:vertAlign w:val="subscript"/>
        </w:rPr>
        <w:t>2</w:t>
      </w:r>
      <w:r w:rsidRPr="000D0547">
        <w:rPr>
          <w:color w:val="000000" w:themeColor="text1"/>
          <w:highlight w:val="yellow"/>
        </w:rPr>
        <w:t>CO</w:t>
      </w:r>
      <w:r w:rsidRPr="000D0547">
        <w:rPr>
          <w:color w:val="000000" w:themeColor="text1"/>
          <w:highlight w:val="yellow"/>
          <w:vertAlign w:val="subscript"/>
        </w:rPr>
        <w:t>3</w:t>
      </w:r>
      <w:r w:rsidRPr="000D0547">
        <w:rPr>
          <w:color w:val="000000" w:themeColor="text1"/>
          <w:highlight w:val="yellow"/>
        </w:rPr>
        <w:t>, CH</w:t>
      </w:r>
      <w:r w:rsidRPr="000D0547">
        <w:rPr>
          <w:color w:val="000000" w:themeColor="text1"/>
          <w:highlight w:val="yellow"/>
          <w:vertAlign w:val="subscript"/>
        </w:rPr>
        <w:t>3</w:t>
      </w:r>
      <w:r w:rsidRPr="000D0547">
        <w:rPr>
          <w:color w:val="000000" w:themeColor="text1"/>
          <w:highlight w:val="yellow"/>
        </w:rPr>
        <w:t>COOH, HCl, NH</w:t>
      </w:r>
      <w:r w:rsidRPr="000D0547">
        <w:rPr>
          <w:color w:val="000000" w:themeColor="text1"/>
          <w:highlight w:val="yellow"/>
          <w:vertAlign w:val="subscript"/>
        </w:rPr>
        <w:t>3</w:t>
      </w:r>
      <w:r w:rsidRPr="000D0547">
        <w:rPr>
          <w:color w:val="000000" w:themeColor="text1"/>
        </w:rPr>
        <w:t xml:space="preserve"> </w:t>
      </w:r>
      <w:r w:rsidRPr="000D0547">
        <w:rPr>
          <w:color w:val="000000" w:themeColor="text1"/>
        </w:rPr>
        <w:tab/>
      </w:r>
      <w:r w:rsidRPr="000D0547">
        <w:rPr>
          <w:b/>
          <w:bCs/>
          <w:color w:val="000000" w:themeColor="text1"/>
        </w:rPr>
        <w:t xml:space="preserve">D. </w:t>
      </w:r>
      <w:r w:rsidRPr="000D0547">
        <w:rPr>
          <w:color w:val="000000" w:themeColor="text1"/>
        </w:rPr>
        <w:t>Na</w:t>
      </w:r>
      <w:r w:rsidRPr="000D0547">
        <w:rPr>
          <w:color w:val="000000" w:themeColor="text1"/>
          <w:vertAlign w:val="subscript"/>
        </w:rPr>
        <w:t>2</w:t>
      </w:r>
      <w:r w:rsidRPr="000D0547">
        <w:rPr>
          <w:color w:val="000000" w:themeColor="text1"/>
        </w:rPr>
        <w:t>CO</w:t>
      </w:r>
      <w:r w:rsidRPr="000D0547">
        <w:rPr>
          <w:color w:val="000000" w:themeColor="text1"/>
          <w:vertAlign w:val="subscript"/>
        </w:rPr>
        <w:t>3</w:t>
      </w:r>
      <w:r w:rsidRPr="000D0547">
        <w:rPr>
          <w:color w:val="000000" w:themeColor="text1"/>
        </w:rPr>
        <w:t>, HCl, NH</w:t>
      </w:r>
      <w:r w:rsidRPr="000D0547">
        <w:rPr>
          <w:color w:val="000000" w:themeColor="text1"/>
          <w:vertAlign w:val="subscript"/>
        </w:rPr>
        <w:t>3</w:t>
      </w:r>
      <w:r w:rsidRPr="000D0547">
        <w:rPr>
          <w:color w:val="000000" w:themeColor="text1"/>
        </w:rPr>
        <w:t>, NH</w:t>
      </w:r>
      <w:r w:rsidRPr="000D0547">
        <w:rPr>
          <w:color w:val="000000" w:themeColor="text1"/>
          <w:vertAlign w:val="subscript"/>
        </w:rPr>
        <w:t>4</w:t>
      </w:r>
      <w:r w:rsidRPr="000D0547">
        <w:rPr>
          <w:color w:val="000000" w:themeColor="text1"/>
        </w:rPr>
        <w:t>Cl, CH</w:t>
      </w:r>
      <w:r w:rsidRPr="000D0547">
        <w:rPr>
          <w:color w:val="000000" w:themeColor="text1"/>
          <w:vertAlign w:val="subscript"/>
        </w:rPr>
        <w:t>3</w:t>
      </w:r>
      <w:r w:rsidRPr="000D0547">
        <w:rPr>
          <w:color w:val="000000" w:themeColor="text1"/>
        </w:rPr>
        <w:t>COOH</w:t>
      </w:r>
    </w:p>
    <w:p w14:paraId="26172CAA" w14:textId="48F9FF35" w:rsidR="00D52A5C" w:rsidRPr="000D0547" w:rsidRDefault="00D52A5C" w:rsidP="00DD66A7">
      <w:pPr>
        <w:tabs>
          <w:tab w:val="left" w:pos="284"/>
          <w:tab w:val="left" w:pos="2835"/>
          <w:tab w:val="left" w:pos="5387"/>
          <w:tab w:val="left" w:pos="7230"/>
          <w:tab w:val="left" w:pos="7938"/>
        </w:tabs>
        <w:contextualSpacing/>
        <w:jc w:val="both"/>
        <w:rPr>
          <w:rFonts w:eastAsia="Calibri"/>
          <w:b/>
          <w:color w:val="000000" w:themeColor="text1"/>
          <w:lang w:val="vi-VN"/>
        </w:rPr>
      </w:pPr>
      <w:r w:rsidRPr="000D0547">
        <w:rPr>
          <w:b/>
          <w:color w:val="000000" w:themeColor="text1"/>
          <w:lang w:val="vi-VN"/>
        </w:rPr>
        <w:t xml:space="preserve">Câu </w:t>
      </w:r>
      <w:r w:rsidR="0059292C" w:rsidRPr="000D0547">
        <w:rPr>
          <w:b/>
          <w:color w:val="000000" w:themeColor="text1"/>
        </w:rPr>
        <w:t>2</w:t>
      </w:r>
      <w:r w:rsidRPr="000D0547">
        <w:rPr>
          <w:b/>
          <w:color w:val="000000" w:themeColor="text1"/>
          <w:lang w:val="vi-VN"/>
        </w:rPr>
        <w:t xml:space="preserve">. </w:t>
      </w:r>
      <w:r w:rsidRPr="000D0547">
        <w:rPr>
          <w:rFonts w:eastAsia="Calibri"/>
          <w:color w:val="000000" w:themeColor="text1"/>
          <w:lang w:val="vi-VN"/>
        </w:rPr>
        <w:t>Một số ester có mùi thơm, không độc, được dùng làm chất tạo mùi hương trong công nghiệp thực phẩm, mỹ phẩm. Benzyl acetate có mùi thơm của loại hoa (quả) nào sau đây?</w:t>
      </w:r>
    </w:p>
    <w:p w14:paraId="621937EB" w14:textId="77777777" w:rsidR="00D52A5C" w:rsidRPr="000D0547" w:rsidRDefault="00D52A5C" w:rsidP="00DD66A7">
      <w:pPr>
        <w:tabs>
          <w:tab w:val="left" w:pos="284"/>
          <w:tab w:val="left" w:pos="2835"/>
          <w:tab w:val="left" w:pos="5387"/>
          <w:tab w:val="left" w:pos="7230"/>
          <w:tab w:val="left" w:pos="7938"/>
        </w:tabs>
        <w:contextualSpacing/>
        <w:jc w:val="both"/>
        <w:rPr>
          <w:rFonts w:eastAsia="Calibri"/>
          <w:color w:val="000000" w:themeColor="text1"/>
          <w:lang w:val="vi-VN"/>
        </w:rPr>
      </w:pPr>
      <w:r w:rsidRPr="000D0547">
        <w:rPr>
          <w:rFonts w:eastAsia="Calibri"/>
          <w:b/>
          <w:color w:val="000000" w:themeColor="text1"/>
          <w:lang w:val="vi-VN"/>
        </w:rPr>
        <w:tab/>
      </w:r>
      <w:r w:rsidRPr="000D0547">
        <w:rPr>
          <w:rFonts w:eastAsia="Calibri"/>
          <w:b/>
          <w:color w:val="000000" w:themeColor="text1"/>
          <w:highlight w:val="yellow"/>
          <w:lang w:val="vi-VN"/>
        </w:rPr>
        <w:t xml:space="preserve">A. </w:t>
      </w:r>
      <w:r w:rsidRPr="000D0547">
        <w:rPr>
          <w:rFonts w:eastAsia="Calibri"/>
          <w:color w:val="000000" w:themeColor="text1"/>
          <w:highlight w:val="yellow"/>
          <w:lang w:val="vi-VN"/>
        </w:rPr>
        <w:t>Hoa nhài.</w:t>
      </w:r>
      <w:r w:rsidRPr="000D0547">
        <w:rPr>
          <w:rFonts w:eastAsia="Calibri"/>
          <w:b/>
          <w:color w:val="000000" w:themeColor="text1"/>
          <w:lang w:val="vi-VN"/>
        </w:rPr>
        <w:tab/>
        <w:t xml:space="preserve">B. </w:t>
      </w:r>
      <w:r w:rsidRPr="000D0547">
        <w:rPr>
          <w:rFonts w:eastAsia="Calibri"/>
          <w:color w:val="000000" w:themeColor="text1"/>
          <w:lang w:val="vi-VN"/>
        </w:rPr>
        <w:t>Dứa chín.</w:t>
      </w:r>
      <w:r w:rsidRPr="000D0547">
        <w:rPr>
          <w:rFonts w:eastAsia="Calibri"/>
          <w:b/>
          <w:color w:val="000000" w:themeColor="text1"/>
          <w:lang w:val="vi-VN"/>
        </w:rPr>
        <w:tab/>
        <w:t xml:space="preserve">C. </w:t>
      </w:r>
      <w:r w:rsidRPr="000D0547">
        <w:rPr>
          <w:rFonts w:eastAsia="Calibri"/>
          <w:color w:val="000000" w:themeColor="text1"/>
          <w:lang w:val="vi-VN"/>
        </w:rPr>
        <w:t>Chuối chín.</w:t>
      </w:r>
      <w:r w:rsidRPr="000D0547">
        <w:rPr>
          <w:rFonts w:eastAsia="Calibri"/>
          <w:b/>
          <w:color w:val="000000" w:themeColor="text1"/>
          <w:lang w:val="vi-VN"/>
        </w:rPr>
        <w:tab/>
        <w:t xml:space="preserve">D. </w:t>
      </w:r>
      <w:r w:rsidRPr="000D0547">
        <w:rPr>
          <w:rFonts w:eastAsia="Calibri"/>
          <w:color w:val="000000" w:themeColor="text1"/>
          <w:lang w:val="vi-VN"/>
        </w:rPr>
        <w:t>Hoa hồng.</w:t>
      </w:r>
    </w:p>
    <w:p w14:paraId="486AD7C9" w14:textId="1C1D38C8" w:rsidR="0038311A" w:rsidRPr="000D0547" w:rsidRDefault="00F672D8" w:rsidP="00DD66A7">
      <w:pPr>
        <w:tabs>
          <w:tab w:val="left" w:pos="284"/>
          <w:tab w:val="left" w:pos="2835"/>
          <w:tab w:val="left" w:pos="5387"/>
          <w:tab w:val="left" w:pos="7230"/>
          <w:tab w:val="left" w:pos="7938"/>
        </w:tabs>
        <w:jc w:val="both"/>
        <w:rPr>
          <w:color w:val="000000" w:themeColor="text1"/>
          <w:lang w:val="vi-VN" w:eastAsia="vi-VN"/>
        </w:rPr>
      </w:pPr>
      <w:r w:rsidRPr="000D0547">
        <w:rPr>
          <w:b/>
          <w:bCs/>
          <w:color w:val="000000" w:themeColor="text1"/>
          <w:lang w:val="vi-VN"/>
        </w:rPr>
        <w:t xml:space="preserve">Câu </w:t>
      </w:r>
      <w:r w:rsidR="0059292C" w:rsidRPr="000D0547">
        <w:rPr>
          <w:b/>
          <w:bCs/>
          <w:color w:val="000000" w:themeColor="text1"/>
        </w:rPr>
        <w:t>3</w:t>
      </w:r>
      <w:r w:rsidR="00E72E88" w:rsidRPr="000D0547">
        <w:rPr>
          <w:b/>
          <w:bCs/>
          <w:color w:val="000000" w:themeColor="text1"/>
          <w:lang w:val="vi-VN"/>
        </w:rPr>
        <w:t xml:space="preserve">. </w:t>
      </w:r>
      <w:r w:rsidR="0038311A" w:rsidRPr="000D0547">
        <w:rPr>
          <w:color w:val="000000" w:themeColor="text1"/>
        </w:rPr>
        <w:t>Catechin là một chất kháng oxi hoá mạnh, ức chế hoạt động của các gốc tự do nên có khả năng phòng chống bệnh ung thư, nhồi máu cơ tim. Trong lá chè tươi, catechin chiếm khoảng 25% đến 35% tổng trọng lượng khô. Ngoài ra, catechin còn có trong táo, lê, nho,… Công thức cấu tạo của catechin cho như hình dưới:</w:t>
      </w:r>
    </w:p>
    <w:p w14:paraId="45E528B0" w14:textId="77777777" w:rsidR="0038311A" w:rsidRPr="000D0547" w:rsidRDefault="0038311A" w:rsidP="00DD66A7">
      <w:pPr>
        <w:pStyle w:val="pn"/>
        <w:tabs>
          <w:tab w:val="clear" w:pos="2552"/>
          <w:tab w:val="clear" w:pos="4820"/>
          <w:tab w:val="clear" w:pos="7088"/>
          <w:tab w:val="left" w:pos="2835"/>
          <w:tab w:val="left" w:pos="5387"/>
          <w:tab w:val="left" w:pos="7230"/>
          <w:tab w:val="left" w:pos="7938"/>
        </w:tabs>
        <w:spacing w:line="240" w:lineRule="auto"/>
        <w:jc w:val="center"/>
        <w:rPr>
          <w:color w:val="000000" w:themeColor="text1"/>
          <w:szCs w:val="24"/>
        </w:rPr>
      </w:pPr>
      <w:r w:rsidRPr="000D0547">
        <w:rPr>
          <w:noProof/>
          <w:color w:val="000000" w:themeColor="text1"/>
          <w:szCs w:val="24"/>
        </w:rPr>
        <w:drawing>
          <wp:inline distT="0" distB="0" distL="0" distR="0" wp14:anchorId="1780E9E4" wp14:editId="44D6AC4B">
            <wp:extent cx="1840661" cy="1042158"/>
            <wp:effectExtent l="0" t="0" r="7620" b="5715"/>
            <wp:docPr id="1218162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453833"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854297" cy="1049879"/>
                    </a:xfrm>
                    <a:prstGeom prst="rect">
                      <a:avLst/>
                    </a:prstGeom>
                    <a:noFill/>
                    <a:ln>
                      <a:noFill/>
                    </a:ln>
                  </pic:spPr>
                </pic:pic>
              </a:graphicData>
            </a:graphic>
          </wp:inline>
        </w:drawing>
      </w:r>
    </w:p>
    <w:p w14:paraId="0356CCA5" w14:textId="77777777" w:rsidR="0038311A" w:rsidRPr="000D0547" w:rsidRDefault="0038311A" w:rsidP="00DD66A7">
      <w:pPr>
        <w:pStyle w:val="BodyText"/>
        <w:tabs>
          <w:tab w:val="left" w:pos="284"/>
          <w:tab w:val="left" w:pos="2835"/>
          <w:tab w:val="left" w:pos="5387"/>
          <w:tab w:val="left" w:pos="7230"/>
          <w:tab w:val="left" w:pos="7938"/>
        </w:tabs>
        <w:spacing w:after="0"/>
        <w:rPr>
          <w:rStyle w:val="BodyTextChar"/>
          <w:rFonts w:ascii="Times New Roman" w:hAnsi="Times New Roman" w:cs="Times New Roman"/>
          <w:bCs/>
          <w:color w:val="000000" w:themeColor="text1"/>
          <w:sz w:val="24"/>
          <w:szCs w:val="24"/>
        </w:rPr>
      </w:pPr>
      <w:r w:rsidRPr="000D0547">
        <w:rPr>
          <w:rFonts w:ascii="Times New Roman" w:hAnsi="Times New Roman" w:cs="Times New Roman"/>
          <w:color w:val="000000" w:themeColor="text1"/>
          <w:sz w:val="24"/>
          <w:szCs w:val="24"/>
        </w:rPr>
        <w:t xml:space="preserve">Phát biểu nào sau đây </w:t>
      </w:r>
      <w:r w:rsidRPr="000D0547">
        <w:rPr>
          <w:rFonts w:ascii="Times New Roman" w:hAnsi="Times New Roman" w:cs="Times New Roman"/>
          <w:b/>
          <w:bCs/>
          <w:color w:val="000000" w:themeColor="text1"/>
          <w:sz w:val="24"/>
          <w:szCs w:val="24"/>
        </w:rPr>
        <w:t>không</w:t>
      </w:r>
      <w:r w:rsidRPr="000D0547">
        <w:rPr>
          <w:rFonts w:ascii="Times New Roman" w:hAnsi="Times New Roman" w:cs="Times New Roman"/>
          <w:color w:val="000000" w:themeColor="text1"/>
          <w:sz w:val="24"/>
          <w:szCs w:val="24"/>
        </w:rPr>
        <w:t xml:space="preserve"> đúng?</w:t>
      </w:r>
    </w:p>
    <w:p w14:paraId="33F58E37" w14:textId="77777777" w:rsidR="0038311A" w:rsidRPr="000D0547" w:rsidRDefault="0038311A" w:rsidP="00DD66A7">
      <w:pPr>
        <w:pStyle w:val="BodyText"/>
        <w:tabs>
          <w:tab w:val="left" w:pos="284"/>
          <w:tab w:val="left" w:pos="2835"/>
          <w:tab w:val="left" w:pos="5387"/>
          <w:tab w:val="left" w:pos="7230"/>
          <w:tab w:val="left" w:pos="7938"/>
        </w:tabs>
        <w:spacing w:after="0"/>
        <w:rPr>
          <w:rStyle w:val="BodyTextChar"/>
          <w:rFonts w:ascii="Times New Roman" w:hAnsi="Times New Roman" w:cs="Times New Roman"/>
          <w:bCs/>
          <w:color w:val="000000" w:themeColor="text1"/>
          <w:sz w:val="24"/>
          <w:szCs w:val="24"/>
        </w:rPr>
      </w:pPr>
      <w:r w:rsidRPr="000D0547">
        <w:rPr>
          <w:rFonts w:ascii="Times New Roman" w:hAnsi="Times New Roman" w:cs="Times New Roman"/>
          <w:b/>
          <w:color w:val="000000" w:themeColor="text1"/>
          <w:sz w:val="24"/>
          <w:szCs w:val="24"/>
        </w:rPr>
        <w:tab/>
        <w:t xml:space="preserve">A. </w:t>
      </w:r>
      <w:r w:rsidRPr="000D0547">
        <w:rPr>
          <w:rFonts w:ascii="Times New Roman" w:hAnsi="Times New Roman" w:cs="Times New Roman"/>
          <w:color w:val="000000" w:themeColor="text1"/>
          <w:sz w:val="24"/>
          <w:szCs w:val="24"/>
        </w:rPr>
        <w:t>Catechin phản ứng được với dung dịch NaOH.</w:t>
      </w:r>
      <w:r w:rsidRPr="000D0547">
        <w:rPr>
          <w:rFonts w:ascii="Times New Roman" w:hAnsi="Times New Roman" w:cs="Times New Roman"/>
          <w:b/>
          <w:color w:val="000000" w:themeColor="text1"/>
          <w:sz w:val="24"/>
          <w:szCs w:val="24"/>
        </w:rPr>
        <w:tab/>
        <w:t xml:space="preserve">B. </w:t>
      </w:r>
      <w:r w:rsidRPr="000D0547">
        <w:rPr>
          <w:rFonts w:ascii="Times New Roman" w:hAnsi="Times New Roman" w:cs="Times New Roman"/>
          <w:color w:val="000000" w:themeColor="text1"/>
          <w:sz w:val="24"/>
          <w:szCs w:val="24"/>
        </w:rPr>
        <w:t>Phân tử catechin có 4 nhóm -OH phenol.</w:t>
      </w:r>
    </w:p>
    <w:p w14:paraId="6E5D9743" w14:textId="77777777" w:rsidR="0038311A" w:rsidRPr="000D0547" w:rsidRDefault="0038311A" w:rsidP="00DD66A7">
      <w:pPr>
        <w:pStyle w:val="BodyText"/>
        <w:tabs>
          <w:tab w:val="left" w:pos="284"/>
          <w:tab w:val="left" w:pos="2835"/>
          <w:tab w:val="left" w:pos="5387"/>
          <w:tab w:val="left" w:pos="7230"/>
          <w:tab w:val="left" w:pos="7938"/>
        </w:tabs>
        <w:spacing w:after="0"/>
        <w:rPr>
          <w:rStyle w:val="BodyTextChar"/>
          <w:rFonts w:ascii="Times New Roman" w:hAnsi="Times New Roman" w:cs="Times New Roman"/>
          <w:bCs/>
          <w:color w:val="000000" w:themeColor="text1"/>
          <w:sz w:val="24"/>
          <w:szCs w:val="24"/>
        </w:rPr>
      </w:pPr>
      <w:r w:rsidRPr="000D0547">
        <w:rPr>
          <w:rFonts w:ascii="Times New Roman" w:hAnsi="Times New Roman" w:cs="Times New Roman"/>
          <w:b/>
          <w:color w:val="000000" w:themeColor="text1"/>
          <w:sz w:val="24"/>
          <w:szCs w:val="24"/>
        </w:rPr>
        <w:tab/>
      </w:r>
      <w:r w:rsidRPr="000D0547">
        <w:rPr>
          <w:rFonts w:ascii="Times New Roman" w:hAnsi="Times New Roman" w:cs="Times New Roman"/>
          <w:b/>
          <w:color w:val="000000" w:themeColor="text1"/>
          <w:sz w:val="24"/>
          <w:szCs w:val="24"/>
          <w:highlight w:val="yellow"/>
          <w:u w:val="single"/>
        </w:rPr>
        <w:t>C</w:t>
      </w:r>
      <w:r w:rsidRPr="000D0547">
        <w:rPr>
          <w:rFonts w:ascii="Times New Roman" w:hAnsi="Times New Roman" w:cs="Times New Roman"/>
          <w:b/>
          <w:color w:val="000000" w:themeColor="text1"/>
          <w:sz w:val="24"/>
          <w:szCs w:val="24"/>
          <w:highlight w:val="yellow"/>
        </w:rPr>
        <w:t xml:space="preserve">. </w:t>
      </w:r>
      <w:r w:rsidRPr="000D0547">
        <w:rPr>
          <w:rFonts w:ascii="Times New Roman" w:hAnsi="Times New Roman" w:cs="Times New Roman"/>
          <w:color w:val="000000" w:themeColor="text1"/>
          <w:sz w:val="24"/>
          <w:szCs w:val="24"/>
          <w:highlight w:val="yellow"/>
        </w:rPr>
        <w:t>Công thức phân tử của catechin là C</w:t>
      </w:r>
      <w:r w:rsidRPr="000D0547">
        <w:rPr>
          <w:rFonts w:ascii="Times New Roman" w:hAnsi="Times New Roman" w:cs="Times New Roman"/>
          <w:color w:val="000000" w:themeColor="text1"/>
          <w:sz w:val="24"/>
          <w:szCs w:val="24"/>
          <w:highlight w:val="yellow"/>
          <w:vertAlign w:val="subscript"/>
        </w:rPr>
        <w:t>15</w:t>
      </w:r>
      <w:r w:rsidRPr="000D0547">
        <w:rPr>
          <w:rFonts w:ascii="Times New Roman" w:hAnsi="Times New Roman" w:cs="Times New Roman"/>
          <w:color w:val="000000" w:themeColor="text1"/>
          <w:sz w:val="24"/>
          <w:szCs w:val="24"/>
          <w:highlight w:val="yellow"/>
        </w:rPr>
        <w:t>H</w:t>
      </w:r>
      <w:r w:rsidRPr="000D0547">
        <w:rPr>
          <w:rFonts w:ascii="Times New Roman" w:hAnsi="Times New Roman" w:cs="Times New Roman"/>
          <w:color w:val="000000" w:themeColor="text1"/>
          <w:sz w:val="24"/>
          <w:szCs w:val="24"/>
          <w:highlight w:val="yellow"/>
          <w:vertAlign w:val="subscript"/>
        </w:rPr>
        <w:t>16</w:t>
      </w:r>
      <w:r w:rsidRPr="000D0547">
        <w:rPr>
          <w:rFonts w:ascii="Times New Roman" w:hAnsi="Times New Roman" w:cs="Times New Roman"/>
          <w:color w:val="000000" w:themeColor="text1"/>
          <w:sz w:val="24"/>
          <w:szCs w:val="24"/>
          <w:highlight w:val="yellow"/>
        </w:rPr>
        <w:t>O</w:t>
      </w:r>
      <w:r w:rsidRPr="000D0547">
        <w:rPr>
          <w:rFonts w:ascii="Times New Roman" w:hAnsi="Times New Roman" w:cs="Times New Roman"/>
          <w:color w:val="000000" w:themeColor="text1"/>
          <w:sz w:val="24"/>
          <w:szCs w:val="24"/>
          <w:highlight w:val="yellow"/>
          <w:vertAlign w:val="subscript"/>
        </w:rPr>
        <w:t>6</w:t>
      </w:r>
      <w:r w:rsidRPr="000D0547">
        <w:rPr>
          <w:rFonts w:ascii="Times New Roman" w:hAnsi="Times New Roman" w:cs="Times New Roman"/>
          <w:color w:val="000000" w:themeColor="text1"/>
          <w:sz w:val="24"/>
          <w:szCs w:val="24"/>
          <w:highlight w:val="yellow"/>
        </w:rPr>
        <w:t>.</w:t>
      </w:r>
      <w:r w:rsidRPr="000D0547">
        <w:rPr>
          <w:rFonts w:ascii="Times New Roman" w:hAnsi="Times New Roman" w:cs="Times New Roman"/>
          <w:b/>
          <w:color w:val="000000" w:themeColor="text1"/>
          <w:sz w:val="24"/>
          <w:szCs w:val="24"/>
        </w:rPr>
        <w:tab/>
        <w:t xml:space="preserve">D. </w:t>
      </w:r>
      <w:r w:rsidRPr="000D0547">
        <w:rPr>
          <w:rFonts w:ascii="Times New Roman" w:hAnsi="Times New Roman" w:cs="Times New Roman"/>
          <w:color w:val="000000" w:themeColor="text1"/>
          <w:sz w:val="24"/>
          <w:szCs w:val="24"/>
        </w:rPr>
        <w:t>Catechin có phân tử khối là 290.</w:t>
      </w:r>
    </w:p>
    <w:p w14:paraId="4848D51B" w14:textId="23F1EAB4" w:rsidR="00A50EDB" w:rsidRPr="000D0547" w:rsidRDefault="00A50EDB" w:rsidP="00DD66A7">
      <w:pPr>
        <w:tabs>
          <w:tab w:val="left" w:pos="284"/>
          <w:tab w:val="left" w:pos="2835"/>
          <w:tab w:val="left" w:pos="5387"/>
          <w:tab w:val="left" w:pos="7230"/>
          <w:tab w:val="left" w:pos="7938"/>
        </w:tabs>
        <w:jc w:val="both"/>
        <w:rPr>
          <w:i/>
          <w:iCs/>
          <w:color w:val="000000" w:themeColor="text1"/>
          <w:lang w:val="vi-VN"/>
        </w:rPr>
      </w:pPr>
      <w:r w:rsidRPr="000D0547">
        <w:rPr>
          <w:b/>
          <w:color w:val="000000" w:themeColor="text1"/>
          <w:lang w:val="vi-VN"/>
        </w:rPr>
        <w:t xml:space="preserve">Câu </w:t>
      </w:r>
      <w:r w:rsidR="009C338D" w:rsidRPr="000D0547">
        <w:rPr>
          <w:b/>
          <w:color w:val="000000" w:themeColor="text1"/>
        </w:rPr>
        <w:t>4</w:t>
      </w:r>
      <w:r w:rsidRPr="000D0547">
        <w:rPr>
          <w:b/>
          <w:color w:val="000000" w:themeColor="text1"/>
          <w:lang w:val="vi-VN"/>
        </w:rPr>
        <w:t>.</w:t>
      </w:r>
      <w:r w:rsidRPr="000D0547">
        <w:rPr>
          <w:color w:val="000000" w:themeColor="text1"/>
          <w:lang w:val="vi-VN"/>
        </w:rPr>
        <w:t xml:space="preserve"> Cho các cặp oxi hoá - khử và thế điện cực chuẩn tương ứng: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3074"/>
        <w:gridCol w:w="1479"/>
        <w:gridCol w:w="1470"/>
        <w:gridCol w:w="1479"/>
        <w:gridCol w:w="1492"/>
      </w:tblGrid>
      <w:tr w:rsidR="005C4402" w:rsidRPr="000D0547" w14:paraId="3E51A502" w14:textId="77777777" w:rsidTr="00B67518">
        <w:trPr>
          <w:trHeight w:hRule="exact" w:val="275"/>
          <w:jc w:val="center"/>
        </w:trPr>
        <w:tc>
          <w:tcPr>
            <w:tcW w:w="3074" w:type="dxa"/>
            <w:tcBorders>
              <w:top w:val="single" w:sz="4" w:space="0" w:color="auto"/>
              <w:left w:val="single" w:sz="4" w:space="0" w:color="auto"/>
            </w:tcBorders>
            <w:shd w:val="clear" w:color="auto" w:fill="FFFFFF"/>
          </w:tcPr>
          <w:p w14:paraId="2D243D95" w14:textId="7777777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color w:val="000000" w:themeColor="text1"/>
                <w:szCs w:val="24"/>
              </w:rPr>
            </w:pPr>
            <w:r w:rsidRPr="000D0547">
              <w:rPr>
                <w:color w:val="000000" w:themeColor="text1"/>
                <w:szCs w:val="24"/>
                <w:lang w:val="vi-VN"/>
              </w:rPr>
              <w:t>Cặp oxi hoá-</w:t>
            </w:r>
            <w:r w:rsidRPr="000D0547">
              <w:rPr>
                <w:color w:val="000000" w:themeColor="text1"/>
                <w:spacing w:val="-5"/>
                <w:szCs w:val="24"/>
                <w:lang w:val="vi-VN"/>
              </w:rPr>
              <w:t>khử</w:t>
            </w:r>
          </w:p>
        </w:tc>
        <w:tc>
          <w:tcPr>
            <w:tcW w:w="1479" w:type="dxa"/>
            <w:tcBorders>
              <w:top w:val="single" w:sz="4" w:space="0" w:color="auto"/>
              <w:left w:val="single" w:sz="4" w:space="0" w:color="auto"/>
            </w:tcBorders>
            <w:shd w:val="clear" w:color="auto" w:fill="FFFFFF"/>
          </w:tcPr>
          <w:p w14:paraId="625B4FA0" w14:textId="7777777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0D0547">
              <w:rPr>
                <w:color w:val="000000" w:themeColor="text1"/>
                <w:szCs w:val="24"/>
                <w:lang w:val="vi-VN"/>
              </w:rPr>
              <w:t>Cr</w:t>
            </w:r>
            <w:r w:rsidRPr="000D0547">
              <w:rPr>
                <w:color w:val="000000" w:themeColor="text1"/>
                <w:szCs w:val="24"/>
                <w:vertAlign w:val="superscript"/>
              </w:rPr>
              <w:t>2+</w:t>
            </w:r>
            <w:r w:rsidRPr="000D0547">
              <w:rPr>
                <w:color w:val="000000" w:themeColor="text1"/>
                <w:szCs w:val="24"/>
              </w:rPr>
              <w:t xml:space="preserve"> </w:t>
            </w:r>
            <w:r w:rsidRPr="000D0547">
              <w:rPr>
                <w:color w:val="000000" w:themeColor="text1"/>
                <w:szCs w:val="24"/>
                <w:lang w:val="vi-VN"/>
              </w:rPr>
              <w:t>/Cr</w:t>
            </w:r>
          </w:p>
        </w:tc>
        <w:tc>
          <w:tcPr>
            <w:tcW w:w="1470" w:type="dxa"/>
            <w:tcBorders>
              <w:top w:val="single" w:sz="4" w:space="0" w:color="auto"/>
              <w:left w:val="single" w:sz="4" w:space="0" w:color="auto"/>
            </w:tcBorders>
            <w:shd w:val="clear" w:color="auto" w:fill="FFFFFF"/>
          </w:tcPr>
          <w:p w14:paraId="640A8670" w14:textId="7777777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0D0547">
              <w:rPr>
                <w:color w:val="000000" w:themeColor="text1"/>
                <w:szCs w:val="24"/>
                <w:lang w:val="vi-VN"/>
              </w:rPr>
              <w:t>Cr</w:t>
            </w:r>
            <w:r w:rsidRPr="000D0547">
              <w:rPr>
                <w:color w:val="000000" w:themeColor="text1"/>
                <w:szCs w:val="24"/>
                <w:vertAlign w:val="superscript"/>
                <w:lang w:val="vi-VN"/>
              </w:rPr>
              <w:t>3+</w:t>
            </w:r>
            <w:r w:rsidRPr="000D0547">
              <w:rPr>
                <w:color w:val="000000" w:themeColor="text1"/>
                <w:szCs w:val="24"/>
                <w:lang w:val="vi-VN"/>
              </w:rPr>
              <w:t>/ Cr</w:t>
            </w:r>
            <w:r w:rsidRPr="000D0547">
              <w:rPr>
                <w:color w:val="000000" w:themeColor="text1"/>
                <w:szCs w:val="24"/>
                <w:vertAlign w:val="superscript"/>
                <w:lang w:val="vi-VN"/>
              </w:rPr>
              <w:t>2+</w:t>
            </w:r>
          </w:p>
        </w:tc>
        <w:tc>
          <w:tcPr>
            <w:tcW w:w="1479" w:type="dxa"/>
            <w:tcBorders>
              <w:top w:val="single" w:sz="4" w:space="0" w:color="auto"/>
              <w:left w:val="single" w:sz="4" w:space="0" w:color="auto"/>
            </w:tcBorders>
            <w:shd w:val="clear" w:color="auto" w:fill="FFFFFF"/>
          </w:tcPr>
          <w:p w14:paraId="02D46450" w14:textId="7777777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0D0547">
              <w:rPr>
                <w:color w:val="000000" w:themeColor="text1"/>
                <w:szCs w:val="24"/>
                <w:lang w:val="vi-VN"/>
              </w:rPr>
              <w:t>Zn</w:t>
            </w:r>
            <w:r w:rsidRPr="000D0547">
              <w:rPr>
                <w:color w:val="000000" w:themeColor="text1"/>
                <w:szCs w:val="24"/>
                <w:vertAlign w:val="superscript"/>
                <w:lang w:val="vi-VN"/>
              </w:rPr>
              <w:t>2+</w:t>
            </w:r>
            <w:r w:rsidRPr="000D0547">
              <w:rPr>
                <w:color w:val="000000" w:themeColor="text1"/>
                <w:szCs w:val="24"/>
                <w:lang w:val="vi-VN"/>
              </w:rPr>
              <w:t>/Zn</w:t>
            </w:r>
          </w:p>
        </w:tc>
        <w:tc>
          <w:tcPr>
            <w:tcW w:w="1492" w:type="dxa"/>
            <w:tcBorders>
              <w:top w:val="single" w:sz="4" w:space="0" w:color="auto"/>
              <w:left w:val="single" w:sz="4" w:space="0" w:color="auto"/>
              <w:right w:val="single" w:sz="4" w:space="0" w:color="auto"/>
            </w:tcBorders>
            <w:shd w:val="clear" w:color="auto" w:fill="FFFFFF"/>
          </w:tcPr>
          <w:p w14:paraId="2918FA93" w14:textId="7777777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0D0547">
              <w:rPr>
                <w:color w:val="000000" w:themeColor="text1"/>
                <w:szCs w:val="24"/>
                <w:lang w:val="vi-VN"/>
              </w:rPr>
              <w:t>Ni</w:t>
            </w:r>
            <w:r w:rsidRPr="000D0547">
              <w:rPr>
                <w:color w:val="000000" w:themeColor="text1"/>
                <w:szCs w:val="24"/>
                <w:vertAlign w:val="superscript"/>
                <w:lang w:val="vi-VN"/>
              </w:rPr>
              <w:t>2+</w:t>
            </w:r>
            <w:r w:rsidRPr="000D0547">
              <w:rPr>
                <w:color w:val="000000" w:themeColor="text1"/>
                <w:szCs w:val="24"/>
                <w:lang w:val="vi-VN"/>
              </w:rPr>
              <w:t>/Ni</w:t>
            </w:r>
          </w:p>
        </w:tc>
      </w:tr>
      <w:tr w:rsidR="005C4402" w:rsidRPr="000D0547" w14:paraId="23E1883C" w14:textId="77777777" w:rsidTr="00B67518">
        <w:trPr>
          <w:trHeight w:hRule="exact" w:val="279"/>
          <w:jc w:val="center"/>
        </w:trPr>
        <w:tc>
          <w:tcPr>
            <w:tcW w:w="3074" w:type="dxa"/>
            <w:tcBorders>
              <w:top w:val="single" w:sz="4" w:space="0" w:color="auto"/>
              <w:left w:val="single" w:sz="4" w:space="0" w:color="auto"/>
              <w:bottom w:val="single" w:sz="4" w:space="0" w:color="auto"/>
            </w:tcBorders>
            <w:shd w:val="clear" w:color="auto" w:fill="FFFFFF"/>
          </w:tcPr>
          <w:p w14:paraId="5D3412C5" w14:textId="7777777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color w:val="000000" w:themeColor="text1"/>
                <w:szCs w:val="24"/>
                <w:lang w:val="vi-VN"/>
              </w:rPr>
            </w:pPr>
            <w:r w:rsidRPr="000D0547">
              <w:rPr>
                <w:color w:val="000000" w:themeColor="text1"/>
                <w:szCs w:val="24"/>
                <w:lang w:val="vi-VN"/>
              </w:rPr>
              <w:t xml:space="preserve">Thế điện cực chuẩn </w:t>
            </w:r>
            <w:r w:rsidRPr="000D0547">
              <w:rPr>
                <w:color w:val="000000" w:themeColor="text1"/>
                <w:spacing w:val="-5"/>
                <w:szCs w:val="24"/>
                <w:lang w:val="vi-VN"/>
              </w:rPr>
              <w:t>(V)</w:t>
            </w:r>
          </w:p>
        </w:tc>
        <w:tc>
          <w:tcPr>
            <w:tcW w:w="1479" w:type="dxa"/>
            <w:tcBorders>
              <w:top w:val="single" w:sz="4" w:space="0" w:color="auto"/>
              <w:left w:val="single" w:sz="4" w:space="0" w:color="auto"/>
              <w:bottom w:val="single" w:sz="4" w:space="0" w:color="auto"/>
            </w:tcBorders>
            <w:shd w:val="clear" w:color="auto" w:fill="FFFFFF"/>
            <w:vAlign w:val="bottom"/>
          </w:tcPr>
          <w:p w14:paraId="31C0EFA0" w14:textId="7777777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0D0547">
              <w:rPr>
                <w:color w:val="000000" w:themeColor="text1"/>
                <w:szCs w:val="24"/>
                <w:lang w:val="vi-VN"/>
              </w:rPr>
              <w:t>-0,91</w:t>
            </w:r>
          </w:p>
        </w:tc>
        <w:tc>
          <w:tcPr>
            <w:tcW w:w="1470" w:type="dxa"/>
            <w:tcBorders>
              <w:top w:val="single" w:sz="4" w:space="0" w:color="auto"/>
              <w:left w:val="single" w:sz="4" w:space="0" w:color="auto"/>
              <w:bottom w:val="single" w:sz="4" w:space="0" w:color="auto"/>
            </w:tcBorders>
            <w:shd w:val="clear" w:color="auto" w:fill="FFFFFF"/>
            <w:vAlign w:val="bottom"/>
          </w:tcPr>
          <w:p w14:paraId="51B5A1B8" w14:textId="7777777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0D0547">
              <w:rPr>
                <w:color w:val="000000" w:themeColor="text1"/>
                <w:szCs w:val="24"/>
                <w:lang w:val="vi-VN"/>
              </w:rPr>
              <w:t>-0,41</w:t>
            </w:r>
          </w:p>
        </w:tc>
        <w:tc>
          <w:tcPr>
            <w:tcW w:w="1479" w:type="dxa"/>
            <w:tcBorders>
              <w:top w:val="single" w:sz="4" w:space="0" w:color="auto"/>
              <w:left w:val="single" w:sz="4" w:space="0" w:color="auto"/>
              <w:bottom w:val="single" w:sz="4" w:space="0" w:color="auto"/>
            </w:tcBorders>
            <w:shd w:val="clear" w:color="auto" w:fill="FFFFFF"/>
            <w:vAlign w:val="bottom"/>
          </w:tcPr>
          <w:p w14:paraId="4009EC75" w14:textId="7777777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0D0547">
              <w:rPr>
                <w:color w:val="000000" w:themeColor="text1"/>
                <w:szCs w:val="24"/>
                <w:lang w:val="vi-VN"/>
              </w:rPr>
              <w:t>-0,76</w:t>
            </w:r>
          </w:p>
        </w:tc>
        <w:tc>
          <w:tcPr>
            <w:tcW w:w="1492" w:type="dxa"/>
            <w:tcBorders>
              <w:top w:val="single" w:sz="4" w:space="0" w:color="auto"/>
              <w:left w:val="single" w:sz="4" w:space="0" w:color="auto"/>
              <w:bottom w:val="single" w:sz="4" w:space="0" w:color="auto"/>
              <w:right w:val="single" w:sz="4" w:space="0" w:color="auto"/>
            </w:tcBorders>
            <w:shd w:val="clear" w:color="auto" w:fill="FFFFFF"/>
            <w:vAlign w:val="bottom"/>
          </w:tcPr>
          <w:p w14:paraId="57C10B76" w14:textId="7777777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center"/>
              <w:rPr>
                <w:color w:val="000000" w:themeColor="text1"/>
                <w:szCs w:val="24"/>
                <w:lang w:val="vi-VN"/>
              </w:rPr>
            </w:pPr>
            <w:r w:rsidRPr="000D0547">
              <w:rPr>
                <w:color w:val="000000" w:themeColor="text1"/>
                <w:szCs w:val="24"/>
                <w:lang w:val="vi-VN"/>
              </w:rPr>
              <w:t>-0,26</w:t>
            </w:r>
          </w:p>
        </w:tc>
      </w:tr>
    </w:tbl>
    <w:p w14:paraId="1E341B86" w14:textId="7777777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color w:val="000000" w:themeColor="text1"/>
          <w:szCs w:val="24"/>
        </w:rPr>
      </w:pPr>
      <w:r w:rsidRPr="000D0547">
        <w:rPr>
          <w:color w:val="000000" w:themeColor="text1"/>
          <w:szCs w:val="24"/>
          <w:lang w:val="vi-VN"/>
        </w:rPr>
        <w:t>Phản ứng nào sau đây đúng?</w:t>
      </w:r>
    </w:p>
    <w:p w14:paraId="5010A039" w14:textId="1005F05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color w:val="000000" w:themeColor="text1"/>
          <w:szCs w:val="24"/>
          <w:lang w:val="vi-VN"/>
        </w:rPr>
      </w:pPr>
      <w:r w:rsidRPr="000D0547">
        <w:rPr>
          <w:b/>
          <w:color w:val="000000" w:themeColor="text1"/>
          <w:szCs w:val="24"/>
        </w:rPr>
        <w:tab/>
      </w:r>
      <w:r w:rsidRPr="000D0547">
        <w:rPr>
          <w:b/>
          <w:color w:val="000000" w:themeColor="text1"/>
          <w:szCs w:val="24"/>
          <w:highlight w:val="yellow"/>
          <w:lang w:val="vi-VN"/>
        </w:rPr>
        <w:t>A</w:t>
      </w:r>
      <w:r w:rsidRPr="000D0547">
        <w:rPr>
          <w:bCs/>
          <w:color w:val="000000" w:themeColor="text1"/>
          <w:szCs w:val="24"/>
          <w:highlight w:val="yellow"/>
          <w:lang w:val="vi-VN"/>
        </w:rPr>
        <w:t>. Zn + Cr</w:t>
      </w:r>
      <w:r w:rsidRPr="000D0547">
        <w:rPr>
          <w:bCs/>
          <w:color w:val="000000" w:themeColor="text1"/>
          <w:szCs w:val="24"/>
          <w:highlight w:val="yellow"/>
          <w:vertAlign w:val="superscript"/>
          <w:lang w:val="vi-VN"/>
        </w:rPr>
        <w:t>3+</w:t>
      </w:r>
      <w:r w:rsidRPr="000D0547">
        <w:rPr>
          <w:bCs/>
          <w:color w:val="000000" w:themeColor="text1"/>
          <w:szCs w:val="24"/>
          <w:highlight w:val="yellow"/>
          <w:lang w:val="vi-VN"/>
        </w:rPr>
        <w:t xml:space="preserve"> </w:t>
      </w:r>
      <w:r w:rsidR="00B67518" w:rsidRPr="000D0547">
        <w:rPr>
          <w:bCs/>
          <w:iCs/>
          <w:color w:val="000000" w:themeColor="text1"/>
          <w:spacing w:val="75"/>
          <w:w w:val="150"/>
          <w:szCs w:val="24"/>
          <w:highlight w:val="yellow"/>
          <w:lang w:val="vi-VN"/>
        </w:rPr>
        <w:t>→</w:t>
      </w:r>
      <w:r w:rsidRPr="000D0547">
        <w:rPr>
          <w:bCs/>
          <w:color w:val="000000" w:themeColor="text1"/>
          <w:szCs w:val="24"/>
          <w:highlight w:val="yellow"/>
          <w:lang w:val="vi-VN"/>
        </w:rPr>
        <w:t>Zn</w:t>
      </w:r>
      <w:r w:rsidRPr="000D0547">
        <w:rPr>
          <w:bCs/>
          <w:color w:val="000000" w:themeColor="text1"/>
          <w:szCs w:val="24"/>
          <w:highlight w:val="yellow"/>
          <w:vertAlign w:val="superscript"/>
          <w:lang w:val="vi-VN"/>
        </w:rPr>
        <w:t>2+</w:t>
      </w:r>
      <w:r w:rsidRPr="000D0547">
        <w:rPr>
          <w:bCs/>
          <w:color w:val="000000" w:themeColor="text1"/>
          <w:szCs w:val="24"/>
          <w:highlight w:val="yellow"/>
          <w:lang w:val="vi-VN"/>
        </w:rPr>
        <w:t xml:space="preserve"> + Cr</w:t>
      </w:r>
      <w:r w:rsidRPr="000D0547">
        <w:rPr>
          <w:bCs/>
          <w:color w:val="000000" w:themeColor="text1"/>
          <w:szCs w:val="24"/>
          <w:highlight w:val="yellow"/>
          <w:vertAlign w:val="superscript"/>
          <w:lang w:val="vi-VN"/>
        </w:rPr>
        <w:t>2+</w:t>
      </w:r>
      <w:r w:rsidRPr="000D0547">
        <w:rPr>
          <w:bCs/>
          <w:color w:val="000000" w:themeColor="text1"/>
          <w:szCs w:val="24"/>
          <w:highlight w:val="yellow"/>
          <w:lang w:val="vi-VN"/>
        </w:rPr>
        <w:t>.</w:t>
      </w:r>
      <w:r w:rsidRPr="000D0547">
        <w:rPr>
          <w:i/>
          <w:iCs/>
          <w:color w:val="000000" w:themeColor="text1"/>
          <w:szCs w:val="24"/>
        </w:rPr>
        <w:tab/>
      </w:r>
      <w:r w:rsidRPr="000D0547">
        <w:rPr>
          <w:b/>
          <w:bCs/>
          <w:color w:val="000000" w:themeColor="text1"/>
          <w:szCs w:val="24"/>
          <w:lang w:val="vi-VN"/>
        </w:rPr>
        <w:t>B.</w:t>
      </w:r>
      <w:r w:rsidRPr="000D0547">
        <w:rPr>
          <w:color w:val="000000" w:themeColor="text1"/>
          <w:szCs w:val="24"/>
          <w:lang w:val="vi-VN"/>
        </w:rPr>
        <w:t xml:space="preserve"> Zn + Cr</w:t>
      </w:r>
      <w:r w:rsidRPr="000D0547">
        <w:rPr>
          <w:color w:val="000000" w:themeColor="text1"/>
          <w:szCs w:val="24"/>
          <w:vertAlign w:val="superscript"/>
          <w:lang w:val="vi-VN"/>
        </w:rPr>
        <w:t>2+</w:t>
      </w:r>
      <w:r w:rsidRPr="000D0547">
        <w:rPr>
          <w:color w:val="000000" w:themeColor="text1"/>
          <w:szCs w:val="24"/>
          <w:vertAlign w:val="superscript"/>
        </w:rPr>
        <w:t xml:space="preserve"> </w:t>
      </w:r>
      <w:r w:rsidR="00B67518" w:rsidRPr="000D0547">
        <w:rPr>
          <w:b/>
          <w:iCs/>
          <w:color w:val="000000" w:themeColor="text1"/>
          <w:spacing w:val="75"/>
          <w:w w:val="150"/>
          <w:szCs w:val="24"/>
          <w:lang w:val="vi-VN"/>
        </w:rPr>
        <w:t>→</w:t>
      </w:r>
      <w:r w:rsidRPr="000D0547">
        <w:rPr>
          <w:color w:val="000000" w:themeColor="text1"/>
          <w:szCs w:val="24"/>
          <w:lang w:val="vi-VN"/>
        </w:rPr>
        <w:t>Zn</w:t>
      </w:r>
      <w:r w:rsidRPr="000D0547">
        <w:rPr>
          <w:color w:val="000000" w:themeColor="text1"/>
          <w:szCs w:val="24"/>
          <w:vertAlign w:val="superscript"/>
          <w:lang w:val="vi-VN"/>
        </w:rPr>
        <w:t>2+</w:t>
      </w:r>
      <w:r w:rsidRPr="000D0547">
        <w:rPr>
          <w:color w:val="000000" w:themeColor="text1"/>
          <w:szCs w:val="24"/>
          <w:lang w:val="vi-VN"/>
        </w:rPr>
        <w:t xml:space="preserve"> + Cr.</w:t>
      </w:r>
    </w:p>
    <w:p w14:paraId="28DF7B8E" w14:textId="4EE1E417" w:rsidR="00A50EDB" w:rsidRPr="000D0547" w:rsidRDefault="00A50EDB"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iCs/>
          <w:color w:val="000000" w:themeColor="text1"/>
          <w:szCs w:val="24"/>
          <w:lang w:val="vi-VN"/>
        </w:rPr>
      </w:pPr>
      <w:r w:rsidRPr="000D0547">
        <w:rPr>
          <w:b/>
          <w:bCs/>
          <w:iCs/>
          <w:color w:val="000000" w:themeColor="text1"/>
          <w:szCs w:val="24"/>
        </w:rPr>
        <w:tab/>
      </w:r>
      <w:r w:rsidRPr="000D0547">
        <w:rPr>
          <w:b/>
          <w:bCs/>
          <w:iCs/>
          <w:color w:val="000000" w:themeColor="text1"/>
          <w:szCs w:val="24"/>
          <w:lang w:val="vi-VN"/>
        </w:rPr>
        <w:t>C</w:t>
      </w:r>
      <w:r w:rsidRPr="000D0547">
        <w:rPr>
          <w:b/>
          <w:iCs/>
          <w:color w:val="000000" w:themeColor="text1"/>
          <w:szCs w:val="24"/>
          <w:lang w:val="vi-VN"/>
        </w:rPr>
        <w:t>.</w:t>
      </w:r>
      <w:r w:rsidRPr="000D0547">
        <w:rPr>
          <w:iCs/>
          <w:color w:val="000000" w:themeColor="text1"/>
          <w:szCs w:val="24"/>
          <w:lang w:val="vi-VN"/>
        </w:rPr>
        <w:t xml:space="preserve"> Zn + Cr</w:t>
      </w:r>
      <w:r w:rsidRPr="000D0547">
        <w:rPr>
          <w:iCs/>
          <w:color w:val="000000" w:themeColor="text1"/>
          <w:szCs w:val="24"/>
          <w:vertAlign w:val="superscript"/>
          <w:lang w:val="vi-VN"/>
        </w:rPr>
        <w:t>3+</w:t>
      </w:r>
      <w:r w:rsidR="00B67518" w:rsidRPr="000D0547">
        <w:rPr>
          <w:iCs/>
          <w:color w:val="000000" w:themeColor="text1"/>
          <w:spacing w:val="75"/>
          <w:w w:val="150"/>
          <w:szCs w:val="24"/>
          <w:lang w:val="vi-VN"/>
        </w:rPr>
        <w:t>→</w:t>
      </w:r>
      <w:r w:rsidRPr="000D0547">
        <w:rPr>
          <w:iCs/>
          <w:color w:val="000000" w:themeColor="text1"/>
          <w:szCs w:val="24"/>
          <w:lang w:val="vi-VN"/>
        </w:rPr>
        <w:t>Zn</w:t>
      </w:r>
      <w:r w:rsidRPr="000D0547">
        <w:rPr>
          <w:iCs/>
          <w:color w:val="000000" w:themeColor="text1"/>
          <w:szCs w:val="24"/>
          <w:vertAlign w:val="superscript"/>
          <w:lang w:val="vi-VN"/>
        </w:rPr>
        <w:t>2+</w:t>
      </w:r>
      <w:r w:rsidRPr="000D0547">
        <w:rPr>
          <w:iCs/>
          <w:color w:val="000000" w:themeColor="text1"/>
          <w:szCs w:val="24"/>
          <w:lang w:val="vi-VN"/>
        </w:rPr>
        <w:t xml:space="preserve"> + Cr. </w:t>
      </w:r>
      <w:r w:rsidRPr="000D0547">
        <w:rPr>
          <w:iCs/>
          <w:color w:val="000000" w:themeColor="text1"/>
          <w:szCs w:val="24"/>
        </w:rPr>
        <w:t xml:space="preserve">             </w:t>
      </w:r>
      <w:r w:rsidRPr="000D0547">
        <w:rPr>
          <w:iCs/>
          <w:color w:val="000000" w:themeColor="text1"/>
          <w:szCs w:val="24"/>
          <w:lang w:val="vi-VN"/>
        </w:rPr>
        <w:t xml:space="preserve">    </w:t>
      </w:r>
      <w:r w:rsidRPr="000D0547">
        <w:rPr>
          <w:iCs/>
          <w:color w:val="000000" w:themeColor="text1"/>
          <w:szCs w:val="24"/>
        </w:rPr>
        <w:t xml:space="preserve">   </w:t>
      </w:r>
      <w:r w:rsidRPr="000D0547">
        <w:rPr>
          <w:iCs/>
          <w:color w:val="000000" w:themeColor="text1"/>
          <w:szCs w:val="24"/>
        </w:rPr>
        <w:tab/>
      </w:r>
      <w:r w:rsidRPr="000D0547">
        <w:rPr>
          <w:b/>
          <w:bCs/>
          <w:iCs/>
          <w:color w:val="000000" w:themeColor="text1"/>
          <w:szCs w:val="24"/>
          <w:lang w:val="vi-VN"/>
        </w:rPr>
        <w:t>D.</w:t>
      </w:r>
      <w:r w:rsidRPr="000D0547">
        <w:rPr>
          <w:iCs/>
          <w:color w:val="000000" w:themeColor="text1"/>
          <w:szCs w:val="24"/>
          <w:lang w:val="vi-VN"/>
        </w:rPr>
        <w:t xml:space="preserve"> Ni + Cr</w:t>
      </w:r>
      <w:r w:rsidRPr="000D0547">
        <w:rPr>
          <w:iCs/>
          <w:color w:val="000000" w:themeColor="text1"/>
          <w:szCs w:val="24"/>
          <w:vertAlign w:val="superscript"/>
          <w:lang w:val="vi-VN"/>
        </w:rPr>
        <w:t>3+</w:t>
      </w:r>
      <w:r w:rsidR="00AE23E5" w:rsidRPr="000D0547">
        <w:rPr>
          <w:iCs/>
          <w:color w:val="000000" w:themeColor="text1"/>
          <w:szCs w:val="24"/>
          <w:vertAlign w:val="superscript"/>
        </w:rPr>
        <w:t xml:space="preserve"> </w:t>
      </w:r>
      <w:r w:rsidR="00B67518" w:rsidRPr="000D0547">
        <w:rPr>
          <w:iCs/>
          <w:color w:val="000000" w:themeColor="text1"/>
          <w:spacing w:val="75"/>
          <w:w w:val="150"/>
          <w:szCs w:val="24"/>
          <w:lang w:val="vi-VN"/>
        </w:rPr>
        <w:t>→</w:t>
      </w:r>
      <w:r w:rsidRPr="000D0547">
        <w:rPr>
          <w:iCs/>
          <w:color w:val="000000" w:themeColor="text1"/>
          <w:szCs w:val="24"/>
          <w:lang w:val="vi-VN"/>
        </w:rPr>
        <w:t>Ni</w:t>
      </w:r>
      <w:r w:rsidRPr="000D0547">
        <w:rPr>
          <w:iCs/>
          <w:color w:val="000000" w:themeColor="text1"/>
          <w:szCs w:val="24"/>
          <w:vertAlign w:val="superscript"/>
          <w:lang w:val="vi-VN"/>
        </w:rPr>
        <w:t>2+</w:t>
      </w:r>
      <w:r w:rsidRPr="000D0547">
        <w:rPr>
          <w:iCs/>
          <w:color w:val="000000" w:themeColor="text1"/>
          <w:szCs w:val="24"/>
          <w:lang w:val="vi-VN"/>
        </w:rPr>
        <w:t xml:space="preserve"> + </w:t>
      </w:r>
      <w:r w:rsidRPr="000D0547">
        <w:rPr>
          <w:iCs/>
          <w:color w:val="000000" w:themeColor="text1"/>
          <w:szCs w:val="24"/>
        </w:rPr>
        <w:t>Cr</w:t>
      </w:r>
      <w:r w:rsidRPr="000D0547">
        <w:rPr>
          <w:iCs/>
          <w:color w:val="000000" w:themeColor="text1"/>
          <w:szCs w:val="24"/>
          <w:vertAlign w:val="superscript"/>
        </w:rPr>
        <w:t>2+</w:t>
      </w:r>
    </w:p>
    <w:p w14:paraId="26723A1D" w14:textId="37EAE7F5" w:rsidR="009C338D" w:rsidRPr="000D0547" w:rsidRDefault="009C338D" w:rsidP="00DD66A7">
      <w:pPr>
        <w:tabs>
          <w:tab w:val="left" w:pos="284"/>
          <w:tab w:val="left" w:pos="2835"/>
          <w:tab w:val="left" w:pos="5387"/>
          <w:tab w:val="left" w:pos="7230"/>
          <w:tab w:val="left" w:pos="7938"/>
        </w:tabs>
        <w:rPr>
          <w:b/>
          <w:bCs/>
          <w:color w:val="000000" w:themeColor="text1"/>
        </w:rPr>
      </w:pPr>
      <w:r w:rsidRPr="000D0547">
        <w:rPr>
          <w:b/>
          <w:color w:val="000000" w:themeColor="text1"/>
        </w:rPr>
        <w:t>Câu 5.</w:t>
      </w:r>
      <w:r w:rsidRPr="000D0547">
        <w:rPr>
          <w:color w:val="000000" w:themeColor="text1"/>
        </w:rPr>
        <w:t xml:space="preserve"> Trong quả bồ kết có saponin. Chất này có tính chất giặt rửa. Cho 20 quả bồ kết vào nồi và thêm 1 lít nước, đun sôi nhỏ lửa khoảng 30 phút tới khi được dung dịch có màu nâu sẫm.</w:t>
      </w:r>
    </w:p>
    <w:p w14:paraId="072C2356" w14:textId="77777777" w:rsidR="009C338D" w:rsidRPr="000D0547" w:rsidRDefault="009C338D" w:rsidP="00DD66A7">
      <w:pPr>
        <w:tabs>
          <w:tab w:val="left" w:pos="284"/>
          <w:tab w:val="left" w:pos="2835"/>
          <w:tab w:val="left" w:pos="5387"/>
          <w:tab w:val="left" w:pos="7230"/>
          <w:tab w:val="left" w:pos="7938"/>
        </w:tabs>
        <w:jc w:val="both"/>
        <w:rPr>
          <w:rFonts w:eastAsia="Calibri"/>
          <w:iCs/>
          <w:color w:val="000000" w:themeColor="text1"/>
        </w:rPr>
      </w:pPr>
      <w:r w:rsidRPr="000D0547">
        <w:rPr>
          <w:rFonts w:eastAsia="Calibri"/>
          <w:iCs/>
          <w:color w:val="000000" w:themeColor="text1"/>
        </w:rPr>
        <w:tab/>
      </w:r>
      <w:r w:rsidRPr="000D0547">
        <w:rPr>
          <w:rFonts w:eastAsia="Calibri"/>
          <w:iCs/>
          <w:color w:val="000000" w:themeColor="text1"/>
          <w:highlight w:val="yellow"/>
        </w:rPr>
        <w:t xml:space="preserve">(1) </w:t>
      </w:r>
      <w:r w:rsidRPr="000D0547">
        <w:rPr>
          <w:color w:val="000000" w:themeColor="text1"/>
          <w:highlight w:val="yellow"/>
        </w:rPr>
        <w:t>Dung dịch thu được có tính chất giặt rửa và được gọi là chất giặt rửa tự nhiên.</w:t>
      </w:r>
    </w:p>
    <w:p w14:paraId="43544194" w14:textId="77777777" w:rsidR="009C338D" w:rsidRPr="000D0547" w:rsidRDefault="009C338D" w:rsidP="00DD66A7">
      <w:pPr>
        <w:tabs>
          <w:tab w:val="left" w:pos="284"/>
          <w:tab w:val="left" w:pos="2835"/>
          <w:tab w:val="left" w:pos="5387"/>
          <w:tab w:val="left" w:pos="7230"/>
          <w:tab w:val="left" w:pos="7938"/>
        </w:tabs>
        <w:rPr>
          <w:iCs/>
          <w:color w:val="000000" w:themeColor="text1"/>
        </w:rPr>
      </w:pPr>
      <w:bookmarkStart w:id="2" w:name="_Hlk180354838"/>
      <w:bookmarkStart w:id="3" w:name="_Hlk180355220"/>
      <w:r w:rsidRPr="000D0547">
        <w:rPr>
          <w:rFonts w:eastAsia="Calibri"/>
          <w:iCs/>
          <w:color w:val="000000" w:themeColor="text1"/>
        </w:rPr>
        <w:tab/>
        <w:t xml:space="preserve">(2)  </w:t>
      </w:r>
      <w:r w:rsidRPr="000D0547">
        <w:rPr>
          <w:color w:val="000000" w:themeColor="text1"/>
        </w:rPr>
        <w:t xml:space="preserve">Tính chất giặt rửa của bồ kết là do saponin </w:t>
      </w:r>
      <w:bookmarkEnd w:id="2"/>
      <w:r w:rsidRPr="000D0547">
        <w:rPr>
          <w:color w:val="000000" w:themeColor="text1"/>
        </w:rPr>
        <w:t>có tác dụng làm tăng sức căng bề mặt của dung dịch tạo ra nhiều bọt</w:t>
      </w:r>
      <w:r w:rsidRPr="000D0547">
        <w:rPr>
          <w:iCs/>
          <w:color w:val="000000" w:themeColor="text1"/>
        </w:rPr>
        <w:t xml:space="preserve"> .</w:t>
      </w:r>
    </w:p>
    <w:bookmarkEnd w:id="3"/>
    <w:p w14:paraId="1264B278" w14:textId="77777777" w:rsidR="009C338D" w:rsidRPr="000D0547" w:rsidRDefault="009C338D" w:rsidP="00DD66A7">
      <w:pPr>
        <w:tabs>
          <w:tab w:val="left" w:pos="284"/>
          <w:tab w:val="left" w:pos="2835"/>
          <w:tab w:val="left" w:pos="5387"/>
          <w:tab w:val="left" w:pos="7230"/>
          <w:tab w:val="left" w:pos="7938"/>
        </w:tabs>
        <w:rPr>
          <w:rFonts w:eastAsia="Calibri"/>
          <w:iCs/>
          <w:color w:val="000000" w:themeColor="text1"/>
        </w:rPr>
      </w:pPr>
      <w:r w:rsidRPr="000D0547">
        <w:rPr>
          <w:rFonts w:eastAsia="Calibri"/>
          <w:iCs/>
          <w:color w:val="000000" w:themeColor="text1"/>
        </w:rPr>
        <w:tab/>
        <w:t xml:space="preserve">(3)  </w:t>
      </w:r>
      <w:r w:rsidRPr="000D0547">
        <w:rPr>
          <w:color w:val="000000" w:themeColor="text1"/>
        </w:rPr>
        <w:t>Thành phần chính của chất giặt rửa tự nhiên tương tự với chất giặt rửa tổng hợp.</w:t>
      </w:r>
    </w:p>
    <w:p w14:paraId="3C1F680E" w14:textId="77777777" w:rsidR="009C338D" w:rsidRPr="000D0547" w:rsidRDefault="009C338D" w:rsidP="00DD66A7">
      <w:pPr>
        <w:tabs>
          <w:tab w:val="left" w:pos="284"/>
          <w:tab w:val="left" w:pos="2835"/>
          <w:tab w:val="left" w:pos="5387"/>
          <w:tab w:val="left" w:pos="7230"/>
          <w:tab w:val="left" w:pos="7938"/>
        </w:tabs>
        <w:rPr>
          <w:color w:val="000000" w:themeColor="text1"/>
        </w:rPr>
      </w:pPr>
      <w:r w:rsidRPr="000D0547">
        <w:rPr>
          <w:rFonts w:eastAsia="Calibri"/>
          <w:iCs/>
          <w:color w:val="000000" w:themeColor="text1"/>
        </w:rPr>
        <w:tab/>
      </w:r>
      <w:r w:rsidRPr="000D0547">
        <w:rPr>
          <w:rFonts w:eastAsia="Calibri"/>
          <w:iCs/>
          <w:color w:val="000000" w:themeColor="text1"/>
          <w:highlight w:val="yellow"/>
        </w:rPr>
        <w:t xml:space="preserve">(4)  </w:t>
      </w:r>
      <w:r w:rsidRPr="000D0547">
        <w:rPr>
          <w:color w:val="000000" w:themeColor="text1"/>
          <w:highlight w:val="yellow"/>
        </w:rPr>
        <w:t>Đặc điểm chung của phân tử các chất giặt rửa là luôn có một phần không phân cực và một phần phân cực.</w:t>
      </w:r>
    </w:p>
    <w:p w14:paraId="1BE7BF59" w14:textId="77777777" w:rsidR="009C338D" w:rsidRPr="000D0547" w:rsidRDefault="009C338D" w:rsidP="00DD66A7">
      <w:pPr>
        <w:tabs>
          <w:tab w:val="left" w:pos="284"/>
          <w:tab w:val="left" w:pos="2835"/>
          <w:tab w:val="left" w:pos="5387"/>
          <w:tab w:val="left" w:pos="7230"/>
          <w:tab w:val="left" w:pos="7938"/>
        </w:tabs>
        <w:rPr>
          <w:color w:val="000000" w:themeColor="text1"/>
        </w:rPr>
      </w:pPr>
      <w:r w:rsidRPr="000D0547">
        <w:rPr>
          <w:color w:val="000000" w:themeColor="text1"/>
        </w:rPr>
        <w:tab/>
        <w:t>(5) Chất giặt rửa tự nhiên dễ bị phân hủy sinh học, gây ô nhiễm môi trường.</w:t>
      </w:r>
    </w:p>
    <w:p w14:paraId="24A48024" w14:textId="77777777" w:rsidR="009C338D" w:rsidRPr="000D0547" w:rsidRDefault="009C338D" w:rsidP="00DD66A7">
      <w:pPr>
        <w:tabs>
          <w:tab w:val="left" w:pos="284"/>
          <w:tab w:val="left" w:pos="2835"/>
          <w:tab w:val="left" w:pos="5387"/>
          <w:tab w:val="left" w:pos="7230"/>
          <w:tab w:val="left" w:pos="7938"/>
        </w:tabs>
        <w:rPr>
          <w:color w:val="000000" w:themeColor="text1"/>
        </w:rPr>
      </w:pPr>
      <w:r w:rsidRPr="000D0547">
        <w:rPr>
          <w:color w:val="000000" w:themeColor="text1"/>
        </w:rPr>
        <w:t>Số phát biểu đúng là</w:t>
      </w:r>
    </w:p>
    <w:p w14:paraId="55D4B181" w14:textId="77777777" w:rsidR="009C338D" w:rsidRPr="000D0547" w:rsidRDefault="009C338D" w:rsidP="00DD66A7">
      <w:pPr>
        <w:tabs>
          <w:tab w:val="left" w:pos="284"/>
          <w:tab w:val="left" w:pos="2835"/>
          <w:tab w:val="left" w:pos="5387"/>
          <w:tab w:val="left" w:pos="7230"/>
          <w:tab w:val="left" w:pos="7938"/>
        </w:tabs>
        <w:rPr>
          <w:color w:val="000000" w:themeColor="text1"/>
        </w:rPr>
      </w:pPr>
      <w:r w:rsidRPr="000D0547">
        <w:rPr>
          <w:b/>
          <w:bCs/>
          <w:color w:val="000000" w:themeColor="text1"/>
        </w:rPr>
        <w:tab/>
        <w:t>A</w:t>
      </w:r>
      <w:r w:rsidRPr="000D0547">
        <w:rPr>
          <w:color w:val="000000" w:themeColor="text1"/>
        </w:rPr>
        <w:t>. 1.</w:t>
      </w:r>
      <w:r w:rsidRPr="000D0547">
        <w:rPr>
          <w:color w:val="000000" w:themeColor="text1"/>
        </w:rPr>
        <w:tab/>
      </w:r>
      <w:r w:rsidRPr="000D0547">
        <w:rPr>
          <w:b/>
          <w:bCs/>
          <w:color w:val="000000" w:themeColor="text1"/>
          <w:highlight w:val="yellow"/>
        </w:rPr>
        <w:t>B</w:t>
      </w:r>
      <w:r w:rsidRPr="000D0547">
        <w:rPr>
          <w:color w:val="000000" w:themeColor="text1"/>
          <w:highlight w:val="yellow"/>
        </w:rPr>
        <w:t>. 2</w:t>
      </w:r>
      <w:r w:rsidRPr="000D0547">
        <w:rPr>
          <w:color w:val="000000" w:themeColor="text1"/>
        </w:rPr>
        <w:t>.</w:t>
      </w:r>
      <w:r w:rsidRPr="000D0547">
        <w:rPr>
          <w:color w:val="000000" w:themeColor="text1"/>
        </w:rPr>
        <w:tab/>
      </w:r>
      <w:r w:rsidRPr="000D0547">
        <w:rPr>
          <w:b/>
          <w:bCs/>
          <w:color w:val="000000" w:themeColor="text1"/>
        </w:rPr>
        <w:t>C</w:t>
      </w:r>
      <w:r w:rsidRPr="000D0547">
        <w:rPr>
          <w:color w:val="000000" w:themeColor="text1"/>
        </w:rPr>
        <w:t>. 3.</w:t>
      </w:r>
      <w:r w:rsidRPr="000D0547">
        <w:rPr>
          <w:color w:val="000000" w:themeColor="text1"/>
        </w:rPr>
        <w:tab/>
      </w:r>
      <w:r w:rsidRPr="000D0547">
        <w:rPr>
          <w:b/>
          <w:bCs/>
          <w:color w:val="000000" w:themeColor="text1"/>
        </w:rPr>
        <w:t>D</w:t>
      </w:r>
      <w:r w:rsidRPr="000D0547">
        <w:rPr>
          <w:color w:val="000000" w:themeColor="text1"/>
        </w:rPr>
        <w:t>. 4.</w:t>
      </w:r>
    </w:p>
    <w:p w14:paraId="2093D00D" w14:textId="043E2282" w:rsidR="00B032F7" w:rsidRPr="000D0547" w:rsidRDefault="00B032F7"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b/>
          <w:color w:val="000000" w:themeColor="text1"/>
        </w:rPr>
        <w:t xml:space="preserve">Câu </w:t>
      </w:r>
      <w:r w:rsidR="009C338D" w:rsidRPr="000D0547">
        <w:rPr>
          <w:rFonts w:eastAsia="Calibri"/>
          <w:b/>
          <w:color w:val="000000" w:themeColor="text1"/>
        </w:rPr>
        <w:t>6</w:t>
      </w:r>
      <w:r w:rsidRPr="000D0547">
        <w:rPr>
          <w:rFonts w:eastAsia="Calibri"/>
          <w:b/>
          <w:color w:val="000000" w:themeColor="text1"/>
        </w:rPr>
        <w:t xml:space="preserve">. </w:t>
      </w:r>
      <w:r w:rsidRPr="000D0547">
        <w:rPr>
          <w:rFonts w:eastAsia="Calibri"/>
          <w:color w:val="000000" w:themeColor="text1"/>
        </w:rPr>
        <w:t>Cho cân bằng hóa học sau: 2SO</w:t>
      </w:r>
      <w:r w:rsidRPr="000D0547">
        <w:rPr>
          <w:rFonts w:eastAsia="Calibri"/>
          <w:color w:val="000000" w:themeColor="text1"/>
          <w:vertAlign w:val="subscript"/>
        </w:rPr>
        <w:t>2</w:t>
      </w:r>
      <w:r w:rsidRPr="000D0547">
        <w:rPr>
          <w:rFonts w:eastAsia="Calibri"/>
          <w:color w:val="000000" w:themeColor="text1"/>
        </w:rPr>
        <w:t>(g) + O</w:t>
      </w:r>
      <w:r w:rsidRPr="000D0547">
        <w:rPr>
          <w:rFonts w:eastAsia="Calibri"/>
          <w:color w:val="000000" w:themeColor="text1"/>
          <w:vertAlign w:val="subscript"/>
        </w:rPr>
        <w:t>2</w:t>
      </w:r>
      <w:r w:rsidRPr="000D0547">
        <w:rPr>
          <w:rFonts w:eastAsia="Calibri"/>
          <w:color w:val="000000" w:themeColor="text1"/>
        </w:rPr>
        <w:t xml:space="preserve">(g) </w:t>
      </w:r>
      <w:r w:rsidRPr="000D0547">
        <w:rPr>
          <w:rFonts w:ascii="Cambria Math" w:eastAsia="Calibri" w:hAnsi="Cambria Math" w:cs="Cambria Math"/>
          <w:color w:val="000000" w:themeColor="text1"/>
        </w:rPr>
        <w:t>⇌</w:t>
      </w:r>
      <w:r w:rsidRPr="000D0547">
        <w:rPr>
          <w:rFonts w:eastAsia="Calibri"/>
          <w:color w:val="000000" w:themeColor="text1"/>
        </w:rPr>
        <w:t xml:space="preserve"> 2SO</w:t>
      </w:r>
      <w:r w:rsidRPr="000D0547">
        <w:rPr>
          <w:rFonts w:eastAsia="Calibri"/>
          <w:color w:val="000000" w:themeColor="text1"/>
          <w:vertAlign w:val="subscript"/>
        </w:rPr>
        <w:t>3</w:t>
      </w:r>
      <w:r w:rsidRPr="000D0547">
        <w:rPr>
          <w:rFonts w:eastAsia="Calibri"/>
          <w:color w:val="000000" w:themeColor="text1"/>
        </w:rPr>
        <w:t>(g); Δ</w:t>
      </w:r>
      <w:r w:rsidRPr="000D0547">
        <w:rPr>
          <w:rFonts w:eastAsia="Calibri"/>
          <w:color w:val="000000" w:themeColor="text1"/>
          <w:vertAlign w:val="subscript"/>
        </w:rPr>
        <w:t>r</w:t>
      </w:r>
      <w:r w:rsidRPr="000D0547">
        <w:rPr>
          <w:rFonts w:eastAsia="Calibri"/>
          <w:color w:val="000000" w:themeColor="text1"/>
        </w:rPr>
        <w:t>H</w:t>
      </w:r>
      <w:r w:rsidRPr="000D0547">
        <w:rPr>
          <w:rFonts w:eastAsia="Calibri"/>
          <w:color w:val="000000" w:themeColor="text1"/>
          <w:vertAlign w:val="superscript"/>
        </w:rPr>
        <w:t>0</w:t>
      </w:r>
      <w:r w:rsidRPr="000D0547">
        <w:rPr>
          <w:rFonts w:eastAsia="Calibri"/>
          <w:color w:val="000000" w:themeColor="text1"/>
          <w:vertAlign w:val="subscript"/>
        </w:rPr>
        <w:t xml:space="preserve">298 </w:t>
      </w:r>
      <w:r w:rsidRPr="000D0547">
        <w:rPr>
          <w:rFonts w:eastAsia="Calibri"/>
          <w:color w:val="000000" w:themeColor="text1"/>
        </w:rPr>
        <w:t>&lt; 0. Cho các biện pháp</w:t>
      </w:r>
    </w:p>
    <w:p w14:paraId="61A157EA" w14:textId="77777777" w:rsidR="00B032F7" w:rsidRPr="000D0547" w:rsidRDefault="00B032F7"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ab/>
        <w:t>1. Tăng nhiệt độ;</w:t>
      </w:r>
      <w:r w:rsidRPr="000D0547">
        <w:rPr>
          <w:rFonts w:eastAsia="Calibri"/>
          <w:color w:val="000000" w:themeColor="text1"/>
        </w:rPr>
        <w:tab/>
      </w:r>
      <w:r w:rsidRPr="000D0547">
        <w:rPr>
          <w:rFonts w:eastAsia="Calibri"/>
          <w:color w:val="000000" w:themeColor="text1"/>
        </w:rPr>
        <w:tab/>
        <w:t>2. Tăng áp suất chung của hệ phản ứng;</w:t>
      </w:r>
    </w:p>
    <w:p w14:paraId="05B69A02" w14:textId="77777777" w:rsidR="00B032F7" w:rsidRPr="000D0547" w:rsidRDefault="00B032F7"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ab/>
        <w:t>3. Hạ nhiệt độ;</w:t>
      </w:r>
      <w:r w:rsidRPr="000D0547">
        <w:rPr>
          <w:rFonts w:eastAsia="Calibri"/>
          <w:color w:val="000000" w:themeColor="text1"/>
        </w:rPr>
        <w:tab/>
      </w:r>
      <w:r w:rsidRPr="000D0547">
        <w:rPr>
          <w:rFonts w:eastAsia="Calibri"/>
          <w:color w:val="000000" w:themeColor="text1"/>
        </w:rPr>
        <w:tab/>
        <w:t>4. Dùng thêm chất xúc tác V</w:t>
      </w:r>
      <w:r w:rsidRPr="000D0547">
        <w:rPr>
          <w:rFonts w:eastAsia="Calibri"/>
          <w:color w:val="000000" w:themeColor="text1"/>
          <w:vertAlign w:val="subscript"/>
        </w:rPr>
        <w:t>2</w:t>
      </w:r>
      <w:r w:rsidRPr="000D0547">
        <w:rPr>
          <w:rFonts w:eastAsia="Calibri"/>
          <w:color w:val="000000" w:themeColor="text1"/>
        </w:rPr>
        <w:t>O</w:t>
      </w:r>
      <w:r w:rsidRPr="000D0547">
        <w:rPr>
          <w:rFonts w:eastAsia="Calibri"/>
          <w:color w:val="000000" w:themeColor="text1"/>
          <w:vertAlign w:val="subscript"/>
        </w:rPr>
        <w:t>5</w:t>
      </w:r>
      <w:r w:rsidRPr="000D0547">
        <w:rPr>
          <w:rFonts w:eastAsia="Calibri"/>
          <w:color w:val="000000" w:themeColor="text1"/>
        </w:rPr>
        <w:t>;</w:t>
      </w:r>
    </w:p>
    <w:p w14:paraId="493EE4B7" w14:textId="77777777" w:rsidR="00B032F7" w:rsidRPr="000D0547" w:rsidRDefault="00B032F7"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ab/>
        <w:t>5. Giảm nồng độ SO</w:t>
      </w:r>
      <w:r w:rsidRPr="000D0547">
        <w:rPr>
          <w:rFonts w:eastAsia="Calibri"/>
          <w:color w:val="000000" w:themeColor="text1"/>
          <w:vertAlign w:val="subscript"/>
        </w:rPr>
        <w:t>3</w:t>
      </w:r>
      <w:r w:rsidRPr="000D0547">
        <w:rPr>
          <w:rFonts w:eastAsia="Calibri"/>
          <w:color w:val="000000" w:themeColor="text1"/>
        </w:rPr>
        <w:t>;</w:t>
      </w:r>
      <w:r w:rsidRPr="000D0547">
        <w:rPr>
          <w:rFonts w:eastAsia="Calibri"/>
          <w:color w:val="000000" w:themeColor="text1"/>
        </w:rPr>
        <w:tab/>
      </w:r>
      <w:r w:rsidRPr="000D0547">
        <w:rPr>
          <w:rFonts w:eastAsia="Calibri"/>
          <w:color w:val="000000" w:themeColor="text1"/>
        </w:rPr>
        <w:tab/>
        <w:t>6. Giảm áp suất chung của hệ phản ứng.</w:t>
      </w:r>
    </w:p>
    <w:p w14:paraId="0CD91DD8" w14:textId="77777777" w:rsidR="00B032F7" w:rsidRPr="000D0547" w:rsidRDefault="00B032F7"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Trong các biện pháp trên, những biện pháp nào làm cân bằng chuyển dịch theo chiều thuận là</w:t>
      </w:r>
    </w:p>
    <w:p w14:paraId="005AA763" w14:textId="77777777" w:rsidR="00F672D8" w:rsidRPr="000D0547" w:rsidRDefault="00B032F7" w:rsidP="00DD66A7">
      <w:pPr>
        <w:widowControl w:val="0"/>
        <w:tabs>
          <w:tab w:val="left" w:pos="284"/>
          <w:tab w:val="left" w:pos="2835"/>
          <w:tab w:val="left" w:pos="5387"/>
          <w:tab w:val="left" w:pos="7230"/>
          <w:tab w:val="left" w:pos="7938"/>
        </w:tabs>
        <w:jc w:val="both"/>
        <w:rPr>
          <w:rFonts w:eastAsia="Calibri"/>
          <w:color w:val="000000" w:themeColor="text1"/>
        </w:rPr>
      </w:pPr>
      <w:r w:rsidRPr="000D0547">
        <w:rPr>
          <w:rFonts w:eastAsia="Calibri"/>
          <w:b/>
          <w:color w:val="000000" w:themeColor="text1"/>
        </w:rPr>
        <w:tab/>
        <w:t xml:space="preserve">A. </w:t>
      </w:r>
      <w:r w:rsidRPr="000D0547">
        <w:rPr>
          <w:rFonts w:eastAsia="Calibri"/>
          <w:color w:val="000000" w:themeColor="text1"/>
        </w:rPr>
        <w:t>(1), (2), (4), (5).</w:t>
      </w:r>
      <w:r w:rsidRPr="000D0547">
        <w:rPr>
          <w:rFonts w:eastAsia="Calibri"/>
          <w:color w:val="000000" w:themeColor="text1"/>
        </w:rPr>
        <w:tab/>
      </w:r>
      <w:r w:rsidRPr="000D0547">
        <w:rPr>
          <w:rFonts w:eastAsia="Calibri"/>
          <w:b/>
          <w:color w:val="000000" w:themeColor="text1"/>
          <w:highlight w:val="yellow"/>
        </w:rPr>
        <w:t xml:space="preserve">B. </w:t>
      </w:r>
      <w:r w:rsidRPr="000D0547">
        <w:rPr>
          <w:rFonts w:eastAsia="Calibri"/>
          <w:color w:val="000000" w:themeColor="text1"/>
          <w:highlight w:val="yellow"/>
        </w:rPr>
        <w:t>(2), (3), (5).</w:t>
      </w:r>
      <w:r w:rsidRPr="000D0547">
        <w:rPr>
          <w:rFonts w:eastAsia="Calibri"/>
          <w:color w:val="000000" w:themeColor="text1"/>
        </w:rPr>
        <w:t xml:space="preserve"> </w:t>
      </w:r>
      <w:r w:rsidRPr="000D0547">
        <w:rPr>
          <w:rFonts w:eastAsia="Calibri"/>
          <w:color w:val="000000" w:themeColor="text1"/>
        </w:rPr>
        <w:tab/>
      </w:r>
      <w:r w:rsidRPr="000D0547">
        <w:rPr>
          <w:rFonts w:eastAsia="Calibri"/>
          <w:b/>
          <w:color w:val="000000" w:themeColor="text1"/>
        </w:rPr>
        <w:t xml:space="preserve">C. </w:t>
      </w:r>
      <w:r w:rsidRPr="000D0547">
        <w:rPr>
          <w:rFonts w:eastAsia="Calibri"/>
          <w:color w:val="000000" w:themeColor="text1"/>
        </w:rPr>
        <w:t>(2), (3), (4), (6).</w:t>
      </w:r>
      <w:r w:rsidRPr="000D0547">
        <w:rPr>
          <w:rFonts w:eastAsia="Calibri"/>
          <w:color w:val="000000" w:themeColor="text1"/>
        </w:rPr>
        <w:tab/>
      </w:r>
      <w:r w:rsidRPr="000D0547">
        <w:rPr>
          <w:rFonts w:eastAsia="Calibri"/>
          <w:b/>
          <w:color w:val="000000" w:themeColor="text1"/>
        </w:rPr>
        <w:t xml:space="preserve">D. </w:t>
      </w:r>
      <w:r w:rsidRPr="000D0547">
        <w:rPr>
          <w:rFonts w:eastAsia="Calibri"/>
          <w:color w:val="000000" w:themeColor="text1"/>
        </w:rPr>
        <w:t>(1), (2), (5).</w:t>
      </w:r>
    </w:p>
    <w:p w14:paraId="30D4321E" w14:textId="4D4D418C" w:rsidR="00B950DF" w:rsidRPr="000D0547" w:rsidRDefault="00B950DF" w:rsidP="00DD66A7">
      <w:pPr>
        <w:tabs>
          <w:tab w:val="left" w:pos="284"/>
          <w:tab w:val="left" w:pos="2835"/>
          <w:tab w:val="left" w:pos="5387"/>
          <w:tab w:val="left" w:pos="7230"/>
          <w:tab w:val="left" w:pos="7938"/>
        </w:tabs>
        <w:jc w:val="both"/>
        <w:rPr>
          <w:color w:val="000000" w:themeColor="text1"/>
        </w:rPr>
      </w:pPr>
      <w:r w:rsidRPr="000D0547">
        <w:rPr>
          <w:b/>
          <w:bCs/>
          <w:color w:val="000000" w:themeColor="text1"/>
        </w:rPr>
        <w:t xml:space="preserve">Câu </w:t>
      </w:r>
      <w:r w:rsidR="009C338D" w:rsidRPr="000D0547">
        <w:rPr>
          <w:b/>
          <w:bCs/>
          <w:color w:val="000000" w:themeColor="text1"/>
        </w:rPr>
        <w:t>7</w:t>
      </w:r>
      <w:r w:rsidRPr="000D0547">
        <w:rPr>
          <w:b/>
          <w:bCs/>
          <w:color w:val="000000" w:themeColor="text1"/>
        </w:rPr>
        <w:t xml:space="preserve">. </w:t>
      </w:r>
      <w:r w:rsidRPr="000D0547">
        <w:rPr>
          <w:color w:val="000000" w:themeColor="text1"/>
        </w:rPr>
        <w:t xml:space="preserve">Thủy phân hoàn toàn 1 mol peptide mạch hở </w:t>
      </w:r>
      <w:r w:rsidRPr="000D0547">
        <w:rPr>
          <w:b/>
          <w:color w:val="000000" w:themeColor="text1"/>
        </w:rPr>
        <w:t>X</w:t>
      </w:r>
      <w:r w:rsidRPr="000D0547">
        <w:rPr>
          <w:color w:val="000000" w:themeColor="text1"/>
        </w:rPr>
        <w:t xml:space="preserve"> chỉ thu được 3 mol Gly, 1 mol Ala và 1 mol Val. Mặt khác, khi thủy phân không hoàn toàn</w:t>
      </w:r>
      <w:r w:rsidRPr="000D0547">
        <w:rPr>
          <w:b/>
          <w:color w:val="000000" w:themeColor="text1"/>
        </w:rPr>
        <w:t xml:space="preserve"> X </w:t>
      </w:r>
      <w:r w:rsidRPr="000D0547">
        <w:rPr>
          <w:color w:val="000000" w:themeColor="text1"/>
        </w:rPr>
        <w:t xml:space="preserve">thì thu được được tripeptide </w:t>
      </w:r>
      <w:r w:rsidRPr="000D0547">
        <w:rPr>
          <w:b/>
          <w:color w:val="000000" w:themeColor="text1"/>
        </w:rPr>
        <w:t>Y</w:t>
      </w:r>
      <w:r w:rsidRPr="000D0547">
        <w:rPr>
          <w:color w:val="000000" w:themeColor="text1"/>
        </w:rPr>
        <w:t>.</w:t>
      </w:r>
      <w:r w:rsidR="00B808FD" w:rsidRPr="000D0547">
        <w:rPr>
          <w:color w:val="000000" w:themeColor="text1"/>
        </w:rPr>
        <w:t xml:space="preserve"> Phát biểu đúng là</w:t>
      </w:r>
      <w:r w:rsidRPr="000D0547">
        <w:rPr>
          <w:color w:val="000000" w:themeColor="text1"/>
        </w:rPr>
        <w:t xml:space="preserve"> </w:t>
      </w:r>
    </w:p>
    <w:p w14:paraId="579388BB" w14:textId="77777777" w:rsidR="00B950DF" w:rsidRPr="000D0547" w:rsidRDefault="00B950DF"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B808FD" w:rsidRPr="000D0547">
        <w:rPr>
          <w:b/>
          <w:color w:val="000000" w:themeColor="text1"/>
        </w:rPr>
        <w:t>A</w:t>
      </w:r>
      <w:r w:rsidRPr="000D0547">
        <w:rPr>
          <w:b/>
          <w:color w:val="000000" w:themeColor="text1"/>
        </w:rPr>
        <w:t>.</w:t>
      </w:r>
      <w:r w:rsidRPr="000D0547">
        <w:rPr>
          <w:color w:val="000000" w:themeColor="text1"/>
        </w:rPr>
        <w:t xml:space="preserve"> Phân tử khối của </w:t>
      </w:r>
      <w:r w:rsidRPr="000D0547">
        <w:rPr>
          <w:b/>
          <w:color w:val="000000" w:themeColor="text1"/>
        </w:rPr>
        <w:t xml:space="preserve">X </w:t>
      </w:r>
      <w:r w:rsidRPr="000D0547">
        <w:rPr>
          <w:color w:val="000000" w:themeColor="text1"/>
        </w:rPr>
        <w:t>là 431.</w:t>
      </w:r>
      <w:r w:rsidRPr="000D0547">
        <w:rPr>
          <w:color w:val="000000" w:themeColor="text1"/>
        </w:rPr>
        <w:tab/>
      </w:r>
    </w:p>
    <w:p w14:paraId="51F1625F" w14:textId="77777777" w:rsidR="00B950DF" w:rsidRPr="000D0547" w:rsidRDefault="00B950DF"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ab/>
      </w:r>
      <w:r w:rsidR="00B808FD" w:rsidRPr="000D0547">
        <w:rPr>
          <w:b/>
          <w:color w:val="000000" w:themeColor="text1"/>
        </w:rPr>
        <w:t>B</w:t>
      </w:r>
      <w:r w:rsidRPr="000D0547">
        <w:rPr>
          <w:b/>
          <w:color w:val="000000" w:themeColor="text1"/>
        </w:rPr>
        <w:t>.</w:t>
      </w:r>
      <w:r w:rsidRPr="000D0547">
        <w:rPr>
          <w:color w:val="000000" w:themeColor="text1"/>
        </w:rPr>
        <w:t xml:space="preserve"> Số liên kết peptide trong phân tử </w:t>
      </w:r>
      <w:r w:rsidRPr="000D0547">
        <w:rPr>
          <w:b/>
          <w:color w:val="000000" w:themeColor="text1"/>
        </w:rPr>
        <w:t>X</w:t>
      </w:r>
      <w:r w:rsidRPr="000D0547">
        <w:rPr>
          <w:color w:val="000000" w:themeColor="text1"/>
        </w:rPr>
        <w:t xml:space="preserve"> là 5.</w:t>
      </w:r>
    </w:p>
    <w:p w14:paraId="3457BAB1" w14:textId="77777777" w:rsidR="00B950DF" w:rsidRPr="000D0547" w:rsidRDefault="00B950DF"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ab/>
      </w:r>
      <w:r w:rsidR="00B808FD" w:rsidRPr="000D0547">
        <w:rPr>
          <w:b/>
          <w:color w:val="000000" w:themeColor="text1"/>
        </w:rPr>
        <w:t>C</w:t>
      </w:r>
      <w:r w:rsidRPr="000D0547">
        <w:rPr>
          <w:b/>
          <w:color w:val="000000" w:themeColor="text1"/>
        </w:rPr>
        <w:t xml:space="preserve">. X </w:t>
      </w:r>
      <w:r w:rsidRPr="000D0547">
        <w:rPr>
          <w:color w:val="000000" w:themeColor="text1"/>
        </w:rPr>
        <w:t>phản ứng với Cu(OH)</w:t>
      </w:r>
      <w:r w:rsidRPr="000D0547">
        <w:rPr>
          <w:color w:val="000000" w:themeColor="text1"/>
          <w:vertAlign w:val="subscript"/>
        </w:rPr>
        <w:t>2</w:t>
      </w:r>
      <w:r w:rsidRPr="000D0547">
        <w:rPr>
          <w:color w:val="000000" w:themeColor="text1"/>
        </w:rPr>
        <w:t xml:space="preserve"> trong dung dịch NaOH thu được dung dịch màu xanh lam.</w:t>
      </w:r>
    </w:p>
    <w:p w14:paraId="24A1EC86" w14:textId="77777777" w:rsidR="00B950DF" w:rsidRPr="000D0547" w:rsidRDefault="00B950DF" w:rsidP="00DD66A7">
      <w:pPr>
        <w:tabs>
          <w:tab w:val="left" w:pos="284"/>
          <w:tab w:val="left" w:pos="2835"/>
          <w:tab w:val="left" w:pos="5387"/>
          <w:tab w:val="left" w:pos="7230"/>
          <w:tab w:val="left" w:pos="7938"/>
        </w:tabs>
        <w:jc w:val="both"/>
        <w:rPr>
          <w:color w:val="000000" w:themeColor="text1"/>
        </w:rPr>
      </w:pPr>
      <w:r w:rsidRPr="000D0547">
        <w:rPr>
          <w:color w:val="000000" w:themeColor="text1"/>
        </w:rPr>
        <w:lastRenderedPageBreak/>
        <w:tab/>
      </w:r>
      <w:r w:rsidR="00B808FD" w:rsidRPr="000D0547">
        <w:rPr>
          <w:b/>
          <w:color w:val="000000" w:themeColor="text1"/>
          <w:highlight w:val="yellow"/>
        </w:rPr>
        <w:t>D</w:t>
      </w:r>
      <w:r w:rsidRPr="000D0547">
        <w:rPr>
          <w:b/>
          <w:color w:val="000000" w:themeColor="text1"/>
          <w:highlight w:val="yellow"/>
        </w:rPr>
        <w:t xml:space="preserve">. </w:t>
      </w:r>
      <w:r w:rsidRPr="000D0547">
        <w:rPr>
          <w:color w:val="000000" w:themeColor="text1"/>
          <w:highlight w:val="yellow"/>
        </w:rPr>
        <w:t xml:space="preserve">Trong </w:t>
      </w:r>
      <w:r w:rsidRPr="000D0547">
        <w:rPr>
          <w:b/>
          <w:color w:val="000000" w:themeColor="text1"/>
          <w:highlight w:val="yellow"/>
        </w:rPr>
        <w:t>Y</w:t>
      </w:r>
      <w:r w:rsidRPr="000D0547">
        <w:rPr>
          <w:color w:val="000000" w:themeColor="text1"/>
          <w:highlight w:val="yellow"/>
        </w:rPr>
        <w:t xml:space="preserve"> luôn có ít nhất một mắt xích Gly.</w:t>
      </w:r>
    </w:p>
    <w:p w14:paraId="72FB8A72" w14:textId="77777777" w:rsidR="00B950DF" w:rsidRPr="000D0547" w:rsidRDefault="00B950DF"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center"/>
        <w:rPr>
          <w:color w:val="000000" w:themeColor="text1"/>
        </w:rPr>
      </w:pPr>
      <w:r w:rsidRPr="000D0547">
        <w:rPr>
          <w:b/>
          <w:bCs/>
          <w:color w:val="000000" w:themeColor="text1"/>
        </w:rPr>
        <w:t>Hướng dẫn giải</w:t>
      </w:r>
    </w:p>
    <w:p w14:paraId="36FB3957" w14:textId="77777777" w:rsidR="00B950DF" w:rsidRPr="000D0547" w:rsidRDefault="00B950DF"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b/>
          <w:color w:val="000000" w:themeColor="text1"/>
        </w:rPr>
        <w:tab/>
        <w:t xml:space="preserve">X </w:t>
      </w:r>
      <w:r w:rsidRPr="000D0547">
        <w:rPr>
          <w:color w:val="000000" w:themeColor="text1"/>
        </w:rPr>
        <w:t xml:space="preserve">là pentapeptide </w:t>
      </w:r>
    </w:p>
    <w:p w14:paraId="5ED3973E" w14:textId="77777777" w:rsidR="00B950DF" w:rsidRPr="000D0547" w:rsidRDefault="00B950DF"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b/>
          <w:color w:val="000000" w:themeColor="text1"/>
        </w:rPr>
        <w:tab/>
        <w:t>a.</w:t>
      </w:r>
      <w:r w:rsidRPr="000D0547">
        <w:rPr>
          <w:color w:val="000000" w:themeColor="text1"/>
        </w:rPr>
        <w:t xml:space="preserve"> </w:t>
      </w:r>
      <w:r w:rsidRPr="000D0547">
        <w:rPr>
          <w:b/>
          <w:color w:val="000000" w:themeColor="text1"/>
        </w:rPr>
        <w:t>Sai:</w:t>
      </w:r>
      <w:r w:rsidRPr="000D0547">
        <w:rPr>
          <w:color w:val="000000" w:themeColor="text1"/>
        </w:rPr>
        <w:t xml:space="preserve"> Phân tử khối của </w:t>
      </w:r>
      <w:r w:rsidRPr="000D0547">
        <w:rPr>
          <w:b/>
          <w:color w:val="000000" w:themeColor="text1"/>
        </w:rPr>
        <w:t xml:space="preserve">X </w:t>
      </w:r>
      <w:r w:rsidRPr="000D0547">
        <w:rPr>
          <w:color w:val="000000" w:themeColor="text1"/>
        </w:rPr>
        <w:t>là : 3.75 + 89 + 117 – 4.18 = 359</w:t>
      </w:r>
      <w:r w:rsidRPr="000D0547">
        <w:rPr>
          <w:color w:val="000000" w:themeColor="text1"/>
        </w:rPr>
        <w:tab/>
      </w:r>
    </w:p>
    <w:p w14:paraId="765E2127" w14:textId="77777777" w:rsidR="00B950DF" w:rsidRPr="000D0547" w:rsidRDefault="00B950DF"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b/>
          <w:color w:val="000000" w:themeColor="text1"/>
        </w:rPr>
        <w:tab/>
        <w:t>b.</w:t>
      </w:r>
      <w:r w:rsidRPr="000D0547">
        <w:rPr>
          <w:color w:val="000000" w:themeColor="text1"/>
        </w:rPr>
        <w:t xml:space="preserve"> </w:t>
      </w:r>
      <w:r w:rsidRPr="000D0547">
        <w:rPr>
          <w:b/>
          <w:color w:val="000000" w:themeColor="text1"/>
        </w:rPr>
        <w:t>Sai</w:t>
      </w:r>
      <w:r w:rsidRPr="000D0547">
        <w:rPr>
          <w:color w:val="000000" w:themeColor="text1"/>
        </w:rPr>
        <w:t xml:space="preserve"> Số liên kết peptide trong phân tử </w:t>
      </w:r>
      <w:r w:rsidRPr="000D0547">
        <w:rPr>
          <w:b/>
          <w:color w:val="000000" w:themeColor="text1"/>
        </w:rPr>
        <w:t>X</w:t>
      </w:r>
      <w:r w:rsidRPr="000D0547">
        <w:rPr>
          <w:color w:val="000000" w:themeColor="text1"/>
        </w:rPr>
        <w:t xml:space="preserve"> là 4</w:t>
      </w:r>
    </w:p>
    <w:p w14:paraId="142ACA22" w14:textId="77777777" w:rsidR="00B950DF" w:rsidRPr="000D0547" w:rsidRDefault="00B950DF"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b/>
          <w:color w:val="000000" w:themeColor="text1"/>
        </w:rPr>
        <w:tab/>
        <w:t xml:space="preserve">c. Sai X </w:t>
      </w:r>
      <w:r w:rsidRPr="000D0547">
        <w:rPr>
          <w:color w:val="000000" w:themeColor="text1"/>
        </w:rPr>
        <w:t>phản ứng với Cu(OH)</w:t>
      </w:r>
      <w:r w:rsidRPr="000D0547">
        <w:rPr>
          <w:color w:val="000000" w:themeColor="text1"/>
          <w:vertAlign w:val="subscript"/>
        </w:rPr>
        <w:t>2</w:t>
      </w:r>
      <w:r w:rsidRPr="000D0547">
        <w:rPr>
          <w:color w:val="000000" w:themeColor="text1"/>
        </w:rPr>
        <w:t xml:space="preserve"> trong dung dịch NaOH thu được dung dịch màu tím.</w:t>
      </w:r>
    </w:p>
    <w:p w14:paraId="489942A8" w14:textId="77777777" w:rsidR="00B950DF" w:rsidRPr="000D0547" w:rsidRDefault="00B950DF"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ab/>
      </w:r>
      <w:r w:rsidRPr="000D0547">
        <w:rPr>
          <w:b/>
          <w:color w:val="000000" w:themeColor="text1"/>
        </w:rPr>
        <w:t xml:space="preserve">d. Đúng </w:t>
      </w:r>
      <w:r w:rsidRPr="000D0547">
        <w:rPr>
          <w:color w:val="000000" w:themeColor="text1"/>
        </w:rPr>
        <w:t>vì chỉ có 1 Ala và 1 Val nên tripeptide Y luôn có ít nhất một mắt xích Gly.</w:t>
      </w:r>
    </w:p>
    <w:p w14:paraId="3A9F0BBC" w14:textId="35AB7068" w:rsidR="0076614B" w:rsidRPr="000D0547" w:rsidRDefault="0076614B" w:rsidP="00DD66A7">
      <w:pPr>
        <w:tabs>
          <w:tab w:val="left" w:pos="284"/>
          <w:tab w:val="left" w:pos="2835"/>
          <w:tab w:val="left" w:pos="5387"/>
          <w:tab w:val="left" w:pos="7230"/>
          <w:tab w:val="left" w:pos="7938"/>
        </w:tabs>
        <w:rPr>
          <w:color w:val="000000" w:themeColor="text1"/>
        </w:rPr>
      </w:pPr>
      <w:r w:rsidRPr="000D0547">
        <w:rPr>
          <w:b/>
          <w:color w:val="000000" w:themeColor="text1"/>
        </w:rPr>
        <w:t xml:space="preserve">Câu </w:t>
      </w:r>
      <w:r w:rsidR="009C338D" w:rsidRPr="000D0547">
        <w:rPr>
          <w:b/>
          <w:color w:val="000000" w:themeColor="text1"/>
        </w:rPr>
        <w:t>8</w:t>
      </w:r>
      <w:r w:rsidRPr="000D0547">
        <w:rPr>
          <w:b/>
          <w:color w:val="000000" w:themeColor="text1"/>
        </w:rPr>
        <w:t>.</w:t>
      </w:r>
      <w:r w:rsidRPr="000D0547">
        <w:rPr>
          <w:color w:val="000000" w:themeColor="text1"/>
        </w:rPr>
        <w:t xml:space="preserve"> Cho một số phát biểu về carbohydrate như sau:</w:t>
      </w:r>
    </w:p>
    <w:p w14:paraId="029209EF" w14:textId="57F680AC" w:rsidR="0076614B" w:rsidRPr="000D0547" w:rsidRDefault="005876E4" w:rsidP="00DD66A7">
      <w:pPr>
        <w:tabs>
          <w:tab w:val="left" w:pos="284"/>
          <w:tab w:val="left" w:pos="2835"/>
          <w:tab w:val="left" w:pos="5387"/>
          <w:tab w:val="left" w:pos="7230"/>
          <w:tab w:val="left" w:pos="7938"/>
        </w:tabs>
        <w:jc w:val="both"/>
        <w:rPr>
          <w:color w:val="000000" w:themeColor="text1"/>
        </w:rPr>
      </w:pPr>
      <w:r w:rsidRPr="000D0547">
        <w:rPr>
          <w:color w:val="000000" w:themeColor="text1"/>
          <w:highlight w:val="yellow"/>
        </w:rPr>
        <w:tab/>
      </w:r>
      <w:r w:rsidR="0076614B" w:rsidRPr="000D0547">
        <w:rPr>
          <w:color w:val="000000" w:themeColor="text1"/>
          <w:highlight w:val="yellow"/>
        </w:rPr>
        <w:t>(1) Saccharose, tinh bột và cellulose đều có thể bị thủy phân.</w:t>
      </w:r>
    </w:p>
    <w:p w14:paraId="1320C201" w14:textId="77777777" w:rsidR="00454398" w:rsidRPr="000D0547" w:rsidRDefault="005876E4"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76614B" w:rsidRPr="000D0547">
        <w:rPr>
          <w:color w:val="000000" w:themeColor="text1"/>
          <w:highlight w:val="yellow"/>
        </w:rPr>
        <w:t xml:space="preserve">(2) </w:t>
      </w:r>
      <w:r w:rsidR="00454398" w:rsidRPr="000D0547">
        <w:rPr>
          <w:color w:val="000000" w:themeColor="text1"/>
          <w:highlight w:val="yellow"/>
          <w:u w:val="single"/>
        </w:rPr>
        <w:t>Có thể dùng nước bromine để phân biệt glucose và fructose</w:t>
      </w:r>
      <w:r w:rsidR="00454398" w:rsidRPr="000D0547">
        <w:rPr>
          <w:color w:val="000000" w:themeColor="text1"/>
          <w:highlight w:val="yellow"/>
        </w:rPr>
        <w:t>.</w:t>
      </w:r>
    </w:p>
    <w:p w14:paraId="3DFCE55C" w14:textId="13ED1689" w:rsidR="0076614B" w:rsidRPr="000D0547" w:rsidRDefault="005876E4"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76614B" w:rsidRPr="000D0547">
        <w:rPr>
          <w:color w:val="000000" w:themeColor="text1"/>
        </w:rPr>
        <w:t xml:space="preserve">(3) </w:t>
      </w:r>
      <w:r w:rsidR="00454398" w:rsidRPr="000D0547">
        <w:rPr>
          <w:iCs/>
          <w:color w:val="000000" w:themeColor="text1"/>
          <w:highlight w:val="yellow"/>
        </w:rPr>
        <w:t>Amylopectin phân nhánh là do sự xuất hiện của liên kết α – 1,6 – glycoside.</w:t>
      </w:r>
    </w:p>
    <w:p w14:paraId="29F7D144" w14:textId="1278B2AD" w:rsidR="0076614B" w:rsidRPr="000D0547" w:rsidRDefault="005876E4"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76614B" w:rsidRPr="000D0547">
        <w:rPr>
          <w:color w:val="000000" w:themeColor="text1"/>
        </w:rPr>
        <w:t xml:space="preserve">(4) Phân tử cellulose được cấu tạo bởi nhiều gốc </w:t>
      </w:r>
      <w:r w:rsidR="00371C8C" w:rsidRPr="000D0547">
        <w:rPr>
          <w:color w:val="000000" w:themeColor="text1"/>
        </w:rPr>
        <w:t>α-</w:t>
      </w:r>
      <w:r w:rsidR="0076614B" w:rsidRPr="000D0547">
        <w:rPr>
          <w:color w:val="000000" w:themeColor="text1"/>
        </w:rPr>
        <w:t xml:space="preserve">glucose. </w:t>
      </w:r>
    </w:p>
    <w:p w14:paraId="2323E530" w14:textId="3B6B5749" w:rsidR="0076614B" w:rsidRPr="000D0547" w:rsidRDefault="005876E4"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76614B" w:rsidRPr="000D0547">
        <w:rPr>
          <w:color w:val="000000" w:themeColor="text1"/>
        </w:rPr>
        <w:t xml:space="preserve">(5) Thủy phân tinh bột trong môi trường acid sinh ra fructose. </w:t>
      </w:r>
    </w:p>
    <w:p w14:paraId="331C20DB" w14:textId="20006D74" w:rsidR="0076614B" w:rsidRPr="000D0547" w:rsidRDefault="005876E4" w:rsidP="00DD66A7">
      <w:pPr>
        <w:tabs>
          <w:tab w:val="left" w:pos="284"/>
          <w:tab w:val="left" w:pos="2835"/>
          <w:tab w:val="left" w:pos="5387"/>
          <w:tab w:val="left" w:pos="7230"/>
          <w:tab w:val="left" w:pos="7938"/>
        </w:tabs>
        <w:jc w:val="both"/>
        <w:rPr>
          <w:color w:val="000000" w:themeColor="text1"/>
        </w:rPr>
      </w:pPr>
      <w:r w:rsidRPr="000D0547">
        <w:rPr>
          <w:color w:val="000000" w:themeColor="text1"/>
          <w:highlight w:val="yellow"/>
        </w:rPr>
        <w:tab/>
      </w:r>
      <w:r w:rsidR="0076614B" w:rsidRPr="000D0547">
        <w:rPr>
          <w:color w:val="000000" w:themeColor="text1"/>
          <w:highlight w:val="yellow"/>
        </w:rPr>
        <w:t>(6) Fructose</w:t>
      </w:r>
      <w:r w:rsidR="00884159" w:rsidRPr="000D0547">
        <w:rPr>
          <w:color w:val="000000" w:themeColor="text1"/>
          <w:highlight w:val="yellow"/>
        </w:rPr>
        <w:t xml:space="preserve">, </w:t>
      </w:r>
      <w:r w:rsidR="0076614B" w:rsidRPr="000D0547">
        <w:rPr>
          <w:color w:val="000000" w:themeColor="text1"/>
          <w:highlight w:val="yellow"/>
        </w:rPr>
        <w:t xml:space="preserve">glucose </w:t>
      </w:r>
      <w:r w:rsidR="00884159" w:rsidRPr="000D0547">
        <w:rPr>
          <w:color w:val="000000" w:themeColor="text1"/>
          <w:highlight w:val="yellow"/>
        </w:rPr>
        <w:t xml:space="preserve">và maltose </w:t>
      </w:r>
      <w:r w:rsidR="0076614B" w:rsidRPr="000D0547">
        <w:rPr>
          <w:color w:val="000000" w:themeColor="text1"/>
          <w:highlight w:val="yellow"/>
        </w:rPr>
        <w:t>đều có khả năng tham gia phản ứng tráng bạc.</w:t>
      </w:r>
    </w:p>
    <w:p w14:paraId="592530CC" w14:textId="3FC47956" w:rsidR="0076614B" w:rsidRPr="000D0547" w:rsidRDefault="005876E4" w:rsidP="00DD66A7">
      <w:pPr>
        <w:tabs>
          <w:tab w:val="left" w:pos="284"/>
          <w:tab w:val="left" w:pos="2835"/>
          <w:tab w:val="left" w:pos="5387"/>
          <w:tab w:val="left" w:pos="7230"/>
          <w:tab w:val="left" w:pos="7938"/>
        </w:tabs>
        <w:jc w:val="both"/>
        <w:rPr>
          <w:bCs/>
          <w:color w:val="000000" w:themeColor="text1"/>
          <w:u w:val="single"/>
        </w:rPr>
      </w:pPr>
      <w:r w:rsidRPr="000D0547">
        <w:rPr>
          <w:color w:val="000000" w:themeColor="text1"/>
        </w:rPr>
        <w:tab/>
      </w:r>
      <w:r w:rsidR="0076614B" w:rsidRPr="000D0547">
        <w:rPr>
          <w:color w:val="000000" w:themeColor="text1"/>
        </w:rPr>
        <w:t xml:space="preserve">(7) </w:t>
      </w:r>
      <w:r w:rsidR="00675DBC" w:rsidRPr="000D0547">
        <w:rPr>
          <w:bCs/>
          <w:color w:val="000000" w:themeColor="text1"/>
        </w:rPr>
        <w:t>Saccharose có cả cấu tạo dạng mạch hở và dạng mạch vòng.</w:t>
      </w:r>
    </w:p>
    <w:p w14:paraId="02CDE7A4" w14:textId="3251BA4D" w:rsidR="0076614B" w:rsidRPr="000D0547" w:rsidRDefault="005876E4" w:rsidP="00DD66A7">
      <w:pPr>
        <w:tabs>
          <w:tab w:val="left" w:pos="284"/>
          <w:tab w:val="left" w:pos="2835"/>
          <w:tab w:val="left" w:pos="5387"/>
          <w:tab w:val="left" w:pos="7230"/>
          <w:tab w:val="left" w:pos="7938"/>
        </w:tabs>
        <w:jc w:val="both"/>
        <w:rPr>
          <w:color w:val="000000" w:themeColor="text1"/>
        </w:rPr>
      </w:pPr>
      <w:r w:rsidRPr="000D0547">
        <w:rPr>
          <w:color w:val="000000" w:themeColor="text1"/>
          <w:highlight w:val="yellow"/>
        </w:rPr>
        <w:tab/>
      </w:r>
      <w:r w:rsidR="0076614B" w:rsidRPr="000D0547">
        <w:rPr>
          <w:color w:val="000000" w:themeColor="text1"/>
          <w:highlight w:val="yellow"/>
        </w:rPr>
        <w:t>(8) Tinh bột được tạo thành trong cây xanh nhờ quá trình quang hợp.</w:t>
      </w:r>
    </w:p>
    <w:p w14:paraId="303C36C7" w14:textId="0464EC4D" w:rsidR="0076614B" w:rsidRPr="000D0547" w:rsidRDefault="005876E4"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76614B" w:rsidRPr="000D0547">
        <w:rPr>
          <w:color w:val="000000" w:themeColor="text1"/>
        </w:rPr>
        <w:t>(9) Cellulose và saccharose đều thuộc loại disaccharide.</w:t>
      </w:r>
    </w:p>
    <w:p w14:paraId="110E2C9E" w14:textId="77777777" w:rsidR="0076614B" w:rsidRPr="000D0547" w:rsidRDefault="0076614B" w:rsidP="00DD66A7">
      <w:pPr>
        <w:tabs>
          <w:tab w:val="left" w:pos="284"/>
          <w:tab w:val="left" w:pos="2835"/>
          <w:tab w:val="left" w:pos="5387"/>
          <w:tab w:val="left" w:pos="7230"/>
          <w:tab w:val="left" w:pos="7938"/>
        </w:tabs>
        <w:rPr>
          <w:color w:val="000000" w:themeColor="text1"/>
        </w:rPr>
      </w:pPr>
      <w:r w:rsidRPr="000D0547">
        <w:rPr>
          <w:color w:val="000000" w:themeColor="text1"/>
        </w:rPr>
        <w:t>Số phát biểu đúng là</w:t>
      </w:r>
    </w:p>
    <w:p w14:paraId="67D255FB" w14:textId="2AFA7407" w:rsidR="0076614B" w:rsidRPr="000D0547" w:rsidRDefault="006A5055" w:rsidP="00DD66A7">
      <w:pPr>
        <w:tabs>
          <w:tab w:val="left" w:pos="284"/>
          <w:tab w:val="left" w:pos="2835"/>
          <w:tab w:val="left" w:pos="5387"/>
          <w:tab w:val="left" w:pos="7230"/>
          <w:tab w:val="left" w:pos="7938"/>
        </w:tabs>
        <w:rPr>
          <w:color w:val="000000" w:themeColor="text1"/>
        </w:rPr>
      </w:pPr>
      <w:r w:rsidRPr="000D0547">
        <w:rPr>
          <w:b/>
          <w:color w:val="000000" w:themeColor="text1"/>
        </w:rPr>
        <w:tab/>
      </w:r>
      <w:r w:rsidR="0076614B" w:rsidRPr="000D0547">
        <w:rPr>
          <w:b/>
          <w:color w:val="000000" w:themeColor="text1"/>
        </w:rPr>
        <w:t>A.</w:t>
      </w:r>
      <w:r w:rsidR="0076614B" w:rsidRPr="000D0547">
        <w:rPr>
          <w:color w:val="000000" w:themeColor="text1"/>
        </w:rPr>
        <w:t xml:space="preserve"> 6.</w:t>
      </w:r>
      <w:r w:rsidR="0076614B" w:rsidRPr="000D0547">
        <w:rPr>
          <w:color w:val="000000" w:themeColor="text1"/>
        </w:rPr>
        <w:tab/>
      </w:r>
      <w:r w:rsidR="0076614B" w:rsidRPr="000D0547">
        <w:rPr>
          <w:b/>
          <w:color w:val="000000" w:themeColor="text1"/>
        </w:rPr>
        <w:t>B.</w:t>
      </w:r>
      <w:r w:rsidR="0076614B" w:rsidRPr="000D0547">
        <w:rPr>
          <w:color w:val="000000" w:themeColor="text1"/>
        </w:rPr>
        <w:t xml:space="preserve"> </w:t>
      </w:r>
      <w:r w:rsidR="00454398" w:rsidRPr="000D0547">
        <w:rPr>
          <w:color w:val="000000" w:themeColor="text1"/>
        </w:rPr>
        <w:t>3</w:t>
      </w:r>
      <w:r w:rsidR="0076614B" w:rsidRPr="000D0547">
        <w:rPr>
          <w:color w:val="000000" w:themeColor="text1"/>
        </w:rPr>
        <w:t>.</w:t>
      </w:r>
      <w:r w:rsidR="0076614B" w:rsidRPr="000D0547">
        <w:rPr>
          <w:color w:val="000000" w:themeColor="text1"/>
        </w:rPr>
        <w:tab/>
      </w:r>
      <w:r w:rsidR="0076614B" w:rsidRPr="000D0547">
        <w:rPr>
          <w:b/>
          <w:color w:val="000000" w:themeColor="text1"/>
          <w:highlight w:val="yellow"/>
        </w:rPr>
        <w:t>C.</w:t>
      </w:r>
      <w:r w:rsidR="0076614B" w:rsidRPr="000D0547">
        <w:rPr>
          <w:color w:val="000000" w:themeColor="text1"/>
          <w:highlight w:val="yellow"/>
        </w:rPr>
        <w:t xml:space="preserve"> </w:t>
      </w:r>
      <w:r w:rsidR="00454398" w:rsidRPr="000D0547">
        <w:rPr>
          <w:color w:val="000000" w:themeColor="text1"/>
          <w:highlight w:val="yellow"/>
        </w:rPr>
        <w:t>5</w:t>
      </w:r>
      <w:r w:rsidR="0076614B" w:rsidRPr="000D0547">
        <w:rPr>
          <w:color w:val="000000" w:themeColor="text1"/>
          <w:highlight w:val="yellow"/>
        </w:rPr>
        <w:t>.</w:t>
      </w:r>
      <w:r w:rsidR="0076614B" w:rsidRPr="000D0547">
        <w:rPr>
          <w:color w:val="000000" w:themeColor="text1"/>
        </w:rPr>
        <w:tab/>
      </w:r>
      <w:r w:rsidR="0076614B" w:rsidRPr="000D0547">
        <w:rPr>
          <w:b/>
          <w:color w:val="000000" w:themeColor="text1"/>
        </w:rPr>
        <w:t xml:space="preserve">D. </w:t>
      </w:r>
      <w:r w:rsidRPr="000D0547">
        <w:rPr>
          <w:color w:val="000000" w:themeColor="text1"/>
        </w:rPr>
        <w:t>4</w:t>
      </w:r>
      <w:r w:rsidR="0076614B" w:rsidRPr="000D0547">
        <w:rPr>
          <w:color w:val="000000" w:themeColor="text1"/>
        </w:rPr>
        <w:t>.</w:t>
      </w:r>
    </w:p>
    <w:p w14:paraId="57E39C34" w14:textId="4B2AE936" w:rsidR="00426063" w:rsidRPr="000D0547" w:rsidRDefault="00426063" w:rsidP="00DD66A7">
      <w:pPr>
        <w:tabs>
          <w:tab w:val="left" w:pos="284"/>
          <w:tab w:val="left" w:pos="2835"/>
          <w:tab w:val="left" w:pos="5387"/>
          <w:tab w:val="left" w:pos="7230"/>
          <w:tab w:val="left" w:pos="7938"/>
        </w:tabs>
        <w:contextualSpacing/>
        <w:jc w:val="both"/>
        <w:rPr>
          <w:color w:val="000000" w:themeColor="text1"/>
        </w:rPr>
      </w:pPr>
      <w:r w:rsidRPr="000D0547">
        <w:rPr>
          <w:b/>
          <w:color w:val="000000" w:themeColor="text1"/>
        </w:rPr>
        <w:t xml:space="preserve">Câu </w:t>
      </w:r>
      <w:r w:rsidR="00EF42E4" w:rsidRPr="000D0547">
        <w:rPr>
          <w:b/>
          <w:color w:val="000000" w:themeColor="text1"/>
        </w:rPr>
        <w:t>9</w:t>
      </w:r>
      <w:r w:rsidRPr="000D0547">
        <w:rPr>
          <w:b/>
          <w:color w:val="000000" w:themeColor="text1"/>
        </w:rPr>
        <w:t xml:space="preserve">. </w:t>
      </w:r>
      <w:r w:rsidRPr="000D0547">
        <w:rPr>
          <w:color w:val="000000" w:themeColor="text1"/>
        </w:rPr>
        <w:t xml:space="preserve">Cho các polymer sau: </w:t>
      </w:r>
      <w:r w:rsidRPr="000D0547">
        <w:rPr>
          <w:color w:val="000000" w:themeColor="text1"/>
          <w:highlight w:val="yellow"/>
        </w:rPr>
        <w:t xml:space="preserve">polyethylene, polystyrene, </w:t>
      </w:r>
      <w:r w:rsidR="003B1A2B" w:rsidRPr="000D0547">
        <w:rPr>
          <w:color w:val="000000" w:themeColor="text1"/>
        </w:rPr>
        <w:t xml:space="preserve">polyacrylonitrile, </w:t>
      </w:r>
      <w:r w:rsidRPr="000D0547">
        <w:rPr>
          <w:color w:val="000000" w:themeColor="text1"/>
          <w:highlight w:val="yellow"/>
        </w:rPr>
        <w:t>polypropylene</w:t>
      </w:r>
      <w:r w:rsidRPr="000D0547">
        <w:rPr>
          <w:color w:val="000000" w:themeColor="text1"/>
        </w:rPr>
        <w:t xml:space="preserve">, polybutadiene, </w:t>
      </w:r>
      <w:r w:rsidRPr="000D0547">
        <w:rPr>
          <w:color w:val="000000" w:themeColor="text1"/>
          <w:highlight w:val="yellow"/>
        </w:rPr>
        <w:t>poly(methyl met</w:t>
      </w:r>
      <w:r w:rsidR="00681260" w:rsidRPr="000D0547">
        <w:rPr>
          <w:color w:val="000000" w:themeColor="text1"/>
          <w:highlight w:val="yellow"/>
        </w:rPr>
        <w:t>h</w:t>
      </w:r>
      <w:r w:rsidRPr="000D0547">
        <w:rPr>
          <w:color w:val="000000" w:themeColor="text1"/>
          <w:highlight w:val="yellow"/>
        </w:rPr>
        <w:t>acrylate),</w:t>
      </w:r>
      <w:r w:rsidRPr="000D0547">
        <w:rPr>
          <w:color w:val="000000" w:themeColor="text1"/>
        </w:rPr>
        <w:t xml:space="preserve"> len lông cừu, cellulose, polychloroprene. Trong số trên, số polymer được dùng làm chất dẻo là</w:t>
      </w:r>
    </w:p>
    <w:p w14:paraId="51EC5659" w14:textId="1BE13D47" w:rsidR="00426063" w:rsidRPr="000D0547" w:rsidRDefault="0006713A" w:rsidP="00DD66A7">
      <w:pPr>
        <w:tabs>
          <w:tab w:val="left" w:pos="284"/>
          <w:tab w:val="left" w:pos="2835"/>
          <w:tab w:val="left" w:pos="5387"/>
          <w:tab w:val="left" w:pos="7230"/>
          <w:tab w:val="left" w:pos="7938"/>
        </w:tabs>
        <w:jc w:val="both"/>
        <w:rPr>
          <w:color w:val="000000" w:themeColor="text1"/>
          <w:lang w:val="es-ES"/>
        </w:rPr>
      </w:pPr>
      <w:r w:rsidRPr="000D0547">
        <w:rPr>
          <w:b/>
          <w:color w:val="000000" w:themeColor="text1"/>
          <w:lang w:val="es-ES"/>
        </w:rPr>
        <w:tab/>
      </w:r>
      <w:r w:rsidR="00426063" w:rsidRPr="000D0547">
        <w:rPr>
          <w:b/>
          <w:color w:val="000000" w:themeColor="text1"/>
          <w:lang w:val="es-ES"/>
        </w:rPr>
        <w:t xml:space="preserve">A. </w:t>
      </w:r>
      <w:r w:rsidR="00426063" w:rsidRPr="000D0547">
        <w:rPr>
          <w:color w:val="000000" w:themeColor="text1"/>
          <w:lang w:val="es-ES"/>
        </w:rPr>
        <w:t>3</w:t>
      </w:r>
      <w:r w:rsidR="00426063" w:rsidRPr="000D0547">
        <w:rPr>
          <w:color w:val="000000" w:themeColor="text1"/>
          <w:lang w:val="es-ES"/>
        </w:rPr>
        <w:tab/>
      </w:r>
      <w:r w:rsidR="00426063" w:rsidRPr="000D0547">
        <w:rPr>
          <w:b/>
          <w:color w:val="000000" w:themeColor="text1"/>
          <w:lang w:val="es-ES"/>
        </w:rPr>
        <w:t xml:space="preserve">B. </w:t>
      </w:r>
      <w:r w:rsidR="00426063" w:rsidRPr="000D0547">
        <w:rPr>
          <w:color w:val="000000" w:themeColor="text1"/>
          <w:lang w:val="es-ES"/>
        </w:rPr>
        <w:t>6</w:t>
      </w:r>
      <w:r w:rsidR="00426063" w:rsidRPr="000D0547">
        <w:rPr>
          <w:color w:val="000000" w:themeColor="text1"/>
          <w:lang w:val="es-ES"/>
        </w:rPr>
        <w:tab/>
      </w:r>
      <w:r w:rsidR="00426063" w:rsidRPr="000D0547">
        <w:rPr>
          <w:b/>
          <w:color w:val="000000" w:themeColor="text1"/>
          <w:lang w:val="es-ES"/>
        </w:rPr>
        <w:t xml:space="preserve">C. </w:t>
      </w:r>
      <w:r w:rsidR="00426063" w:rsidRPr="000D0547">
        <w:rPr>
          <w:color w:val="000000" w:themeColor="text1"/>
          <w:lang w:val="es-ES"/>
        </w:rPr>
        <w:t>5</w:t>
      </w:r>
      <w:r w:rsidR="00426063" w:rsidRPr="000D0547">
        <w:rPr>
          <w:color w:val="000000" w:themeColor="text1"/>
          <w:lang w:val="es-ES"/>
        </w:rPr>
        <w:tab/>
      </w:r>
      <w:r w:rsidR="00426063" w:rsidRPr="000D0547">
        <w:rPr>
          <w:b/>
          <w:color w:val="000000" w:themeColor="text1"/>
          <w:highlight w:val="yellow"/>
          <w:lang w:val="es-ES"/>
        </w:rPr>
        <w:t xml:space="preserve">D. </w:t>
      </w:r>
      <w:r w:rsidR="00A72FC7" w:rsidRPr="000D0547">
        <w:rPr>
          <w:color w:val="000000" w:themeColor="text1"/>
          <w:highlight w:val="yellow"/>
          <w:lang w:val="es-ES"/>
        </w:rPr>
        <w:t>4</w:t>
      </w:r>
    </w:p>
    <w:p w14:paraId="4A9718C0" w14:textId="05B7D629" w:rsidR="00EF42E4" w:rsidRPr="000D0547" w:rsidRDefault="00EF42E4" w:rsidP="00DD66A7">
      <w:pPr>
        <w:tabs>
          <w:tab w:val="left" w:pos="284"/>
          <w:tab w:val="left" w:pos="2835"/>
          <w:tab w:val="left" w:pos="5387"/>
          <w:tab w:val="left" w:pos="7230"/>
          <w:tab w:val="left" w:pos="7938"/>
        </w:tabs>
        <w:jc w:val="both"/>
        <w:rPr>
          <w:color w:val="000000" w:themeColor="text1"/>
        </w:rPr>
      </w:pPr>
      <w:r w:rsidRPr="000D0547">
        <w:rPr>
          <w:rFonts w:eastAsia="Calibri"/>
          <w:b/>
          <w:bCs/>
          <w:color w:val="000000" w:themeColor="text1"/>
        </w:rPr>
        <w:t xml:space="preserve">Câu 10. </w:t>
      </w:r>
      <w:r w:rsidRPr="000D0547">
        <w:rPr>
          <w:color w:val="000000" w:themeColor="text1"/>
        </w:rPr>
        <w:t xml:space="preserve">Một xí nghiệp nhỏ chuyên sản xuất pháo hoa thực hiện tổng hợp cellulose trinitrate (còn gọi là thuốc súng không khói) để chế tạo thuốc nổ làm thành phần cho pháo hoa mini. Quy trình sản xuất bao gồm hai bước: nitrate hóa bông bằng dung dịch nitric acid và sau đó rửa sạch, làm khô sản phẩm. Xí nghiệp này đã sử dụng 1 kg bông với hàm lượng cellulose tinh khiết là 90%, hiệu suất của quá trình nitrate hóa được đánh giá là 75%. Biết mỗi quả pháo chứa 3 g thuốc súng không khói và quá trình sản xuất pháo làm hao hụt 10% thuốc súng. Số quả pháo mà xí nghiệp này sản xuất được là </w:t>
      </w:r>
    </w:p>
    <w:p w14:paraId="219D6813" w14:textId="77777777" w:rsidR="00EF42E4" w:rsidRPr="000D0547" w:rsidRDefault="00EF42E4" w:rsidP="00DD66A7">
      <w:pPr>
        <w:tabs>
          <w:tab w:val="left" w:pos="284"/>
          <w:tab w:val="left" w:pos="2835"/>
          <w:tab w:val="left" w:pos="5387"/>
          <w:tab w:val="left" w:pos="7230"/>
          <w:tab w:val="left" w:pos="7938"/>
        </w:tabs>
        <w:jc w:val="both"/>
        <w:rPr>
          <w:color w:val="000000" w:themeColor="text1"/>
          <w:lang w:val="es-ES"/>
        </w:rPr>
      </w:pPr>
      <w:r w:rsidRPr="000D0547">
        <w:rPr>
          <w:b/>
          <w:color w:val="000000" w:themeColor="text1"/>
          <w:highlight w:val="yellow"/>
          <w:lang w:val="es-ES"/>
        </w:rPr>
        <w:tab/>
        <w:t xml:space="preserve">A. </w:t>
      </w:r>
      <w:r w:rsidRPr="000D0547">
        <w:rPr>
          <w:color w:val="000000" w:themeColor="text1"/>
          <w:highlight w:val="yellow"/>
          <w:lang w:val="es-ES"/>
        </w:rPr>
        <w:t>371</w:t>
      </w:r>
      <w:r w:rsidRPr="000D0547">
        <w:rPr>
          <w:color w:val="000000" w:themeColor="text1"/>
          <w:lang w:val="es-ES"/>
        </w:rPr>
        <w:tab/>
      </w:r>
      <w:r w:rsidRPr="000D0547">
        <w:rPr>
          <w:b/>
          <w:color w:val="000000" w:themeColor="text1"/>
          <w:lang w:val="es-ES"/>
        </w:rPr>
        <w:t xml:space="preserve">B. </w:t>
      </w:r>
      <w:r w:rsidRPr="000D0547">
        <w:rPr>
          <w:color w:val="000000" w:themeColor="text1"/>
          <w:lang w:val="es-ES"/>
        </w:rPr>
        <w:t>381</w:t>
      </w:r>
      <w:r w:rsidRPr="000D0547">
        <w:rPr>
          <w:color w:val="000000" w:themeColor="text1"/>
          <w:lang w:val="es-ES"/>
        </w:rPr>
        <w:tab/>
      </w:r>
      <w:r w:rsidRPr="000D0547">
        <w:rPr>
          <w:b/>
          <w:color w:val="000000" w:themeColor="text1"/>
          <w:lang w:val="es-ES"/>
        </w:rPr>
        <w:t xml:space="preserve">C. </w:t>
      </w:r>
      <w:r w:rsidRPr="000D0547">
        <w:rPr>
          <w:color w:val="000000" w:themeColor="text1"/>
          <w:lang w:val="es-ES"/>
        </w:rPr>
        <w:t>391</w:t>
      </w:r>
      <w:r w:rsidRPr="000D0547">
        <w:rPr>
          <w:color w:val="000000" w:themeColor="text1"/>
          <w:lang w:val="es-ES"/>
        </w:rPr>
        <w:tab/>
      </w:r>
      <w:r w:rsidRPr="000D0547">
        <w:rPr>
          <w:b/>
          <w:color w:val="000000" w:themeColor="text1"/>
          <w:lang w:val="es-ES"/>
        </w:rPr>
        <w:t xml:space="preserve">D. </w:t>
      </w:r>
      <w:r w:rsidRPr="000D0547">
        <w:rPr>
          <w:color w:val="000000" w:themeColor="text1"/>
          <w:lang w:val="es-ES"/>
        </w:rPr>
        <w:t>357</w:t>
      </w:r>
    </w:p>
    <w:p w14:paraId="2EAE7114" w14:textId="77777777" w:rsidR="00EF42E4" w:rsidRPr="000D0547" w:rsidRDefault="00EF42E4" w:rsidP="00DD66A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84"/>
          <w:tab w:val="left" w:pos="2835"/>
          <w:tab w:val="left" w:pos="5387"/>
          <w:tab w:val="left" w:pos="7230"/>
          <w:tab w:val="left" w:pos="7938"/>
        </w:tabs>
        <w:jc w:val="both"/>
        <w:rPr>
          <w:bCs/>
          <w:color w:val="000000" w:themeColor="text1"/>
        </w:rPr>
      </w:pPr>
      <w:r w:rsidRPr="000D0547">
        <w:rPr>
          <w:color w:val="000000" w:themeColor="text1"/>
        </w:rPr>
        <w:t>HD: Số viên pháo sản xuất được là 1000.90%/162.75%.297.90%/3 = 371,25 viên.</w:t>
      </w:r>
    </w:p>
    <w:p w14:paraId="3032A107" w14:textId="73E858CE" w:rsidR="0024700C" w:rsidRPr="000D0547" w:rsidRDefault="00DD246E" w:rsidP="00DD66A7">
      <w:pPr>
        <w:tabs>
          <w:tab w:val="left" w:pos="284"/>
          <w:tab w:val="left" w:pos="2835"/>
          <w:tab w:val="left" w:pos="5387"/>
          <w:tab w:val="left" w:pos="7230"/>
          <w:tab w:val="left" w:pos="7938"/>
        </w:tabs>
        <w:jc w:val="both"/>
        <w:rPr>
          <w:bCs/>
          <w:color w:val="000000" w:themeColor="text1"/>
        </w:rPr>
      </w:pPr>
      <w:r w:rsidRPr="000D0547">
        <w:rPr>
          <w:rFonts w:eastAsia="Calibri"/>
          <w:b/>
          <w:color w:val="000000" w:themeColor="text1"/>
          <w:lang w:val="es-ES"/>
        </w:rPr>
        <w:t xml:space="preserve">Câu </w:t>
      </w:r>
      <w:r w:rsidR="00B808FD" w:rsidRPr="000D0547">
        <w:rPr>
          <w:rFonts w:eastAsia="Calibri"/>
          <w:b/>
          <w:color w:val="000000" w:themeColor="text1"/>
          <w:lang w:val="es-ES"/>
        </w:rPr>
        <w:t>11</w:t>
      </w:r>
      <w:r w:rsidR="00E72E88" w:rsidRPr="000D0547">
        <w:rPr>
          <w:rFonts w:eastAsia="Calibri"/>
          <w:b/>
          <w:color w:val="000000" w:themeColor="text1"/>
          <w:lang w:val="es-ES"/>
        </w:rPr>
        <w:t>.</w:t>
      </w:r>
      <w:r w:rsidRPr="000D0547">
        <w:rPr>
          <w:rFonts w:eastAsia="Calibri"/>
          <w:color w:val="000000" w:themeColor="text1"/>
          <w:lang w:val="es-ES"/>
        </w:rPr>
        <w:t xml:space="preserve"> </w:t>
      </w:r>
      <w:r w:rsidR="0024700C" w:rsidRPr="000D0547">
        <w:rPr>
          <w:bCs/>
          <w:color w:val="000000" w:themeColor="text1"/>
        </w:rPr>
        <w:t xml:space="preserve">Poly(vinyl acetate) có kí hiệu là PVAc, được sử dụng phổ biến là làm keo dán gỗ, keo dán giấy, … Poly(vinyl alcohol) có kí hiệu PVOH, được dùng làm chất kết dính, sợi vinylon, vật liệu ứng dụng trong y tế, … PVAc và PVOH được tổng hợp theo sơ đồ sau đây: </w:t>
      </w:r>
    </w:p>
    <w:p w14:paraId="21585A65" w14:textId="77777777" w:rsidR="0024700C" w:rsidRPr="000D0547" w:rsidRDefault="0024700C" w:rsidP="00DD66A7">
      <w:pPr>
        <w:tabs>
          <w:tab w:val="left" w:pos="284"/>
          <w:tab w:val="left" w:pos="2835"/>
          <w:tab w:val="left" w:pos="5387"/>
          <w:tab w:val="left" w:pos="7230"/>
          <w:tab w:val="left" w:pos="7938"/>
        </w:tabs>
        <w:jc w:val="center"/>
        <w:rPr>
          <w:color w:val="000000" w:themeColor="text1"/>
        </w:rPr>
      </w:pPr>
      <w:r w:rsidRPr="000D0547">
        <w:rPr>
          <w:color w:val="000000" w:themeColor="text1"/>
          <w:position w:val="-10"/>
        </w:rPr>
        <w:object w:dxaOrig="5780" w:dyaOrig="400" w14:anchorId="787EB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89.5pt;height:19.5pt" o:ole="">
            <v:imagedata r:id="rId7" o:title=""/>
          </v:shape>
          <o:OLEObject Type="Embed" ProgID="Equation.DSMT4" ShapeID="_x0000_i1036" DrawAspect="Content" ObjectID="_1824291542" r:id="rId8"/>
        </w:object>
      </w:r>
    </w:p>
    <w:p w14:paraId="559087CB" w14:textId="77777777" w:rsidR="0024700C" w:rsidRPr="000D0547" w:rsidRDefault="0024700C" w:rsidP="00DD66A7">
      <w:pPr>
        <w:tabs>
          <w:tab w:val="left" w:pos="284"/>
          <w:tab w:val="left" w:pos="2835"/>
          <w:tab w:val="left" w:pos="5387"/>
          <w:tab w:val="left" w:pos="7230"/>
          <w:tab w:val="left" w:pos="7938"/>
        </w:tabs>
        <w:jc w:val="both"/>
        <w:rPr>
          <w:color w:val="000000" w:themeColor="text1"/>
        </w:rPr>
      </w:pPr>
      <w:r w:rsidRPr="000D0547">
        <w:rPr>
          <w:color w:val="000000" w:themeColor="text1"/>
        </w:rPr>
        <w:t xml:space="preserve">Cho các nhận định sau: </w:t>
      </w:r>
    </w:p>
    <w:p w14:paraId="24B64BF1" w14:textId="69238323" w:rsidR="0024700C" w:rsidRPr="000D0547" w:rsidRDefault="00EF42E4"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24700C" w:rsidRPr="000D0547">
        <w:rPr>
          <w:color w:val="000000" w:themeColor="text1"/>
        </w:rPr>
        <w:t>(a) Trong phân tử X có chứa một liên kết đôi C=C.</w:t>
      </w:r>
    </w:p>
    <w:p w14:paraId="008C2430" w14:textId="126ABCAB" w:rsidR="0024700C" w:rsidRPr="000D0547" w:rsidRDefault="00EF42E4" w:rsidP="00DD66A7">
      <w:pPr>
        <w:tabs>
          <w:tab w:val="left" w:pos="284"/>
          <w:tab w:val="left" w:pos="2835"/>
          <w:tab w:val="left" w:pos="5387"/>
          <w:tab w:val="left" w:pos="7230"/>
          <w:tab w:val="left" w:pos="7938"/>
        </w:tabs>
        <w:jc w:val="both"/>
        <w:rPr>
          <w:color w:val="000000" w:themeColor="text1"/>
        </w:rPr>
      </w:pPr>
      <w:r w:rsidRPr="000D0547">
        <w:rPr>
          <w:color w:val="000000" w:themeColor="text1"/>
          <w:highlight w:val="yellow"/>
        </w:rPr>
        <w:tab/>
      </w:r>
      <w:r w:rsidR="0024700C" w:rsidRPr="000D0547">
        <w:rPr>
          <w:color w:val="000000" w:themeColor="text1"/>
          <w:highlight w:val="yellow"/>
        </w:rPr>
        <w:t>(b) Phản ứng chuyển hóa từ PVAc thành PVOH làm tăng mạch carbon.</w:t>
      </w:r>
    </w:p>
    <w:p w14:paraId="1B54EB6E" w14:textId="23D4B5A1" w:rsidR="0024700C" w:rsidRPr="000D0547" w:rsidRDefault="00EF42E4"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24700C" w:rsidRPr="000D0547">
        <w:rPr>
          <w:color w:val="000000" w:themeColor="text1"/>
        </w:rPr>
        <w:t>(c) PVOH thuộc loại polymer có mạch không phân nhánh.</w:t>
      </w:r>
    </w:p>
    <w:p w14:paraId="23D891F6" w14:textId="32489C3C" w:rsidR="0024700C" w:rsidRPr="000D0547" w:rsidRDefault="00EF42E4"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24700C" w:rsidRPr="000D0547">
        <w:rPr>
          <w:color w:val="000000" w:themeColor="text1"/>
        </w:rPr>
        <w:t>(d) Phản ứng điều chế PVAc từ X là phản ứng trùng hợp.</w:t>
      </w:r>
    </w:p>
    <w:p w14:paraId="602FFBAD" w14:textId="606CFAA8" w:rsidR="00DD246E" w:rsidRPr="000D0547" w:rsidRDefault="00DD246E"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 xml:space="preserve">Có bao nhiêu </w:t>
      </w:r>
      <w:r w:rsidR="00357600" w:rsidRPr="000D0547">
        <w:rPr>
          <w:color w:val="000000" w:themeColor="text1"/>
        </w:rPr>
        <w:t xml:space="preserve">nhận định </w:t>
      </w:r>
      <w:r w:rsidRPr="000D0547">
        <w:rPr>
          <w:rFonts w:eastAsia="Calibri"/>
          <w:color w:val="000000" w:themeColor="text1"/>
        </w:rPr>
        <w:t xml:space="preserve">là </w:t>
      </w:r>
      <w:r w:rsidRPr="000D0547">
        <w:rPr>
          <w:rFonts w:eastAsia="Calibri"/>
          <w:b/>
          <w:color w:val="000000" w:themeColor="text1"/>
        </w:rPr>
        <w:t>sai</w:t>
      </w:r>
      <w:r w:rsidRPr="000D0547">
        <w:rPr>
          <w:rFonts w:eastAsia="Calibri"/>
          <w:color w:val="000000" w:themeColor="text1"/>
        </w:rPr>
        <w:t>?</w:t>
      </w:r>
    </w:p>
    <w:p w14:paraId="2BD70067" w14:textId="4DB4740C" w:rsidR="00DD246E" w:rsidRPr="000D0547" w:rsidRDefault="0061433F" w:rsidP="00DD66A7">
      <w:pPr>
        <w:tabs>
          <w:tab w:val="left" w:pos="284"/>
          <w:tab w:val="left" w:pos="2835"/>
          <w:tab w:val="left" w:pos="5387"/>
          <w:tab w:val="left" w:pos="7230"/>
          <w:tab w:val="left" w:pos="7938"/>
        </w:tabs>
        <w:jc w:val="both"/>
        <w:rPr>
          <w:color w:val="000000" w:themeColor="text1"/>
        </w:rPr>
      </w:pPr>
      <w:r w:rsidRPr="000D0547">
        <w:rPr>
          <w:b/>
          <w:bCs/>
          <w:color w:val="000000" w:themeColor="text1"/>
        </w:rPr>
        <w:tab/>
      </w:r>
      <w:r w:rsidR="00DD246E" w:rsidRPr="000D0547">
        <w:rPr>
          <w:b/>
          <w:bCs/>
          <w:color w:val="000000" w:themeColor="text1"/>
        </w:rPr>
        <w:t xml:space="preserve">A. </w:t>
      </w:r>
      <w:r w:rsidR="00357600" w:rsidRPr="000D0547">
        <w:rPr>
          <w:color w:val="000000" w:themeColor="text1"/>
        </w:rPr>
        <w:t>4</w:t>
      </w:r>
      <w:r w:rsidR="00DD246E" w:rsidRPr="000D0547">
        <w:rPr>
          <w:color w:val="000000" w:themeColor="text1"/>
        </w:rPr>
        <w:t>.</w:t>
      </w:r>
      <w:r w:rsidR="00DD246E" w:rsidRPr="000D0547">
        <w:rPr>
          <w:color w:val="000000" w:themeColor="text1"/>
        </w:rPr>
        <w:tab/>
      </w:r>
      <w:r w:rsidR="00DD246E" w:rsidRPr="000D0547">
        <w:rPr>
          <w:b/>
          <w:bCs/>
          <w:color w:val="000000" w:themeColor="text1"/>
        </w:rPr>
        <w:t xml:space="preserve">B. </w:t>
      </w:r>
      <w:r w:rsidR="00DD246E" w:rsidRPr="000D0547">
        <w:rPr>
          <w:color w:val="000000" w:themeColor="text1"/>
        </w:rPr>
        <w:t>2.</w:t>
      </w:r>
      <w:r w:rsidR="00DD246E" w:rsidRPr="000D0547">
        <w:rPr>
          <w:color w:val="000000" w:themeColor="text1"/>
        </w:rPr>
        <w:tab/>
      </w:r>
      <w:r w:rsidR="00DD246E" w:rsidRPr="000D0547">
        <w:rPr>
          <w:b/>
          <w:bCs/>
          <w:color w:val="000000" w:themeColor="text1"/>
        </w:rPr>
        <w:t xml:space="preserve">C. </w:t>
      </w:r>
      <w:r w:rsidR="00DD246E" w:rsidRPr="000D0547">
        <w:rPr>
          <w:color w:val="000000" w:themeColor="text1"/>
        </w:rPr>
        <w:t>3.</w:t>
      </w:r>
      <w:r w:rsidR="00DD246E" w:rsidRPr="000D0547">
        <w:rPr>
          <w:color w:val="000000" w:themeColor="text1"/>
        </w:rPr>
        <w:tab/>
      </w:r>
      <w:r w:rsidR="00DD246E" w:rsidRPr="000D0547">
        <w:rPr>
          <w:b/>
          <w:bCs/>
          <w:color w:val="000000" w:themeColor="text1"/>
          <w:highlight w:val="yellow"/>
        </w:rPr>
        <w:t xml:space="preserve">D. </w:t>
      </w:r>
      <w:r w:rsidR="00357600" w:rsidRPr="000D0547">
        <w:rPr>
          <w:color w:val="000000" w:themeColor="text1"/>
          <w:highlight w:val="yellow"/>
        </w:rPr>
        <w:t>1</w:t>
      </w:r>
      <w:r w:rsidR="00DD246E" w:rsidRPr="000D0547">
        <w:rPr>
          <w:color w:val="000000" w:themeColor="text1"/>
          <w:highlight w:val="yellow"/>
        </w:rPr>
        <w:t>.</w:t>
      </w:r>
    </w:p>
    <w:p w14:paraId="29850127" w14:textId="69221359" w:rsidR="005961C7" w:rsidRPr="000D0547" w:rsidRDefault="005961C7"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rFonts w:eastAsia="Calibri"/>
          <w:b/>
          <w:color w:val="000000" w:themeColor="text1"/>
          <w:lang w:eastAsia="vi-VN"/>
        </w:rPr>
        <w:t>Câu 1</w:t>
      </w:r>
      <w:r w:rsidR="007826D6" w:rsidRPr="000D0547">
        <w:rPr>
          <w:rFonts w:eastAsia="Calibri"/>
          <w:b/>
          <w:color w:val="000000" w:themeColor="text1"/>
          <w:lang w:eastAsia="vi-VN"/>
        </w:rPr>
        <w:t>2</w:t>
      </w:r>
      <w:r w:rsidRPr="000D0547">
        <w:rPr>
          <w:rFonts w:eastAsia="Calibri"/>
          <w:b/>
          <w:color w:val="000000" w:themeColor="text1"/>
          <w:lang w:eastAsia="vi-VN"/>
        </w:rPr>
        <w:t xml:space="preserve">. </w:t>
      </w:r>
      <w:r w:rsidRPr="000D0547">
        <w:rPr>
          <w:rFonts w:eastAsia="Calibri"/>
          <w:color w:val="000000" w:themeColor="text1"/>
          <w:lang w:eastAsia="vi-VN"/>
        </w:rPr>
        <w:t>Thực hiện các thí nghiệm sau:</w:t>
      </w:r>
    </w:p>
    <w:p w14:paraId="6E8A0890" w14:textId="7F81D27E" w:rsidR="005961C7" w:rsidRPr="000D0547" w:rsidRDefault="006432E4"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rFonts w:eastAsia="Calibri"/>
          <w:color w:val="000000" w:themeColor="text1"/>
          <w:highlight w:val="yellow"/>
          <w:lang w:eastAsia="vi-VN"/>
        </w:rPr>
        <w:tab/>
      </w:r>
      <w:r w:rsidR="005961C7" w:rsidRPr="000D0547">
        <w:rPr>
          <w:rFonts w:eastAsia="Calibri"/>
          <w:color w:val="000000" w:themeColor="text1"/>
          <w:highlight w:val="yellow"/>
          <w:lang w:eastAsia="vi-VN"/>
        </w:rPr>
        <w:t>(1) Điện phân dung dịch NaCl bằng điện cực trơ, không có màng ngăn xốp.</w:t>
      </w:r>
    </w:p>
    <w:p w14:paraId="40775C85" w14:textId="4140653D" w:rsidR="005961C7" w:rsidRPr="000D0547" w:rsidRDefault="006432E4"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rFonts w:eastAsia="Calibri"/>
          <w:color w:val="000000" w:themeColor="text1"/>
          <w:lang w:eastAsia="vi-VN"/>
        </w:rPr>
        <w:tab/>
      </w:r>
      <w:r w:rsidR="005961C7" w:rsidRPr="000D0547">
        <w:rPr>
          <w:rFonts w:eastAsia="Calibri"/>
          <w:color w:val="000000" w:themeColor="text1"/>
          <w:highlight w:val="yellow"/>
          <w:lang w:eastAsia="vi-VN"/>
        </w:rPr>
        <w:t xml:space="preserve">(2) Cho </w:t>
      </w:r>
      <w:r w:rsidR="00092FA5" w:rsidRPr="000D0547">
        <w:rPr>
          <w:rFonts w:eastAsia="Calibri"/>
          <w:color w:val="000000" w:themeColor="text1"/>
          <w:highlight w:val="yellow"/>
          <w:lang w:eastAsia="vi-VN"/>
        </w:rPr>
        <w:t>N</w:t>
      </w:r>
      <w:r w:rsidR="005961C7" w:rsidRPr="000D0547">
        <w:rPr>
          <w:rFonts w:eastAsia="Calibri"/>
          <w:color w:val="000000" w:themeColor="text1"/>
          <w:highlight w:val="yellow"/>
          <w:lang w:eastAsia="vi-VN"/>
        </w:rPr>
        <w:t>a vào dung dịch CuSO</w:t>
      </w:r>
      <w:r w:rsidR="005961C7" w:rsidRPr="000D0547">
        <w:rPr>
          <w:rFonts w:eastAsia="Calibri"/>
          <w:color w:val="000000" w:themeColor="text1"/>
          <w:highlight w:val="yellow"/>
          <w:vertAlign w:val="subscript"/>
          <w:lang w:eastAsia="vi-VN"/>
        </w:rPr>
        <w:t>4</w:t>
      </w:r>
      <w:r w:rsidR="005961C7" w:rsidRPr="000D0547">
        <w:rPr>
          <w:rFonts w:eastAsia="Calibri"/>
          <w:color w:val="000000" w:themeColor="text1"/>
          <w:highlight w:val="yellow"/>
          <w:lang w:eastAsia="vi-VN"/>
        </w:rPr>
        <w:t>.</w:t>
      </w:r>
    </w:p>
    <w:p w14:paraId="3E253CD9" w14:textId="55B475AA" w:rsidR="005961C7" w:rsidRPr="000D0547" w:rsidRDefault="006432E4"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rFonts w:eastAsia="Calibri"/>
          <w:color w:val="000000" w:themeColor="text1"/>
          <w:highlight w:val="yellow"/>
          <w:lang w:eastAsia="vi-VN"/>
        </w:rPr>
        <w:tab/>
      </w:r>
      <w:r w:rsidR="005961C7" w:rsidRPr="000D0547">
        <w:rPr>
          <w:rFonts w:eastAsia="Calibri"/>
          <w:color w:val="000000" w:themeColor="text1"/>
          <w:highlight w:val="yellow"/>
          <w:lang w:eastAsia="vi-VN"/>
        </w:rPr>
        <w:t>(3) Nhiệt phân AgNO</w:t>
      </w:r>
      <w:r w:rsidR="005961C7" w:rsidRPr="000D0547">
        <w:rPr>
          <w:rFonts w:eastAsia="Calibri"/>
          <w:color w:val="000000" w:themeColor="text1"/>
          <w:highlight w:val="yellow"/>
          <w:vertAlign w:val="subscript"/>
          <w:lang w:eastAsia="vi-VN"/>
        </w:rPr>
        <w:t>3</w:t>
      </w:r>
      <w:r w:rsidR="005961C7" w:rsidRPr="000D0547">
        <w:rPr>
          <w:rFonts w:eastAsia="Calibri"/>
          <w:color w:val="000000" w:themeColor="text1"/>
          <w:highlight w:val="yellow"/>
          <w:lang w:eastAsia="vi-VN"/>
        </w:rPr>
        <w:t>.</w:t>
      </w:r>
    </w:p>
    <w:p w14:paraId="359C2534" w14:textId="4619853A" w:rsidR="005961C7" w:rsidRPr="000D0547" w:rsidRDefault="006432E4"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rFonts w:eastAsia="Calibri"/>
          <w:color w:val="000000" w:themeColor="text1"/>
          <w:highlight w:val="yellow"/>
          <w:lang w:eastAsia="vi-VN"/>
        </w:rPr>
        <w:tab/>
      </w:r>
      <w:r w:rsidR="005961C7" w:rsidRPr="000D0547">
        <w:rPr>
          <w:rFonts w:eastAsia="Calibri"/>
          <w:color w:val="000000" w:themeColor="text1"/>
          <w:highlight w:val="yellow"/>
          <w:lang w:eastAsia="vi-VN"/>
        </w:rPr>
        <w:t xml:space="preserve">(4) Điện phân nóng chảy </w:t>
      </w:r>
      <w:r w:rsidR="00092FA5" w:rsidRPr="000D0547">
        <w:rPr>
          <w:rFonts w:eastAsia="Calibri"/>
          <w:color w:val="000000" w:themeColor="text1"/>
          <w:highlight w:val="yellow"/>
          <w:lang w:eastAsia="vi-VN"/>
        </w:rPr>
        <w:t>NaCl</w:t>
      </w:r>
      <w:r w:rsidR="005961C7" w:rsidRPr="000D0547">
        <w:rPr>
          <w:color w:val="000000" w:themeColor="text1"/>
          <w:highlight w:val="yellow"/>
        </w:rPr>
        <w:t>.</w:t>
      </w:r>
    </w:p>
    <w:p w14:paraId="424C0399" w14:textId="7ADCC772" w:rsidR="005961C7" w:rsidRPr="000D0547" w:rsidRDefault="006432E4"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rFonts w:eastAsia="Calibri"/>
          <w:color w:val="000000" w:themeColor="text1"/>
          <w:highlight w:val="yellow"/>
          <w:lang w:eastAsia="vi-VN"/>
        </w:rPr>
        <w:tab/>
      </w:r>
      <w:r w:rsidR="005961C7" w:rsidRPr="000D0547">
        <w:rPr>
          <w:rFonts w:eastAsia="Calibri"/>
          <w:color w:val="000000" w:themeColor="text1"/>
          <w:highlight w:val="yellow"/>
          <w:lang w:eastAsia="vi-VN"/>
        </w:rPr>
        <w:t>(5) Cho dung dịch FeCl</w:t>
      </w:r>
      <w:r w:rsidR="005961C7" w:rsidRPr="000D0547">
        <w:rPr>
          <w:rFonts w:eastAsia="Calibri"/>
          <w:color w:val="000000" w:themeColor="text1"/>
          <w:highlight w:val="yellow"/>
          <w:vertAlign w:val="subscript"/>
          <w:lang w:eastAsia="vi-VN"/>
        </w:rPr>
        <w:t>2</w:t>
      </w:r>
      <w:r w:rsidR="005961C7" w:rsidRPr="000D0547">
        <w:rPr>
          <w:rFonts w:eastAsia="Calibri"/>
          <w:color w:val="000000" w:themeColor="text1"/>
          <w:highlight w:val="yellow"/>
          <w:lang w:eastAsia="vi-VN"/>
        </w:rPr>
        <w:t xml:space="preserve"> vào dung dịch AgNO</w:t>
      </w:r>
      <w:r w:rsidR="005961C7" w:rsidRPr="000D0547">
        <w:rPr>
          <w:rFonts w:eastAsia="Calibri"/>
          <w:color w:val="000000" w:themeColor="text1"/>
          <w:highlight w:val="yellow"/>
          <w:vertAlign w:val="subscript"/>
          <w:lang w:eastAsia="vi-VN"/>
        </w:rPr>
        <w:t>3</w:t>
      </w:r>
      <w:r w:rsidR="005961C7" w:rsidRPr="000D0547">
        <w:rPr>
          <w:rFonts w:eastAsia="Calibri"/>
          <w:color w:val="000000" w:themeColor="text1"/>
          <w:highlight w:val="yellow"/>
          <w:lang w:eastAsia="vi-VN"/>
        </w:rPr>
        <w:t xml:space="preserve"> (dư).</w:t>
      </w:r>
    </w:p>
    <w:p w14:paraId="7932D7E6" w14:textId="02DC5C80" w:rsidR="005961C7" w:rsidRPr="000D0547" w:rsidRDefault="006432E4"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rFonts w:eastAsia="Calibri"/>
          <w:color w:val="000000" w:themeColor="text1"/>
          <w:lang w:eastAsia="vi-VN"/>
        </w:rPr>
        <w:tab/>
      </w:r>
      <w:r w:rsidR="005961C7" w:rsidRPr="000D0547">
        <w:rPr>
          <w:rFonts w:eastAsia="Calibri"/>
          <w:color w:val="000000" w:themeColor="text1"/>
          <w:lang w:eastAsia="vi-VN"/>
        </w:rPr>
        <w:t>(6) Cho Mg vào dung dịch FeCl</w:t>
      </w:r>
      <w:r w:rsidR="005961C7" w:rsidRPr="000D0547">
        <w:rPr>
          <w:rFonts w:eastAsia="Calibri"/>
          <w:color w:val="000000" w:themeColor="text1"/>
          <w:vertAlign w:val="subscript"/>
          <w:lang w:eastAsia="vi-VN"/>
        </w:rPr>
        <w:t>3</w:t>
      </w:r>
      <w:r w:rsidR="005961C7" w:rsidRPr="000D0547">
        <w:rPr>
          <w:rFonts w:eastAsia="Calibri"/>
          <w:color w:val="000000" w:themeColor="text1"/>
          <w:lang w:eastAsia="vi-VN"/>
        </w:rPr>
        <w:t xml:space="preserve"> (dư).</w:t>
      </w:r>
    </w:p>
    <w:p w14:paraId="2E919229" w14:textId="12325DDE" w:rsidR="005961C7" w:rsidRPr="000D0547" w:rsidRDefault="006432E4"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rFonts w:eastAsia="Calibri"/>
          <w:color w:val="000000" w:themeColor="text1"/>
          <w:lang w:eastAsia="vi-VN"/>
        </w:rPr>
        <w:tab/>
      </w:r>
      <w:r w:rsidR="005961C7" w:rsidRPr="000D0547">
        <w:rPr>
          <w:rFonts w:eastAsia="Calibri"/>
          <w:color w:val="000000" w:themeColor="text1"/>
          <w:lang w:eastAsia="vi-VN"/>
        </w:rPr>
        <w:t xml:space="preserve">(7) Cho </w:t>
      </w:r>
      <w:r w:rsidR="00092FA5" w:rsidRPr="000D0547">
        <w:rPr>
          <w:rFonts w:eastAsia="Calibri"/>
          <w:color w:val="000000" w:themeColor="text1"/>
          <w:lang w:eastAsia="vi-VN"/>
        </w:rPr>
        <w:t>BaO</w:t>
      </w:r>
      <w:r w:rsidR="005961C7" w:rsidRPr="000D0547">
        <w:rPr>
          <w:rFonts w:eastAsia="Calibri"/>
          <w:color w:val="000000" w:themeColor="text1"/>
          <w:lang w:eastAsia="vi-VN"/>
        </w:rPr>
        <w:t xml:space="preserve"> vào </w:t>
      </w:r>
      <w:r w:rsidR="00092FA5" w:rsidRPr="000D0547">
        <w:rPr>
          <w:rFonts w:eastAsia="Calibri"/>
          <w:color w:val="000000" w:themeColor="text1"/>
          <w:lang w:eastAsia="vi-VN"/>
        </w:rPr>
        <w:t>nước</w:t>
      </w:r>
      <w:r w:rsidR="004E06AF" w:rsidRPr="000D0547">
        <w:rPr>
          <w:rFonts w:eastAsia="Calibri"/>
          <w:color w:val="000000" w:themeColor="text1"/>
          <w:lang w:eastAsia="vi-VN"/>
        </w:rPr>
        <w:t>.</w:t>
      </w:r>
    </w:p>
    <w:p w14:paraId="21A0EF43" w14:textId="77777777" w:rsidR="005961C7" w:rsidRPr="000D0547" w:rsidRDefault="005961C7"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rFonts w:eastAsia="Calibri"/>
          <w:color w:val="000000" w:themeColor="text1"/>
          <w:lang w:eastAsia="vi-VN"/>
        </w:rPr>
        <w:t>Số thí nghiệm thu được đơn chất là</w:t>
      </w:r>
    </w:p>
    <w:p w14:paraId="360791F1" w14:textId="77777777" w:rsidR="005961C7" w:rsidRPr="000D0547" w:rsidRDefault="005961C7"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rFonts w:eastAsia="Calibri"/>
          <w:b/>
          <w:color w:val="000000" w:themeColor="text1"/>
          <w:lang w:eastAsia="vi-VN"/>
        </w:rPr>
        <w:t xml:space="preserve">        </w:t>
      </w:r>
      <w:r w:rsidRPr="000D0547">
        <w:rPr>
          <w:rFonts w:eastAsia="Calibri"/>
          <w:b/>
          <w:color w:val="000000" w:themeColor="text1"/>
          <w:highlight w:val="yellow"/>
          <w:lang w:eastAsia="vi-VN"/>
        </w:rPr>
        <w:t xml:space="preserve">A. </w:t>
      </w:r>
      <w:r w:rsidRPr="000D0547">
        <w:rPr>
          <w:rFonts w:eastAsia="Calibri"/>
          <w:color w:val="000000" w:themeColor="text1"/>
          <w:highlight w:val="yellow"/>
          <w:lang w:eastAsia="vi-VN"/>
        </w:rPr>
        <w:t>5</w:t>
      </w:r>
      <w:r w:rsidRPr="000D0547">
        <w:rPr>
          <w:rFonts w:eastAsia="Calibri"/>
          <w:color w:val="000000" w:themeColor="text1"/>
          <w:lang w:eastAsia="vi-VN"/>
        </w:rPr>
        <w:t>.</w:t>
      </w:r>
      <w:r w:rsidRPr="000D0547">
        <w:rPr>
          <w:rFonts w:eastAsia="Calibri"/>
          <w:color w:val="000000" w:themeColor="text1"/>
          <w:lang w:eastAsia="vi-VN"/>
        </w:rPr>
        <w:tab/>
      </w:r>
      <w:r w:rsidRPr="000D0547">
        <w:rPr>
          <w:rFonts w:eastAsia="Calibri"/>
          <w:b/>
          <w:color w:val="000000" w:themeColor="text1"/>
          <w:lang w:eastAsia="vi-VN"/>
        </w:rPr>
        <w:t xml:space="preserve">B. </w:t>
      </w:r>
      <w:r w:rsidRPr="000D0547">
        <w:rPr>
          <w:rFonts w:eastAsia="Calibri"/>
          <w:color w:val="000000" w:themeColor="text1"/>
          <w:lang w:eastAsia="vi-VN"/>
        </w:rPr>
        <w:t>3.</w:t>
      </w:r>
      <w:r w:rsidRPr="000D0547">
        <w:rPr>
          <w:rFonts w:eastAsia="Calibri"/>
          <w:color w:val="000000" w:themeColor="text1"/>
          <w:lang w:eastAsia="vi-VN"/>
        </w:rPr>
        <w:tab/>
      </w:r>
      <w:r w:rsidRPr="000D0547">
        <w:rPr>
          <w:rFonts w:eastAsia="Calibri"/>
          <w:b/>
          <w:color w:val="000000" w:themeColor="text1"/>
          <w:lang w:eastAsia="vi-VN"/>
        </w:rPr>
        <w:t xml:space="preserve">C. </w:t>
      </w:r>
      <w:r w:rsidRPr="000D0547">
        <w:rPr>
          <w:rFonts w:eastAsia="Calibri"/>
          <w:color w:val="000000" w:themeColor="text1"/>
          <w:lang w:eastAsia="vi-VN"/>
        </w:rPr>
        <w:t>4.</w:t>
      </w:r>
      <w:r w:rsidRPr="000D0547">
        <w:rPr>
          <w:rFonts w:eastAsia="Calibri"/>
          <w:color w:val="000000" w:themeColor="text1"/>
          <w:lang w:eastAsia="vi-VN"/>
        </w:rPr>
        <w:tab/>
      </w:r>
      <w:r w:rsidRPr="000D0547">
        <w:rPr>
          <w:rFonts w:eastAsia="Calibri"/>
          <w:b/>
          <w:color w:val="000000" w:themeColor="text1"/>
          <w:lang w:eastAsia="vi-VN"/>
        </w:rPr>
        <w:t xml:space="preserve">D. </w:t>
      </w:r>
      <w:r w:rsidRPr="000D0547">
        <w:rPr>
          <w:rFonts w:eastAsia="Calibri"/>
          <w:color w:val="000000" w:themeColor="text1"/>
          <w:lang w:eastAsia="vi-VN"/>
        </w:rPr>
        <w:t>6.</w:t>
      </w:r>
    </w:p>
    <w:p w14:paraId="5B7691A8" w14:textId="3972EE27" w:rsidR="0030618D" w:rsidRPr="000D0547" w:rsidRDefault="0030618D" w:rsidP="00DD66A7">
      <w:pPr>
        <w:tabs>
          <w:tab w:val="left" w:pos="284"/>
          <w:tab w:val="left" w:pos="2835"/>
          <w:tab w:val="left" w:pos="5387"/>
          <w:tab w:val="left" w:pos="7230"/>
          <w:tab w:val="left" w:pos="7938"/>
        </w:tabs>
        <w:jc w:val="both"/>
        <w:rPr>
          <w:color w:val="000000" w:themeColor="text1"/>
        </w:rPr>
      </w:pPr>
      <w:r w:rsidRPr="000D0547">
        <w:rPr>
          <w:b/>
          <w:bCs/>
          <w:color w:val="000000" w:themeColor="text1"/>
        </w:rPr>
        <w:t>Câu 1</w:t>
      </w:r>
      <w:r w:rsidR="007826D6" w:rsidRPr="000D0547">
        <w:rPr>
          <w:b/>
          <w:bCs/>
          <w:color w:val="000000" w:themeColor="text1"/>
        </w:rPr>
        <w:t>3</w:t>
      </w:r>
      <w:r w:rsidRPr="000D0547">
        <w:rPr>
          <w:b/>
          <w:bCs/>
          <w:color w:val="000000" w:themeColor="text1"/>
        </w:rPr>
        <w:t xml:space="preserve">: </w:t>
      </w:r>
      <w:r w:rsidRPr="000D0547">
        <w:rPr>
          <w:color w:val="000000" w:themeColor="text1"/>
        </w:rPr>
        <w:t>Cho hình vẽ thiết bị chưng cất thường</w:t>
      </w:r>
    </w:p>
    <w:p w14:paraId="6EBEC254" w14:textId="77777777" w:rsidR="0030618D" w:rsidRPr="000D0547" w:rsidRDefault="0030618D" w:rsidP="00DD66A7">
      <w:pPr>
        <w:tabs>
          <w:tab w:val="left" w:pos="284"/>
          <w:tab w:val="left" w:pos="2835"/>
          <w:tab w:val="left" w:pos="5387"/>
          <w:tab w:val="left" w:pos="7230"/>
          <w:tab w:val="left" w:pos="7938"/>
        </w:tabs>
        <w:jc w:val="center"/>
        <w:rPr>
          <w:color w:val="000000" w:themeColor="text1"/>
        </w:rPr>
      </w:pPr>
      <w:r w:rsidRPr="000D0547">
        <w:rPr>
          <w:noProof/>
          <w:color w:val="000000" w:themeColor="text1"/>
        </w:rPr>
        <w:lastRenderedPageBreak/>
        <w:drawing>
          <wp:inline distT="0" distB="0" distL="0" distR="0" wp14:anchorId="3F5C9CB9" wp14:editId="7A9C9F98">
            <wp:extent cx="2210098" cy="1885950"/>
            <wp:effectExtent l="0" t="0" r="0" b="0"/>
            <wp:docPr id="737860453" name="Picture 8" descr="Diagram of a chemical experi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860453" name="Picture 8" descr="Diagram of a chemical experimen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0098" cy="1885950"/>
                    </a:xfrm>
                    <a:prstGeom prst="rect">
                      <a:avLst/>
                    </a:prstGeom>
                    <a:noFill/>
                    <a:ln>
                      <a:noFill/>
                    </a:ln>
                  </pic:spPr>
                </pic:pic>
              </a:graphicData>
            </a:graphic>
          </wp:inline>
        </w:drawing>
      </w:r>
      <w:r w:rsidRPr="000D0547">
        <w:rPr>
          <w:noProof/>
          <w:color w:val="000000" w:themeColor="text1"/>
        </w:rPr>
        <w:drawing>
          <wp:inline distT="0" distB="0" distL="0" distR="0" wp14:anchorId="005E2E19" wp14:editId="65A38F11">
            <wp:extent cx="9525" cy="9525"/>
            <wp:effectExtent l="0" t="0" r="0" b="0"/>
            <wp:docPr id="13185632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27320ABA" w14:textId="42F24EF2" w:rsidR="0030618D" w:rsidRPr="000D0547" w:rsidRDefault="0030618D" w:rsidP="00DD66A7">
      <w:pPr>
        <w:tabs>
          <w:tab w:val="left" w:pos="284"/>
          <w:tab w:val="left" w:pos="2835"/>
          <w:tab w:val="left" w:pos="5387"/>
          <w:tab w:val="left" w:pos="7230"/>
          <w:tab w:val="left" w:pos="7938"/>
        </w:tabs>
        <w:jc w:val="both"/>
        <w:rPr>
          <w:color w:val="000000" w:themeColor="text1"/>
        </w:rPr>
      </w:pPr>
      <w:r w:rsidRPr="000D0547">
        <w:rPr>
          <w:color w:val="000000" w:themeColor="text1"/>
        </w:rPr>
        <w:t>Vai trò của nhiệt kế trong khi chưng cất.</w:t>
      </w:r>
    </w:p>
    <w:p w14:paraId="45D23EF0" w14:textId="54320BDB" w:rsidR="0030618D" w:rsidRPr="000D0547" w:rsidRDefault="0030618D"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ab/>
        <w:t xml:space="preserve">A. </w:t>
      </w:r>
      <w:r w:rsidRPr="000D0547">
        <w:rPr>
          <w:color w:val="000000" w:themeColor="text1"/>
        </w:rPr>
        <w:t>Đo nhiệt độ của ngọn lửa</w:t>
      </w:r>
      <w:r w:rsidR="006432E4" w:rsidRPr="000D0547">
        <w:rPr>
          <w:color w:val="000000" w:themeColor="text1"/>
        </w:rPr>
        <w:t>.</w:t>
      </w:r>
      <w:r w:rsidRPr="000D0547">
        <w:rPr>
          <w:b/>
          <w:color w:val="000000" w:themeColor="text1"/>
        </w:rPr>
        <w:tab/>
        <w:t xml:space="preserve">B. </w:t>
      </w:r>
      <w:r w:rsidRPr="000D0547">
        <w:rPr>
          <w:color w:val="000000" w:themeColor="text1"/>
        </w:rPr>
        <w:t>Đo nhiệt độ của nước sôi</w:t>
      </w:r>
      <w:r w:rsidR="006432E4" w:rsidRPr="000D0547">
        <w:rPr>
          <w:color w:val="000000" w:themeColor="text1"/>
        </w:rPr>
        <w:t>.</w:t>
      </w:r>
    </w:p>
    <w:p w14:paraId="2DC54DF6" w14:textId="6AC2F4B1" w:rsidR="0030618D" w:rsidRPr="000D0547" w:rsidRDefault="0030618D" w:rsidP="00DD66A7">
      <w:pPr>
        <w:tabs>
          <w:tab w:val="left" w:pos="284"/>
          <w:tab w:val="left" w:pos="2835"/>
          <w:tab w:val="left" w:pos="5387"/>
          <w:tab w:val="left" w:pos="7230"/>
          <w:tab w:val="left" w:pos="7938"/>
        </w:tabs>
        <w:jc w:val="both"/>
        <w:rPr>
          <w:color w:val="000000" w:themeColor="text1"/>
        </w:rPr>
      </w:pPr>
      <w:r w:rsidRPr="000D0547">
        <w:rPr>
          <w:b/>
          <w:bCs/>
          <w:color w:val="000000" w:themeColor="text1"/>
        </w:rPr>
        <w:tab/>
      </w:r>
      <w:r w:rsidRPr="000D0547">
        <w:rPr>
          <w:b/>
          <w:bCs/>
          <w:color w:val="000000" w:themeColor="text1"/>
          <w:highlight w:val="yellow"/>
        </w:rPr>
        <w:t>C.</w:t>
      </w:r>
      <w:r w:rsidRPr="000D0547">
        <w:rPr>
          <w:color w:val="000000" w:themeColor="text1"/>
          <w:highlight w:val="yellow"/>
        </w:rPr>
        <w:t xml:space="preserve"> Đo nhiệt độ sôi của chất đang chưng cất</w:t>
      </w:r>
      <w:r w:rsidR="006432E4" w:rsidRPr="000D0547">
        <w:rPr>
          <w:color w:val="000000" w:themeColor="text1"/>
        </w:rPr>
        <w:t>.</w:t>
      </w:r>
      <w:r w:rsidRPr="000D0547">
        <w:rPr>
          <w:b/>
          <w:bCs/>
          <w:color w:val="000000" w:themeColor="text1"/>
        </w:rPr>
        <w:tab/>
        <w:t>D.</w:t>
      </w:r>
      <w:r w:rsidRPr="000D0547">
        <w:rPr>
          <w:color w:val="000000" w:themeColor="text1"/>
        </w:rPr>
        <w:t xml:space="preserve"> Đo nhiệt độ sôi của hỗn hợp chất trong bình cầu.</w:t>
      </w:r>
    </w:p>
    <w:p w14:paraId="054CA8DE" w14:textId="3FEB92BE" w:rsidR="00887CF8" w:rsidRPr="000D0547" w:rsidRDefault="00887CF8"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b/>
          <w:bCs/>
          <w:color w:val="000000" w:themeColor="text1"/>
        </w:rPr>
        <w:t>Câu 1</w:t>
      </w:r>
      <w:r w:rsidR="007826D6" w:rsidRPr="000D0547">
        <w:rPr>
          <w:rFonts w:eastAsia="Calibri"/>
          <w:b/>
          <w:bCs/>
          <w:color w:val="000000" w:themeColor="text1"/>
        </w:rPr>
        <w:t>4</w:t>
      </w:r>
      <w:r w:rsidR="00E72E88" w:rsidRPr="000D0547">
        <w:rPr>
          <w:rFonts w:eastAsia="Calibri"/>
          <w:b/>
          <w:bCs/>
          <w:color w:val="000000" w:themeColor="text1"/>
        </w:rPr>
        <w:t>.</w:t>
      </w:r>
      <w:r w:rsidRPr="000D0547">
        <w:rPr>
          <w:rFonts w:eastAsia="Calibri"/>
          <w:b/>
          <w:bCs/>
          <w:color w:val="000000" w:themeColor="text1"/>
        </w:rPr>
        <w:t xml:space="preserve"> </w:t>
      </w:r>
      <w:r w:rsidRPr="000D0547">
        <w:rPr>
          <w:rFonts w:eastAsia="Calibri"/>
          <w:color w:val="000000" w:themeColor="text1"/>
        </w:rPr>
        <w:t>Monosodium glutamate (MSG) là một chất điều vị phổ biến được sử dụng để tăng cường hương vị của thực phẩm. MSG là muối sodium của glutamic acid, một amino acid tự nhiên có trong nhiều loại thực phẩm và là thành phần của protein. MSG có khả năng làm tăng cường vị umami, một trong năm vị cơ bản (cùng với ngọt, chua, đắng và mặn). Umami thường được miêu tả là vị ngọt dịu và mặn của thịt hoặc nước dùng.</w:t>
      </w:r>
      <w:r w:rsidR="00627623" w:rsidRPr="000D0547">
        <w:rPr>
          <w:rFonts w:eastAsia="Calibri"/>
          <w:color w:val="000000" w:themeColor="text1"/>
        </w:rPr>
        <w:t xml:space="preserve"> Cho các phát biểu</w:t>
      </w:r>
    </w:p>
    <w:p w14:paraId="68F6FF99" w14:textId="21CE59F9" w:rsidR="00887CF8" w:rsidRPr="000D0547" w:rsidRDefault="00887CF8" w:rsidP="00DD66A7">
      <w:pPr>
        <w:widowControl w:val="0"/>
        <w:tabs>
          <w:tab w:val="left" w:pos="284"/>
          <w:tab w:val="left" w:pos="2835"/>
          <w:tab w:val="left" w:pos="5387"/>
          <w:tab w:val="left" w:pos="7230"/>
          <w:tab w:val="left" w:pos="7938"/>
        </w:tabs>
        <w:jc w:val="both"/>
        <w:rPr>
          <w:color w:val="000000" w:themeColor="text1"/>
          <w:highlight w:val="yellow"/>
        </w:rPr>
      </w:pPr>
      <w:r w:rsidRPr="000D0547">
        <w:rPr>
          <w:b/>
          <w:color w:val="000000" w:themeColor="text1"/>
        </w:rPr>
        <w:tab/>
      </w:r>
      <w:r w:rsidR="00627623" w:rsidRPr="000D0547">
        <w:rPr>
          <w:b/>
          <w:color w:val="000000" w:themeColor="text1"/>
          <w:highlight w:val="yellow"/>
        </w:rPr>
        <w:t>(1)</w:t>
      </w:r>
      <w:r w:rsidRPr="000D0547">
        <w:rPr>
          <w:b/>
          <w:color w:val="000000" w:themeColor="text1"/>
          <w:highlight w:val="yellow"/>
        </w:rPr>
        <w:t xml:space="preserve"> </w:t>
      </w:r>
      <w:r w:rsidRPr="000D0547">
        <w:rPr>
          <w:color w:val="000000" w:themeColor="text1"/>
          <w:highlight w:val="yellow"/>
        </w:rPr>
        <w:t>Phân tử Glutamic acid có hai nhóm carboxyl (-COOH) và một nhóm amino (-NH</w:t>
      </w:r>
      <w:r w:rsidRPr="000D0547">
        <w:rPr>
          <w:color w:val="000000" w:themeColor="text1"/>
          <w:highlight w:val="yellow"/>
          <w:vertAlign w:val="subscript"/>
        </w:rPr>
        <w:t>2</w:t>
      </w:r>
      <w:r w:rsidRPr="000D0547">
        <w:rPr>
          <w:color w:val="000000" w:themeColor="text1"/>
          <w:highlight w:val="yellow"/>
        </w:rPr>
        <w:t xml:space="preserve">), </w:t>
      </w:r>
      <w:r w:rsidR="00346573" w:rsidRPr="000D0547">
        <w:rPr>
          <w:color w:val="000000" w:themeColor="text1"/>
          <w:highlight w:val="yellow"/>
        </w:rPr>
        <w:t>nên</w:t>
      </w:r>
      <w:r w:rsidRPr="000D0547">
        <w:rPr>
          <w:color w:val="000000" w:themeColor="text1"/>
          <w:highlight w:val="yellow"/>
        </w:rPr>
        <w:t xml:space="preserve"> nó có tính lưỡng tính, vừa có thể phản ứng với acid vừa có thể phản ứng với base.</w:t>
      </w:r>
    </w:p>
    <w:p w14:paraId="66B87E33" w14:textId="77777777" w:rsidR="00887CF8" w:rsidRPr="000D0547" w:rsidRDefault="00887CF8" w:rsidP="00DD66A7">
      <w:pPr>
        <w:widowControl w:val="0"/>
        <w:tabs>
          <w:tab w:val="left" w:pos="284"/>
          <w:tab w:val="left" w:pos="2835"/>
          <w:tab w:val="left" w:pos="5387"/>
          <w:tab w:val="left" w:pos="7230"/>
          <w:tab w:val="left" w:pos="7938"/>
        </w:tabs>
        <w:jc w:val="both"/>
        <w:rPr>
          <w:color w:val="000000" w:themeColor="text1"/>
        </w:rPr>
      </w:pPr>
      <w:r w:rsidRPr="000D0547">
        <w:rPr>
          <w:b/>
          <w:color w:val="000000" w:themeColor="text1"/>
          <w:highlight w:val="yellow"/>
        </w:rPr>
        <w:tab/>
      </w:r>
      <w:r w:rsidR="00627623" w:rsidRPr="000D0547">
        <w:rPr>
          <w:b/>
          <w:color w:val="000000" w:themeColor="text1"/>
          <w:highlight w:val="yellow"/>
        </w:rPr>
        <w:t>(2)</w:t>
      </w:r>
      <w:r w:rsidRPr="000D0547">
        <w:rPr>
          <w:b/>
          <w:color w:val="000000" w:themeColor="text1"/>
          <w:highlight w:val="yellow"/>
        </w:rPr>
        <w:t xml:space="preserve"> </w:t>
      </w:r>
      <w:r w:rsidRPr="000D0547">
        <w:rPr>
          <w:color w:val="000000" w:themeColor="text1"/>
          <w:highlight w:val="yellow"/>
        </w:rPr>
        <w:t>Để tách MSG từ một hỗn hợp thực phẩm, người ta có thể dùng phương pháp kết tinh lại từ dung dịch nước bằng cách hạ thấp nhiệt độ.</w:t>
      </w:r>
    </w:p>
    <w:p w14:paraId="4ECE60C3" w14:textId="77777777" w:rsidR="00887CF8" w:rsidRPr="000D0547" w:rsidRDefault="00887CF8" w:rsidP="00DD66A7">
      <w:pPr>
        <w:widowControl w:val="0"/>
        <w:tabs>
          <w:tab w:val="left" w:pos="284"/>
          <w:tab w:val="left" w:pos="2835"/>
          <w:tab w:val="left" w:pos="5387"/>
          <w:tab w:val="left" w:pos="7230"/>
          <w:tab w:val="left" w:pos="7938"/>
        </w:tabs>
        <w:jc w:val="both"/>
        <w:rPr>
          <w:color w:val="000000" w:themeColor="text1"/>
        </w:rPr>
      </w:pPr>
      <w:r w:rsidRPr="000D0547">
        <w:rPr>
          <w:b/>
          <w:color w:val="000000" w:themeColor="text1"/>
        </w:rPr>
        <w:tab/>
      </w:r>
      <w:r w:rsidR="00627623" w:rsidRPr="000D0547">
        <w:rPr>
          <w:b/>
          <w:color w:val="000000" w:themeColor="text1"/>
        </w:rPr>
        <w:t>(3)</w:t>
      </w:r>
      <w:r w:rsidRPr="000D0547">
        <w:rPr>
          <w:b/>
          <w:color w:val="000000" w:themeColor="text1"/>
        </w:rPr>
        <w:t xml:space="preserve"> </w:t>
      </w:r>
      <w:r w:rsidRPr="000D0547">
        <w:rPr>
          <w:color w:val="000000" w:themeColor="text1"/>
        </w:rPr>
        <w:t>Trong môi trường kiềm, glutamic acid có khả năng tạo phức với các ion kim loại nặng như Cu</w:t>
      </w:r>
      <w:r w:rsidRPr="000D0547">
        <w:rPr>
          <w:color w:val="000000" w:themeColor="text1"/>
          <w:vertAlign w:val="superscript"/>
        </w:rPr>
        <w:t>2+</w:t>
      </w:r>
      <w:r w:rsidRPr="000D0547">
        <w:rPr>
          <w:color w:val="000000" w:themeColor="text1"/>
        </w:rPr>
        <w:t xml:space="preserve">, dẫn đến sự hình thành kết tủa màu xanh lam.. </w:t>
      </w:r>
    </w:p>
    <w:p w14:paraId="5E630ACE" w14:textId="045E7B67" w:rsidR="00887CF8" w:rsidRPr="000D0547" w:rsidRDefault="00887CF8"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ab/>
      </w:r>
      <w:r w:rsidR="00627623" w:rsidRPr="000D0547">
        <w:rPr>
          <w:b/>
          <w:color w:val="000000" w:themeColor="text1"/>
        </w:rPr>
        <w:t>(4)</w:t>
      </w:r>
      <w:r w:rsidRPr="000D0547">
        <w:rPr>
          <w:b/>
          <w:color w:val="000000" w:themeColor="text1"/>
        </w:rPr>
        <w:t xml:space="preserve"> </w:t>
      </w:r>
      <w:r w:rsidRPr="000D0547">
        <w:rPr>
          <w:color w:val="000000" w:themeColor="text1"/>
        </w:rPr>
        <w:t xml:space="preserve">Ở pH = 6,0, glutamic acid sẽ có xu hướng dịch chuyển về phía </w:t>
      </w:r>
      <w:r w:rsidR="00A233ED" w:rsidRPr="000D0547">
        <w:rPr>
          <w:color w:val="000000" w:themeColor="text1"/>
        </w:rPr>
        <w:t xml:space="preserve">cực </w:t>
      </w:r>
      <w:r w:rsidRPr="000D0547">
        <w:rPr>
          <w:color w:val="000000" w:themeColor="text1"/>
        </w:rPr>
        <w:t xml:space="preserve">âm </w:t>
      </w:r>
      <w:r w:rsidR="00A233ED" w:rsidRPr="000D0547">
        <w:rPr>
          <w:color w:val="000000" w:themeColor="text1"/>
        </w:rPr>
        <w:t>của</w:t>
      </w:r>
      <w:r w:rsidRPr="000D0547">
        <w:rPr>
          <w:color w:val="000000" w:themeColor="text1"/>
        </w:rPr>
        <w:t xml:space="preserve"> điện trường do nhóm amino proton hóa tạo thành ion dương.</w:t>
      </w:r>
    </w:p>
    <w:p w14:paraId="18A2653E" w14:textId="77777777" w:rsidR="00426063" w:rsidRPr="000D0547" w:rsidRDefault="00627623" w:rsidP="00DD66A7">
      <w:pPr>
        <w:tabs>
          <w:tab w:val="left" w:pos="284"/>
          <w:tab w:val="left" w:pos="2835"/>
          <w:tab w:val="left" w:pos="5387"/>
          <w:tab w:val="left" w:pos="7230"/>
          <w:tab w:val="left" w:pos="7938"/>
        </w:tabs>
        <w:contextualSpacing/>
        <w:jc w:val="both"/>
        <w:rPr>
          <w:color w:val="000000" w:themeColor="text1"/>
        </w:rPr>
      </w:pPr>
      <w:r w:rsidRPr="000D0547">
        <w:rPr>
          <w:color w:val="000000" w:themeColor="text1"/>
        </w:rPr>
        <w:t>Số phát biểu đúng là</w:t>
      </w:r>
    </w:p>
    <w:p w14:paraId="2912BE49" w14:textId="77777777" w:rsidR="00B808FD" w:rsidRPr="000D0547" w:rsidRDefault="00627623"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rFonts w:eastAsia="Calibri"/>
          <w:b/>
          <w:color w:val="000000" w:themeColor="text1"/>
          <w:lang w:eastAsia="vi-VN"/>
        </w:rPr>
        <w:t xml:space="preserve">        A. </w:t>
      </w:r>
      <w:r w:rsidRPr="000D0547">
        <w:rPr>
          <w:rFonts w:eastAsia="Calibri"/>
          <w:color w:val="000000" w:themeColor="text1"/>
          <w:lang w:eastAsia="vi-VN"/>
        </w:rPr>
        <w:t>4.</w:t>
      </w:r>
      <w:r w:rsidRPr="000D0547">
        <w:rPr>
          <w:rFonts w:eastAsia="Calibri"/>
          <w:color w:val="000000" w:themeColor="text1"/>
          <w:lang w:eastAsia="vi-VN"/>
        </w:rPr>
        <w:tab/>
      </w:r>
      <w:r w:rsidRPr="000D0547">
        <w:rPr>
          <w:rFonts w:eastAsia="Calibri"/>
          <w:b/>
          <w:color w:val="000000" w:themeColor="text1"/>
          <w:lang w:eastAsia="vi-VN"/>
        </w:rPr>
        <w:t xml:space="preserve">B. </w:t>
      </w:r>
      <w:r w:rsidRPr="000D0547">
        <w:rPr>
          <w:rFonts w:eastAsia="Calibri"/>
          <w:color w:val="000000" w:themeColor="text1"/>
          <w:lang w:eastAsia="vi-VN"/>
        </w:rPr>
        <w:t>3.</w:t>
      </w:r>
      <w:r w:rsidRPr="000D0547">
        <w:rPr>
          <w:rFonts w:eastAsia="Calibri"/>
          <w:color w:val="000000" w:themeColor="text1"/>
          <w:lang w:eastAsia="vi-VN"/>
        </w:rPr>
        <w:tab/>
      </w:r>
      <w:r w:rsidRPr="000D0547">
        <w:rPr>
          <w:rFonts w:eastAsia="Calibri"/>
          <w:b/>
          <w:color w:val="000000" w:themeColor="text1"/>
          <w:highlight w:val="yellow"/>
          <w:lang w:eastAsia="vi-VN"/>
        </w:rPr>
        <w:t xml:space="preserve">C. </w:t>
      </w:r>
      <w:r w:rsidRPr="000D0547">
        <w:rPr>
          <w:rFonts w:eastAsia="Calibri"/>
          <w:color w:val="000000" w:themeColor="text1"/>
          <w:highlight w:val="yellow"/>
          <w:lang w:eastAsia="vi-VN"/>
        </w:rPr>
        <w:t>2.</w:t>
      </w:r>
      <w:r w:rsidRPr="000D0547">
        <w:rPr>
          <w:rFonts w:eastAsia="Calibri"/>
          <w:color w:val="000000" w:themeColor="text1"/>
          <w:lang w:eastAsia="vi-VN"/>
        </w:rPr>
        <w:tab/>
      </w:r>
      <w:r w:rsidRPr="000D0547">
        <w:rPr>
          <w:rFonts w:eastAsia="Calibri"/>
          <w:b/>
          <w:color w:val="000000" w:themeColor="text1"/>
          <w:lang w:eastAsia="vi-VN"/>
        </w:rPr>
        <w:t xml:space="preserve">D. </w:t>
      </w:r>
      <w:r w:rsidRPr="000D0547">
        <w:rPr>
          <w:rFonts w:eastAsia="Calibri"/>
          <w:color w:val="000000" w:themeColor="text1"/>
          <w:lang w:eastAsia="vi-VN"/>
        </w:rPr>
        <w:t>1.</w:t>
      </w:r>
    </w:p>
    <w:p w14:paraId="4F1ACA4A" w14:textId="22283276" w:rsidR="00C07785" w:rsidRPr="000D0547" w:rsidRDefault="00C07785" w:rsidP="00DD66A7">
      <w:pPr>
        <w:tabs>
          <w:tab w:val="left" w:pos="284"/>
          <w:tab w:val="left" w:pos="2835"/>
          <w:tab w:val="left" w:pos="5387"/>
          <w:tab w:val="left" w:pos="7230"/>
          <w:tab w:val="left" w:pos="7938"/>
        </w:tabs>
        <w:jc w:val="both"/>
        <w:rPr>
          <w:rFonts w:eastAsia="Calibri"/>
          <w:color w:val="000000" w:themeColor="text1"/>
          <w:lang w:eastAsia="vi-VN"/>
        </w:rPr>
      </w:pPr>
      <w:r w:rsidRPr="000D0547">
        <w:rPr>
          <w:b/>
          <w:color w:val="000000" w:themeColor="text1"/>
        </w:rPr>
        <w:t>Câu 1</w:t>
      </w:r>
      <w:r w:rsidR="007826D6" w:rsidRPr="000D0547">
        <w:rPr>
          <w:b/>
          <w:color w:val="000000" w:themeColor="text1"/>
        </w:rPr>
        <w:t>5</w:t>
      </w:r>
      <w:r w:rsidRPr="000D0547">
        <w:rPr>
          <w:b/>
          <w:color w:val="000000" w:themeColor="text1"/>
        </w:rPr>
        <w:t xml:space="preserve">: </w:t>
      </w:r>
      <w:r w:rsidRPr="000D0547">
        <w:rPr>
          <w:color w:val="000000" w:themeColor="text1"/>
        </w:rPr>
        <w:t>Cho phản ứng đốt cháy butane sau:</w:t>
      </w:r>
    </w:p>
    <w:p w14:paraId="51CF5591" w14:textId="0758FBE2" w:rsidR="00C07785" w:rsidRPr="000D0547" w:rsidRDefault="006432E4" w:rsidP="00DD66A7">
      <w:pPr>
        <w:pStyle w:val="ListParagraph"/>
        <w:tabs>
          <w:tab w:val="left" w:pos="284"/>
          <w:tab w:val="left" w:pos="2835"/>
          <w:tab w:val="left" w:pos="5387"/>
          <w:tab w:val="left" w:pos="7230"/>
          <w:tab w:val="left" w:pos="7938"/>
        </w:tabs>
        <w:ind w:left="0"/>
        <w:rPr>
          <w:color w:val="000000" w:themeColor="text1"/>
          <w:sz w:val="24"/>
          <w:szCs w:val="24"/>
        </w:rPr>
      </w:pPr>
      <w:r w:rsidRPr="000D0547">
        <w:rPr>
          <w:color w:val="000000" w:themeColor="text1"/>
          <w:sz w:val="24"/>
          <w:szCs w:val="24"/>
        </w:rPr>
        <w:tab/>
      </w:r>
      <w:r w:rsidR="00C07785" w:rsidRPr="000D0547">
        <w:rPr>
          <w:color w:val="000000" w:themeColor="text1"/>
          <w:sz w:val="24"/>
          <w:szCs w:val="24"/>
        </w:rPr>
        <w:t>C</w:t>
      </w:r>
      <w:r w:rsidR="00C07785" w:rsidRPr="000D0547">
        <w:rPr>
          <w:color w:val="000000" w:themeColor="text1"/>
          <w:sz w:val="24"/>
          <w:szCs w:val="24"/>
          <w:vertAlign w:val="subscript"/>
        </w:rPr>
        <w:t>3</w:t>
      </w:r>
      <w:r w:rsidR="00C07785" w:rsidRPr="000D0547">
        <w:rPr>
          <w:color w:val="000000" w:themeColor="text1"/>
          <w:sz w:val="24"/>
          <w:szCs w:val="24"/>
        </w:rPr>
        <w:t>H</w:t>
      </w:r>
      <w:r w:rsidR="00C07785" w:rsidRPr="000D0547">
        <w:rPr>
          <w:color w:val="000000" w:themeColor="text1"/>
          <w:sz w:val="24"/>
          <w:szCs w:val="24"/>
          <w:vertAlign w:val="subscript"/>
        </w:rPr>
        <w:t xml:space="preserve">8 </w:t>
      </w:r>
      <w:r w:rsidR="00C07785" w:rsidRPr="000D0547">
        <w:rPr>
          <w:color w:val="000000" w:themeColor="text1"/>
          <w:sz w:val="24"/>
          <w:szCs w:val="24"/>
        </w:rPr>
        <w:t>(g) + O</w:t>
      </w:r>
      <w:r w:rsidR="00C07785" w:rsidRPr="000D0547">
        <w:rPr>
          <w:color w:val="000000" w:themeColor="text1"/>
          <w:sz w:val="24"/>
          <w:szCs w:val="24"/>
          <w:vertAlign w:val="subscript"/>
        </w:rPr>
        <w:t xml:space="preserve">2 </w:t>
      </w:r>
      <w:r w:rsidR="00C07785" w:rsidRPr="000D0547">
        <w:rPr>
          <w:color w:val="000000" w:themeColor="text1"/>
          <w:sz w:val="24"/>
          <w:szCs w:val="24"/>
        </w:rPr>
        <w:t>(g) → CO</w:t>
      </w:r>
      <w:r w:rsidR="00C07785" w:rsidRPr="000D0547">
        <w:rPr>
          <w:color w:val="000000" w:themeColor="text1"/>
          <w:sz w:val="24"/>
          <w:szCs w:val="24"/>
          <w:vertAlign w:val="subscript"/>
        </w:rPr>
        <w:t xml:space="preserve">2 </w:t>
      </w:r>
      <w:r w:rsidR="00C07785" w:rsidRPr="000D0547">
        <w:rPr>
          <w:color w:val="000000" w:themeColor="text1"/>
          <w:sz w:val="24"/>
          <w:szCs w:val="24"/>
        </w:rPr>
        <w:t>(g) + H</w:t>
      </w:r>
      <w:r w:rsidR="00C07785" w:rsidRPr="000D0547">
        <w:rPr>
          <w:color w:val="000000" w:themeColor="text1"/>
          <w:sz w:val="24"/>
          <w:szCs w:val="24"/>
          <w:vertAlign w:val="subscript"/>
        </w:rPr>
        <w:t>2</w:t>
      </w:r>
      <w:r w:rsidR="00C07785" w:rsidRPr="000D0547">
        <w:rPr>
          <w:color w:val="000000" w:themeColor="text1"/>
          <w:sz w:val="24"/>
          <w:szCs w:val="24"/>
        </w:rPr>
        <w:t>O (g)</w:t>
      </w:r>
    </w:p>
    <w:p w14:paraId="1A128FF8" w14:textId="7BC3B52F" w:rsidR="00C07785" w:rsidRPr="000D0547" w:rsidRDefault="006432E4" w:rsidP="00DD66A7">
      <w:pPr>
        <w:pStyle w:val="ListParagraph"/>
        <w:tabs>
          <w:tab w:val="left" w:pos="284"/>
          <w:tab w:val="left" w:pos="2835"/>
          <w:tab w:val="left" w:pos="5387"/>
          <w:tab w:val="left" w:pos="7230"/>
          <w:tab w:val="left" w:pos="7938"/>
        </w:tabs>
        <w:ind w:left="0"/>
        <w:rPr>
          <w:color w:val="000000" w:themeColor="text1"/>
          <w:sz w:val="24"/>
          <w:szCs w:val="24"/>
        </w:rPr>
      </w:pPr>
      <w:r w:rsidRPr="000D0547">
        <w:rPr>
          <w:color w:val="000000" w:themeColor="text1"/>
          <w:sz w:val="24"/>
          <w:szCs w:val="24"/>
        </w:rPr>
        <w:tab/>
      </w:r>
      <w:r w:rsidR="00C07785" w:rsidRPr="000D0547">
        <w:rPr>
          <w:color w:val="000000" w:themeColor="text1"/>
          <w:sz w:val="24"/>
          <w:szCs w:val="24"/>
        </w:rPr>
        <w:t>C</w:t>
      </w:r>
      <w:r w:rsidR="00C07785" w:rsidRPr="000D0547">
        <w:rPr>
          <w:color w:val="000000" w:themeColor="text1"/>
          <w:sz w:val="24"/>
          <w:szCs w:val="24"/>
          <w:vertAlign w:val="subscript"/>
        </w:rPr>
        <w:t>4</w:t>
      </w:r>
      <w:r w:rsidR="00C07785" w:rsidRPr="000D0547">
        <w:rPr>
          <w:color w:val="000000" w:themeColor="text1"/>
          <w:sz w:val="24"/>
          <w:szCs w:val="24"/>
        </w:rPr>
        <w:t>H</w:t>
      </w:r>
      <w:r w:rsidR="00C07785" w:rsidRPr="000D0547">
        <w:rPr>
          <w:color w:val="000000" w:themeColor="text1"/>
          <w:sz w:val="24"/>
          <w:szCs w:val="24"/>
          <w:vertAlign w:val="subscript"/>
        </w:rPr>
        <w:t xml:space="preserve">10 </w:t>
      </w:r>
      <w:r w:rsidR="00C07785" w:rsidRPr="000D0547">
        <w:rPr>
          <w:color w:val="000000" w:themeColor="text1"/>
          <w:sz w:val="24"/>
          <w:szCs w:val="24"/>
        </w:rPr>
        <w:t>(g) + O</w:t>
      </w:r>
      <w:r w:rsidR="00C07785" w:rsidRPr="000D0547">
        <w:rPr>
          <w:color w:val="000000" w:themeColor="text1"/>
          <w:sz w:val="24"/>
          <w:szCs w:val="24"/>
          <w:vertAlign w:val="subscript"/>
        </w:rPr>
        <w:t xml:space="preserve">2 </w:t>
      </w:r>
      <w:r w:rsidR="00C07785" w:rsidRPr="000D0547">
        <w:rPr>
          <w:color w:val="000000" w:themeColor="text1"/>
          <w:sz w:val="24"/>
          <w:szCs w:val="24"/>
        </w:rPr>
        <w:t>(g) → CO</w:t>
      </w:r>
      <w:r w:rsidR="00C07785" w:rsidRPr="000D0547">
        <w:rPr>
          <w:color w:val="000000" w:themeColor="text1"/>
          <w:sz w:val="24"/>
          <w:szCs w:val="24"/>
          <w:vertAlign w:val="subscript"/>
        </w:rPr>
        <w:t xml:space="preserve">2 </w:t>
      </w:r>
      <w:r w:rsidR="00C07785" w:rsidRPr="000D0547">
        <w:rPr>
          <w:color w:val="000000" w:themeColor="text1"/>
          <w:sz w:val="24"/>
          <w:szCs w:val="24"/>
        </w:rPr>
        <w:t>(g) + H</w:t>
      </w:r>
      <w:r w:rsidR="00C07785" w:rsidRPr="000D0547">
        <w:rPr>
          <w:color w:val="000000" w:themeColor="text1"/>
          <w:sz w:val="24"/>
          <w:szCs w:val="24"/>
          <w:vertAlign w:val="subscript"/>
        </w:rPr>
        <w:t>2</w:t>
      </w:r>
      <w:r w:rsidR="00C07785" w:rsidRPr="000D0547">
        <w:rPr>
          <w:color w:val="000000" w:themeColor="text1"/>
          <w:sz w:val="24"/>
          <w:szCs w:val="24"/>
        </w:rPr>
        <w:t>O (g)</w:t>
      </w:r>
    </w:p>
    <w:p w14:paraId="5529CCF9" w14:textId="77777777" w:rsidR="00C07785" w:rsidRPr="000D0547" w:rsidRDefault="00C07785" w:rsidP="00DD66A7">
      <w:pPr>
        <w:pStyle w:val="ListParagraph"/>
        <w:tabs>
          <w:tab w:val="left" w:pos="284"/>
          <w:tab w:val="left" w:pos="2835"/>
          <w:tab w:val="left" w:pos="5387"/>
          <w:tab w:val="left" w:pos="7230"/>
          <w:tab w:val="left" w:pos="7938"/>
        </w:tabs>
        <w:ind w:left="0"/>
        <w:rPr>
          <w:color w:val="000000" w:themeColor="text1"/>
          <w:sz w:val="24"/>
          <w:szCs w:val="24"/>
        </w:rPr>
      </w:pPr>
      <w:r w:rsidRPr="000D0547">
        <w:rPr>
          <w:color w:val="000000" w:themeColor="text1"/>
          <w:sz w:val="24"/>
          <w:szCs w:val="24"/>
        </w:rPr>
        <w:t>Biết năng lượng liên kết trong các hợp chất cho trong bảng sau:</w:t>
      </w:r>
    </w:p>
    <w:tbl>
      <w:tblPr>
        <w:tblStyle w:val="TableGrid"/>
        <w:tblW w:w="0" w:type="auto"/>
        <w:tblInd w:w="355" w:type="dxa"/>
        <w:tblLook w:val="04A0" w:firstRow="1" w:lastRow="0" w:firstColumn="1" w:lastColumn="0" w:noHBand="0" w:noVBand="1"/>
      </w:tblPr>
      <w:tblGrid>
        <w:gridCol w:w="1671"/>
        <w:gridCol w:w="1671"/>
        <w:gridCol w:w="1671"/>
        <w:gridCol w:w="1372"/>
        <w:gridCol w:w="1440"/>
        <w:gridCol w:w="1530"/>
      </w:tblGrid>
      <w:tr w:rsidR="00C07785" w:rsidRPr="000D0547" w14:paraId="55CAEB13" w14:textId="77777777" w:rsidTr="00B67518">
        <w:tc>
          <w:tcPr>
            <w:tcW w:w="1671" w:type="dxa"/>
          </w:tcPr>
          <w:p w14:paraId="3FA948EB" w14:textId="77777777" w:rsidR="00C07785" w:rsidRPr="000D0547" w:rsidRDefault="00C07785" w:rsidP="00DD66A7">
            <w:pPr>
              <w:tabs>
                <w:tab w:val="left" w:pos="284"/>
                <w:tab w:val="left" w:pos="2835"/>
                <w:tab w:val="left" w:pos="5387"/>
                <w:tab w:val="left" w:pos="7230"/>
                <w:tab w:val="left" w:pos="7938"/>
              </w:tabs>
              <w:rPr>
                <w:color w:val="000000" w:themeColor="text1"/>
              </w:rPr>
            </w:pPr>
            <w:r w:rsidRPr="000D0547">
              <w:rPr>
                <w:color w:val="000000" w:themeColor="text1"/>
              </w:rPr>
              <w:t>Liên kết</w:t>
            </w:r>
          </w:p>
        </w:tc>
        <w:tc>
          <w:tcPr>
            <w:tcW w:w="1671" w:type="dxa"/>
          </w:tcPr>
          <w:p w14:paraId="5C5F3EC1"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C-C</w:t>
            </w:r>
          </w:p>
        </w:tc>
        <w:tc>
          <w:tcPr>
            <w:tcW w:w="1671" w:type="dxa"/>
          </w:tcPr>
          <w:p w14:paraId="4CF754B8"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C-H</w:t>
            </w:r>
          </w:p>
        </w:tc>
        <w:tc>
          <w:tcPr>
            <w:tcW w:w="1372" w:type="dxa"/>
          </w:tcPr>
          <w:p w14:paraId="4779F22E"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O=O</w:t>
            </w:r>
          </w:p>
        </w:tc>
        <w:tc>
          <w:tcPr>
            <w:tcW w:w="1440" w:type="dxa"/>
          </w:tcPr>
          <w:p w14:paraId="2C4CB8A9"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C=O</w:t>
            </w:r>
          </w:p>
        </w:tc>
        <w:tc>
          <w:tcPr>
            <w:tcW w:w="1530" w:type="dxa"/>
          </w:tcPr>
          <w:p w14:paraId="1654FF18"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O-H</w:t>
            </w:r>
          </w:p>
        </w:tc>
      </w:tr>
      <w:tr w:rsidR="00C07785" w:rsidRPr="000D0547" w14:paraId="7E0813BC" w14:textId="77777777" w:rsidTr="00B67518">
        <w:tc>
          <w:tcPr>
            <w:tcW w:w="1671" w:type="dxa"/>
          </w:tcPr>
          <w:p w14:paraId="64A909F2" w14:textId="77777777" w:rsidR="00C07785" w:rsidRPr="000D0547" w:rsidRDefault="00C07785" w:rsidP="00DD66A7">
            <w:pPr>
              <w:tabs>
                <w:tab w:val="left" w:pos="284"/>
                <w:tab w:val="left" w:pos="2835"/>
                <w:tab w:val="left" w:pos="5387"/>
                <w:tab w:val="left" w:pos="7230"/>
                <w:tab w:val="left" w:pos="7938"/>
              </w:tabs>
              <w:rPr>
                <w:color w:val="000000" w:themeColor="text1"/>
              </w:rPr>
            </w:pPr>
            <w:r w:rsidRPr="000D0547">
              <w:rPr>
                <w:color w:val="000000" w:themeColor="text1"/>
              </w:rPr>
              <w:t>Phân tử</w:t>
            </w:r>
          </w:p>
        </w:tc>
        <w:tc>
          <w:tcPr>
            <w:tcW w:w="1671" w:type="dxa"/>
          </w:tcPr>
          <w:p w14:paraId="43EF8525"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C</w:t>
            </w:r>
            <w:r w:rsidRPr="000D0547">
              <w:rPr>
                <w:color w:val="000000" w:themeColor="text1"/>
                <w:vertAlign w:val="subscript"/>
              </w:rPr>
              <w:t>3</w:t>
            </w:r>
            <w:r w:rsidRPr="000D0547">
              <w:rPr>
                <w:color w:val="000000" w:themeColor="text1"/>
              </w:rPr>
              <w:t>H</w:t>
            </w:r>
            <w:r w:rsidRPr="000D0547">
              <w:rPr>
                <w:color w:val="000000" w:themeColor="text1"/>
                <w:vertAlign w:val="subscript"/>
              </w:rPr>
              <w:t>8</w:t>
            </w:r>
            <w:r w:rsidRPr="000D0547">
              <w:rPr>
                <w:color w:val="000000" w:themeColor="text1"/>
              </w:rPr>
              <w:t>, C</w:t>
            </w:r>
            <w:r w:rsidRPr="000D0547">
              <w:rPr>
                <w:color w:val="000000" w:themeColor="text1"/>
                <w:vertAlign w:val="subscript"/>
              </w:rPr>
              <w:t>4</w:t>
            </w:r>
            <w:r w:rsidRPr="000D0547">
              <w:rPr>
                <w:color w:val="000000" w:themeColor="text1"/>
              </w:rPr>
              <w:t>H</w:t>
            </w:r>
            <w:r w:rsidRPr="000D0547">
              <w:rPr>
                <w:color w:val="000000" w:themeColor="text1"/>
                <w:vertAlign w:val="subscript"/>
              </w:rPr>
              <w:t>10</w:t>
            </w:r>
          </w:p>
        </w:tc>
        <w:tc>
          <w:tcPr>
            <w:tcW w:w="1671" w:type="dxa"/>
          </w:tcPr>
          <w:p w14:paraId="56D3BC6C"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C</w:t>
            </w:r>
            <w:r w:rsidRPr="000D0547">
              <w:rPr>
                <w:color w:val="000000" w:themeColor="text1"/>
                <w:vertAlign w:val="subscript"/>
              </w:rPr>
              <w:t>3</w:t>
            </w:r>
            <w:r w:rsidRPr="000D0547">
              <w:rPr>
                <w:color w:val="000000" w:themeColor="text1"/>
              </w:rPr>
              <w:t>H</w:t>
            </w:r>
            <w:r w:rsidRPr="000D0547">
              <w:rPr>
                <w:color w:val="000000" w:themeColor="text1"/>
                <w:vertAlign w:val="subscript"/>
              </w:rPr>
              <w:t>8</w:t>
            </w:r>
            <w:r w:rsidRPr="000D0547">
              <w:rPr>
                <w:color w:val="000000" w:themeColor="text1"/>
              </w:rPr>
              <w:t>, C</w:t>
            </w:r>
            <w:r w:rsidRPr="000D0547">
              <w:rPr>
                <w:color w:val="000000" w:themeColor="text1"/>
                <w:vertAlign w:val="subscript"/>
              </w:rPr>
              <w:t>4</w:t>
            </w:r>
            <w:r w:rsidRPr="000D0547">
              <w:rPr>
                <w:color w:val="000000" w:themeColor="text1"/>
              </w:rPr>
              <w:t>H</w:t>
            </w:r>
            <w:r w:rsidRPr="000D0547">
              <w:rPr>
                <w:color w:val="000000" w:themeColor="text1"/>
                <w:vertAlign w:val="subscript"/>
              </w:rPr>
              <w:t>10</w:t>
            </w:r>
          </w:p>
        </w:tc>
        <w:tc>
          <w:tcPr>
            <w:tcW w:w="1372" w:type="dxa"/>
          </w:tcPr>
          <w:p w14:paraId="13F06F3A"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O</w:t>
            </w:r>
            <w:r w:rsidRPr="000D0547">
              <w:rPr>
                <w:color w:val="000000" w:themeColor="text1"/>
                <w:vertAlign w:val="subscript"/>
              </w:rPr>
              <w:t>2</w:t>
            </w:r>
          </w:p>
        </w:tc>
        <w:tc>
          <w:tcPr>
            <w:tcW w:w="1440" w:type="dxa"/>
          </w:tcPr>
          <w:p w14:paraId="09E7BE71"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CO</w:t>
            </w:r>
            <w:r w:rsidRPr="000D0547">
              <w:rPr>
                <w:color w:val="000000" w:themeColor="text1"/>
                <w:vertAlign w:val="subscript"/>
              </w:rPr>
              <w:t>2</w:t>
            </w:r>
          </w:p>
        </w:tc>
        <w:tc>
          <w:tcPr>
            <w:tcW w:w="1530" w:type="dxa"/>
          </w:tcPr>
          <w:p w14:paraId="1A81BBA3"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H</w:t>
            </w:r>
            <w:r w:rsidRPr="000D0547">
              <w:rPr>
                <w:color w:val="000000" w:themeColor="text1"/>
                <w:vertAlign w:val="subscript"/>
              </w:rPr>
              <w:t>2</w:t>
            </w:r>
            <w:r w:rsidRPr="000D0547">
              <w:rPr>
                <w:color w:val="000000" w:themeColor="text1"/>
              </w:rPr>
              <w:t>O</w:t>
            </w:r>
          </w:p>
        </w:tc>
      </w:tr>
      <w:tr w:rsidR="00C07785" w:rsidRPr="000D0547" w14:paraId="343F8FC6" w14:textId="77777777" w:rsidTr="00B67518">
        <w:tc>
          <w:tcPr>
            <w:tcW w:w="1671" w:type="dxa"/>
          </w:tcPr>
          <w:p w14:paraId="16EA03FE" w14:textId="77777777" w:rsidR="00C07785" w:rsidRPr="000D0547" w:rsidRDefault="00C07785" w:rsidP="00DD66A7">
            <w:pPr>
              <w:tabs>
                <w:tab w:val="left" w:pos="284"/>
                <w:tab w:val="left" w:pos="2835"/>
                <w:tab w:val="left" w:pos="5387"/>
                <w:tab w:val="left" w:pos="7230"/>
                <w:tab w:val="left" w:pos="7938"/>
              </w:tabs>
              <w:rPr>
                <w:color w:val="000000" w:themeColor="text1"/>
              </w:rPr>
            </w:pPr>
            <w:r w:rsidRPr="000D0547">
              <w:rPr>
                <w:color w:val="000000" w:themeColor="text1"/>
              </w:rPr>
              <w:t>Eb (kJ/mol)</w:t>
            </w:r>
          </w:p>
        </w:tc>
        <w:tc>
          <w:tcPr>
            <w:tcW w:w="1671" w:type="dxa"/>
          </w:tcPr>
          <w:p w14:paraId="2AA7E1F2"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346</w:t>
            </w:r>
          </w:p>
        </w:tc>
        <w:tc>
          <w:tcPr>
            <w:tcW w:w="1671" w:type="dxa"/>
          </w:tcPr>
          <w:p w14:paraId="0593BD03"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418</w:t>
            </w:r>
          </w:p>
        </w:tc>
        <w:tc>
          <w:tcPr>
            <w:tcW w:w="1372" w:type="dxa"/>
          </w:tcPr>
          <w:p w14:paraId="0FC6C321"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495</w:t>
            </w:r>
          </w:p>
        </w:tc>
        <w:tc>
          <w:tcPr>
            <w:tcW w:w="1440" w:type="dxa"/>
          </w:tcPr>
          <w:p w14:paraId="573894D1"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799</w:t>
            </w:r>
          </w:p>
        </w:tc>
        <w:tc>
          <w:tcPr>
            <w:tcW w:w="1530" w:type="dxa"/>
          </w:tcPr>
          <w:p w14:paraId="30B1E8DF" w14:textId="77777777" w:rsidR="00C07785" w:rsidRPr="000D0547" w:rsidRDefault="00C07785" w:rsidP="00DD66A7">
            <w:pPr>
              <w:tabs>
                <w:tab w:val="left" w:pos="284"/>
                <w:tab w:val="left" w:pos="2835"/>
                <w:tab w:val="left" w:pos="5387"/>
                <w:tab w:val="left" w:pos="7230"/>
                <w:tab w:val="left" w:pos="7938"/>
              </w:tabs>
              <w:jc w:val="center"/>
              <w:rPr>
                <w:color w:val="000000" w:themeColor="text1"/>
              </w:rPr>
            </w:pPr>
            <w:r w:rsidRPr="000D0547">
              <w:rPr>
                <w:color w:val="000000" w:themeColor="text1"/>
              </w:rPr>
              <w:t>467</w:t>
            </w:r>
          </w:p>
        </w:tc>
      </w:tr>
    </w:tbl>
    <w:p w14:paraId="057B73D4" w14:textId="77777777" w:rsidR="00C07785" w:rsidRPr="000D0547" w:rsidRDefault="00C07785" w:rsidP="00DD66A7">
      <w:pPr>
        <w:pStyle w:val="ListParagraph"/>
        <w:tabs>
          <w:tab w:val="left" w:pos="284"/>
          <w:tab w:val="left" w:pos="2835"/>
          <w:tab w:val="left" w:pos="5387"/>
          <w:tab w:val="left" w:pos="7230"/>
          <w:tab w:val="left" w:pos="7938"/>
        </w:tabs>
        <w:ind w:left="0"/>
        <w:rPr>
          <w:b/>
          <w:color w:val="000000" w:themeColor="text1"/>
          <w:sz w:val="24"/>
          <w:szCs w:val="24"/>
        </w:rPr>
      </w:pPr>
      <w:r w:rsidRPr="000D0547">
        <w:rPr>
          <w:color w:val="000000" w:themeColor="text1"/>
          <w:sz w:val="24"/>
          <w:szCs w:val="24"/>
        </w:rPr>
        <w:t xml:space="preserve">Giả thiết mỗi ấm nước chứa 1,8 lít nước ở 25°C, nhiệt dung của nước là 4,2 J/g. K, có </w:t>
      </w:r>
      <w:r w:rsidR="0022641E" w:rsidRPr="000D0547">
        <w:rPr>
          <w:color w:val="000000" w:themeColor="text1"/>
          <w:sz w:val="24"/>
          <w:szCs w:val="24"/>
        </w:rPr>
        <w:t>2</w:t>
      </w:r>
      <w:r w:rsidRPr="000D0547">
        <w:rPr>
          <w:color w:val="000000" w:themeColor="text1"/>
          <w:sz w:val="24"/>
          <w:szCs w:val="24"/>
        </w:rPr>
        <w:t xml:space="preserve">0% nhiệt đốt cháy bị thất thoát ra ngoài môi trường. </w:t>
      </w:r>
      <w:r w:rsidRPr="000D0547">
        <w:rPr>
          <w:color w:val="000000" w:themeColor="text1"/>
          <w:sz w:val="24"/>
          <w:szCs w:val="24"/>
          <w:shd w:val="clear" w:color="auto" w:fill="FFFFFF"/>
        </w:rPr>
        <w:t xml:space="preserve">Một loại gas dân dụng chứa 12 kg khí hoá lỏng có tỉ lệ mol propane : butane là 2:3 </w:t>
      </w:r>
      <w:r w:rsidRPr="000D0547">
        <w:rPr>
          <w:color w:val="000000" w:themeColor="text1"/>
          <w:sz w:val="24"/>
          <w:szCs w:val="24"/>
        </w:rPr>
        <w:t>có thể đun sôi bao nhiêu ấm nước?</w:t>
      </w:r>
    </w:p>
    <w:p w14:paraId="6C1737C5" w14:textId="1EFDBD6F" w:rsidR="007434B0" w:rsidRPr="000D0547" w:rsidRDefault="006432E4" w:rsidP="00DD66A7">
      <w:pPr>
        <w:pStyle w:val="ListParagraph"/>
        <w:tabs>
          <w:tab w:val="left" w:pos="284"/>
          <w:tab w:val="left" w:pos="2835"/>
          <w:tab w:val="left" w:pos="5387"/>
          <w:tab w:val="left" w:pos="7230"/>
          <w:tab w:val="left" w:pos="7938"/>
        </w:tabs>
        <w:ind w:left="0"/>
        <w:jc w:val="both"/>
        <w:rPr>
          <w:color w:val="000000" w:themeColor="text1"/>
          <w:sz w:val="24"/>
          <w:szCs w:val="24"/>
        </w:rPr>
      </w:pPr>
      <w:r w:rsidRPr="000D0547">
        <w:rPr>
          <w:b/>
          <w:color w:val="000000" w:themeColor="text1"/>
          <w:sz w:val="24"/>
          <w:szCs w:val="24"/>
          <w:highlight w:val="yellow"/>
        </w:rPr>
        <w:tab/>
      </w:r>
      <w:r w:rsidR="00C07785" w:rsidRPr="000D0547">
        <w:rPr>
          <w:b/>
          <w:color w:val="000000" w:themeColor="text1"/>
          <w:sz w:val="24"/>
          <w:szCs w:val="24"/>
          <w:highlight w:val="yellow"/>
        </w:rPr>
        <w:t xml:space="preserve">A. </w:t>
      </w:r>
      <w:r w:rsidR="00C07785" w:rsidRPr="000D0547">
        <w:rPr>
          <w:color w:val="000000" w:themeColor="text1"/>
          <w:sz w:val="24"/>
          <w:szCs w:val="24"/>
          <w:highlight w:val="yellow"/>
        </w:rPr>
        <w:t>770.</w:t>
      </w:r>
      <w:r w:rsidR="00C07785" w:rsidRPr="000D0547">
        <w:rPr>
          <w:color w:val="000000" w:themeColor="text1"/>
          <w:sz w:val="24"/>
          <w:szCs w:val="24"/>
        </w:rPr>
        <w:tab/>
      </w:r>
      <w:r w:rsidR="00C07785" w:rsidRPr="000D0547">
        <w:rPr>
          <w:b/>
          <w:color w:val="000000" w:themeColor="text1"/>
          <w:sz w:val="24"/>
          <w:szCs w:val="24"/>
        </w:rPr>
        <w:t xml:space="preserve">B. </w:t>
      </w:r>
      <w:r w:rsidR="00126153" w:rsidRPr="000D0547">
        <w:rPr>
          <w:color w:val="000000" w:themeColor="text1"/>
          <w:sz w:val="24"/>
          <w:szCs w:val="24"/>
        </w:rPr>
        <w:t>866</w:t>
      </w:r>
      <w:r w:rsidR="00C07785" w:rsidRPr="000D0547">
        <w:rPr>
          <w:color w:val="000000" w:themeColor="text1"/>
          <w:sz w:val="24"/>
          <w:szCs w:val="24"/>
        </w:rPr>
        <w:t>.</w:t>
      </w:r>
      <w:r w:rsidR="00C07785" w:rsidRPr="000D0547">
        <w:rPr>
          <w:color w:val="000000" w:themeColor="text1"/>
          <w:sz w:val="24"/>
          <w:szCs w:val="24"/>
        </w:rPr>
        <w:tab/>
      </w:r>
      <w:r w:rsidR="00C07785" w:rsidRPr="000D0547">
        <w:rPr>
          <w:b/>
          <w:color w:val="000000" w:themeColor="text1"/>
          <w:sz w:val="24"/>
          <w:szCs w:val="24"/>
        </w:rPr>
        <w:t xml:space="preserve">C. </w:t>
      </w:r>
      <w:r w:rsidR="00C07785" w:rsidRPr="000D0547">
        <w:rPr>
          <w:color w:val="000000" w:themeColor="text1"/>
          <w:sz w:val="24"/>
          <w:szCs w:val="24"/>
        </w:rPr>
        <w:t>762.</w:t>
      </w:r>
      <w:r w:rsidR="00C07785" w:rsidRPr="000D0547">
        <w:rPr>
          <w:color w:val="000000" w:themeColor="text1"/>
          <w:sz w:val="24"/>
          <w:szCs w:val="24"/>
        </w:rPr>
        <w:tab/>
      </w:r>
      <w:r w:rsidR="00C07785" w:rsidRPr="000D0547">
        <w:rPr>
          <w:b/>
          <w:color w:val="000000" w:themeColor="text1"/>
          <w:sz w:val="24"/>
          <w:szCs w:val="24"/>
        </w:rPr>
        <w:t xml:space="preserve">D. </w:t>
      </w:r>
      <w:r w:rsidR="00126153" w:rsidRPr="000D0547">
        <w:rPr>
          <w:color w:val="000000" w:themeColor="text1"/>
          <w:sz w:val="24"/>
          <w:szCs w:val="24"/>
        </w:rPr>
        <w:t>8</w:t>
      </w:r>
      <w:r w:rsidR="00C07785" w:rsidRPr="000D0547">
        <w:rPr>
          <w:color w:val="000000" w:themeColor="text1"/>
          <w:sz w:val="24"/>
          <w:szCs w:val="24"/>
        </w:rPr>
        <w:t>80.</w:t>
      </w:r>
    </w:p>
    <w:p w14:paraId="51C383C4" w14:textId="77777777" w:rsidR="00B00A05" w:rsidRPr="000D0547" w:rsidRDefault="00B00A05"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b/>
          <w:bCs/>
          <w:color w:val="000000" w:themeColor="text1"/>
        </w:rPr>
        <w:t>HD</w:t>
      </w:r>
      <w:r w:rsidRPr="000D0547">
        <w:rPr>
          <w:color w:val="000000" w:themeColor="text1"/>
        </w:rPr>
        <w:t>:</w:t>
      </w:r>
    </w:p>
    <w:p w14:paraId="54A2D224" w14:textId="77777777" w:rsidR="00B00A05" w:rsidRPr="000D0547" w:rsidRDefault="00B00A05" w:rsidP="00DD66A7">
      <w:pPr>
        <w:pStyle w:val="ListParagraph"/>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ind w:left="0"/>
        <w:rPr>
          <w:color w:val="000000" w:themeColor="text1"/>
          <w:sz w:val="24"/>
          <w:szCs w:val="24"/>
        </w:rPr>
      </w:pPr>
      <w:r w:rsidRPr="000D0547">
        <w:rPr>
          <w:color w:val="000000" w:themeColor="text1"/>
          <w:sz w:val="24"/>
          <w:szCs w:val="24"/>
        </w:rPr>
        <w:t>Phản ứng: C</w:t>
      </w:r>
      <w:r w:rsidRPr="000D0547">
        <w:rPr>
          <w:color w:val="000000" w:themeColor="text1"/>
          <w:sz w:val="24"/>
          <w:szCs w:val="24"/>
          <w:vertAlign w:val="subscript"/>
        </w:rPr>
        <w:t>3</w:t>
      </w:r>
      <w:r w:rsidRPr="000D0547">
        <w:rPr>
          <w:color w:val="000000" w:themeColor="text1"/>
          <w:sz w:val="24"/>
          <w:szCs w:val="24"/>
        </w:rPr>
        <w:t>H</w:t>
      </w:r>
      <w:r w:rsidRPr="000D0547">
        <w:rPr>
          <w:color w:val="000000" w:themeColor="text1"/>
          <w:sz w:val="24"/>
          <w:szCs w:val="24"/>
          <w:vertAlign w:val="subscript"/>
        </w:rPr>
        <w:t xml:space="preserve">8 </w:t>
      </w:r>
      <w:r w:rsidRPr="000D0547">
        <w:rPr>
          <w:color w:val="000000" w:themeColor="text1"/>
          <w:sz w:val="24"/>
          <w:szCs w:val="24"/>
        </w:rPr>
        <w:t>(g) + 5O</w:t>
      </w:r>
      <w:r w:rsidRPr="000D0547">
        <w:rPr>
          <w:color w:val="000000" w:themeColor="text1"/>
          <w:sz w:val="24"/>
          <w:szCs w:val="24"/>
          <w:vertAlign w:val="subscript"/>
        </w:rPr>
        <w:t xml:space="preserve">2 </w:t>
      </w:r>
      <w:r w:rsidRPr="000D0547">
        <w:rPr>
          <w:color w:val="000000" w:themeColor="text1"/>
          <w:sz w:val="24"/>
          <w:szCs w:val="24"/>
        </w:rPr>
        <w:t>(g) → 3CO</w:t>
      </w:r>
      <w:r w:rsidRPr="000D0547">
        <w:rPr>
          <w:color w:val="000000" w:themeColor="text1"/>
          <w:sz w:val="24"/>
          <w:szCs w:val="24"/>
          <w:vertAlign w:val="subscript"/>
        </w:rPr>
        <w:t xml:space="preserve">2 </w:t>
      </w:r>
      <w:r w:rsidRPr="000D0547">
        <w:rPr>
          <w:color w:val="000000" w:themeColor="text1"/>
          <w:sz w:val="24"/>
          <w:szCs w:val="24"/>
        </w:rPr>
        <w:t>(g) + 4H</w:t>
      </w:r>
      <w:r w:rsidRPr="000D0547">
        <w:rPr>
          <w:color w:val="000000" w:themeColor="text1"/>
          <w:sz w:val="24"/>
          <w:szCs w:val="24"/>
          <w:vertAlign w:val="subscript"/>
        </w:rPr>
        <w:t>2</w:t>
      </w:r>
      <w:r w:rsidRPr="000D0547">
        <w:rPr>
          <w:color w:val="000000" w:themeColor="text1"/>
          <w:sz w:val="24"/>
          <w:szCs w:val="24"/>
        </w:rPr>
        <w:t>O (g)</w:t>
      </w:r>
    </w:p>
    <w:p w14:paraId="0564840D" w14:textId="77777777" w:rsidR="00B00A05" w:rsidRPr="000D0547" w:rsidRDefault="00B00A05"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 xml:space="preserve"> Có Δ</w:t>
      </w:r>
      <m:oMath>
        <m:sSubSup>
          <m:sSubSupPr>
            <m:ctrlPr>
              <w:rPr>
                <w:rFonts w:ascii="Cambria Math" w:hAnsi="Cambria Math"/>
                <w:i/>
                <w:color w:val="000000" w:themeColor="text1"/>
              </w:rPr>
            </m:ctrlPr>
          </m:sSubSupPr>
          <m:e>
            <m:r>
              <w:rPr>
                <w:rFonts w:ascii="Cambria Math" w:hAnsi="Cambria Math"/>
                <w:color w:val="000000" w:themeColor="text1"/>
              </w:rPr>
              <m:t>H</m:t>
            </m:r>
          </m:e>
          <m:sub>
            <m:r>
              <w:rPr>
                <w:rFonts w:ascii="Cambria Math" w:hAnsi="Cambria Math"/>
                <w:color w:val="000000" w:themeColor="text1"/>
              </w:rPr>
              <m:t>298</m:t>
            </m:r>
          </m:sub>
          <m:sup>
            <m:r>
              <w:rPr>
                <w:rFonts w:ascii="Cambria Math" w:hAnsi="Cambria Math"/>
                <w:color w:val="000000" w:themeColor="text1"/>
              </w:rPr>
              <m:t>0</m:t>
            </m:r>
          </m:sup>
        </m:sSubSup>
      </m:oMath>
      <w:r w:rsidRPr="000D0547">
        <w:rPr>
          <w:color w:val="000000" w:themeColor="text1"/>
        </w:rPr>
        <w:t xml:space="preserve">  = -2019kJ/mol</w:t>
      </w:r>
    </w:p>
    <w:p w14:paraId="7C2A9972" w14:textId="77777777" w:rsidR="008D7F56" w:rsidRPr="000D0547" w:rsidRDefault="008D7F56" w:rsidP="00DD66A7">
      <w:pPr>
        <w:pStyle w:val="ListParagraph"/>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ind w:left="0"/>
        <w:rPr>
          <w:color w:val="000000" w:themeColor="text1"/>
          <w:sz w:val="24"/>
          <w:szCs w:val="24"/>
        </w:rPr>
      </w:pPr>
      <w:r w:rsidRPr="000D0547">
        <w:rPr>
          <w:color w:val="000000" w:themeColor="text1"/>
          <w:sz w:val="24"/>
          <w:szCs w:val="24"/>
        </w:rPr>
        <w:t>Phản ứng: C</w:t>
      </w:r>
      <w:r w:rsidRPr="000D0547">
        <w:rPr>
          <w:color w:val="000000" w:themeColor="text1"/>
          <w:sz w:val="24"/>
          <w:szCs w:val="24"/>
          <w:vertAlign w:val="subscript"/>
        </w:rPr>
        <w:t>4</w:t>
      </w:r>
      <w:r w:rsidRPr="000D0547">
        <w:rPr>
          <w:color w:val="000000" w:themeColor="text1"/>
          <w:sz w:val="24"/>
          <w:szCs w:val="24"/>
        </w:rPr>
        <w:t>H</w:t>
      </w:r>
      <w:r w:rsidRPr="000D0547">
        <w:rPr>
          <w:color w:val="000000" w:themeColor="text1"/>
          <w:sz w:val="24"/>
          <w:szCs w:val="24"/>
          <w:vertAlign w:val="subscript"/>
        </w:rPr>
        <w:t xml:space="preserve">10 </w:t>
      </w:r>
      <w:r w:rsidRPr="000D0547">
        <w:rPr>
          <w:color w:val="000000" w:themeColor="text1"/>
          <w:sz w:val="24"/>
          <w:szCs w:val="24"/>
        </w:rPr>
        <w:t>(g) + 6,5O</w:t>
      </w:r>
      <w:r w:rsidRPr="000D0547">
        <w:rPr>
          <w:color w:val="000000" w:themeColor="text1"/>
          <w:sz w:val="24"/>
          <w:szCs w:val="24"/>
          <w:vertAlign w:val="subscript"/>
        </w:rPr>
        <w:t xml:space="preserve">2 </w:t>
      </w:r>
      <w:r w:rsidRPr="000D0547">
        <w:rPr>
          <w:color w:val="000000" w:themeColor="text1"/>
          <w:sz w:val="24"/>
          <w:szCs w:val="24"/>
        </w:rPr>
        <w:t>(g) → 4CO</w:t>
      </w:r>
      <w:r w:rsidRPr="000D0547">
        <w:rPr>
          <w:color w:val="000000" w:themeColor="text1"/>
          <w:sz w:val="24"/>
          <w:szCs w:val="24"/>
          <w:vertAlign w:val="subscript"/>
        </w:rPr>
        <w:t xml:space="preserve">2 </w:t>
      </w:r>
      <w:r w:rsidRPr="000D0547">
        <w:rPr>
          <w:color w:val="000000" w:themeColor="text1"/>
          <w:sz w:val="24"/>
          <w:szCs w:val="24"/>
        </w:rPr>
        <w:t>(g) + 5H</w:t>
      </w:r>
      <w:r w:rsidRPr="000D0547">
        <w:rPr>
          <w:color w:val="000000" w:themeColor="text1"/>
          <w:sz w:val="24"/>
          <w:szCs w:val="24"/>
          <w:vertAlign w:val="subscript"/>
        </w:rPr>
        <w:t>2</w:t>
      </w:r>
      <w:r w:rsidRPr="000D0547">
        <w:rPr>
          <w:color w:val="000000" w:themeColor="text1"/>
          <w:sz w:val="24"/>
          <w:szCs w:val="24"/>
        </w:rPr>
        <w:t>O (g)</w:t>
      </w:r>
    </w:p>
    <w:p w14:paraId="094DA97F" w14:textId="77777777" w:rsidR="008D7F56" w:rsidRPr="000D0547" w:rsidRDefault="008D7F5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Có Δ</w:t>
      </w:r>
      <m:oMath>
        <m:sSubSup>
          <m:sSubSupPr>
            <m:ctrlPr>
              <w:rPr>
                <w:rFonts w:ascii="Cambria Math" w:hAnsi="Cambria Math"/>
                <w:i/>
                <w:color w:val="000000" w:themeColor="text1"/>
              </w:rPr>
            </m:ctrlPr>
          </m:sSubSupPr>
          <m:e>
            <m:r>
              <w:rPr>
                <w:rFonts w:ascii="Cambria Math" w:hAnsi="Cambria Math"/>
                <w:color w:val="000000" w:themeColor="text1"/>
              </w:rPr>
              <m:t>H</m:t>
            </m:r>
          </m:e>
          <m:sub>
            <m:r>
              <w:rPr>
                <w:rFonts w:ascii="Cambria Math" w:hAnsi="Cambria Math"/>
                <w:color w:val="000000" w:themeColor="text1"/>
              </w:rPr>
              <m:t>298</m:t>
            </m:r>
          </m:sub>
          <m:sup>
            <m:r>
              <w:rPr>
                <w:rFonts w:ascii="Cambria Math" w:hAnsi="Cambria Math"/>
                <w:color w:val="000000" w:themeColor="text1"/>
              </w:rPr>
              <m:t>0</m:t>
            </m:r>
          </m:sup>
        </m:sSubSup>
      </m:oMath>
      <w:r w:rsidRPr="000D0547">
        <w:rPr>
          <w:color w:val="000000" w:themeColor="text1"/>
        </w:rPr>
        <w:t xml:space="preserve">  = -2626,5 kJ/mol</w:t>
      </w:r>
    </w:p>
    <w:p w14:paraId="036C2304" w14:textId="77777777" w:rsidR="008D7F56" w:rsidRPr="000D0547" w:rsidRDefault="008D7F5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Nhiệt đun sôi một ấm nước: Q = 1800.4,2.75 = 567000(J) = 567 kJ</w:t>
      </w:r>
    </w:p>
    <w:p w14:paraId="6687F491" w14:textId="77777777" w:rsidR="008D7F56" w:rsidRPr="000D0547" w:rsidRDefault="008D7F5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Đặt nC</w:t>
      </w:r>
      <w:r w:rsidRPr="000D0547">
        <w:rPr>
          <w:color w:val="000000" w:themeColor="text1"/>
          <w:vertAlign w:val="subscript"/>
        </w:rPr>
        <w:t>3</w:t>
      </w:r>
      <w:r w:rsidRPr="000D0547">
        <w:rPr>
          <w:color w:val="000000" w:themeColor="text1"/>
        </w:rPr>
        <w:t>H</w:t>
      </w:r>
      <w:r w:rsidRPr="000D0547">
        <w:rPr>
          <w:color w:val="000000" w:themeColor="text1"/>
          <w:vertAlign w:val="subscript"/>
        </w:rPr>
        <w:t>8</w:t>
      </w:r>
      <w:r w:rsidRPr="000D0547">
        <w:rPr>
          <w:color w:val="000000" w:themeColor="text1"/>
        </w:rPr>
        <w:t xml:space="preserve"> = 2x, nC</w:t>
      </w:r>
      <w:r w:rsidRPr="000D0547">
        <w:rPr>
          <w:color w:val="000000" w:themeColor="text1"/>
          <w:vertAlign w:val="subscript"/>
        </w:rPr>
        <w:t>4</w:t>
      </w:r>
      <w:r w:rsidRPr="000D0547">
        <w:rPr>
          <w:color w:val="000000" w:themeColor="text1"/>
        </w:rPr>
        <w:t>H</w:t>
      </w:r>
      <w:r w:rsidRPr="000D0547">
        <w:rPr>
          <w:color w:val="000000" w:themeColor="text1"/>
          <w:vertAlign w:val="subscript"/>
        </w:rPr>
        <w:t>10</w:t>
      </w:r>
      <w:r w:rsidRPr="000D0547">
        <w:rPr>
          <w:color w:val="000000" w:themeColor="text1"/>
        </w:rPr>
        <w:t xml:space="preserve"> = 3x</w:t>
      </w:r>
    </w:p>
    <w:p w14:paraId="08BE4DA6" w14:textId="77777777" w:rsidR="008D7F56" w:rsidRPr="000D0547" w:rsidRDefault="008D7F5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ab/>
        <w:t>2x.44 + 3x.58 = 1200 → x = 6000/131 (mol)</w:t>
      </w:r>
    </w:p>
    <w:p w14:paraId="07B58D29" w14:textId="77777777" w:rsidR="008D7F56" w:rsidRPr="000D0547" w:rsidRDefault="008D7F5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Số ấm nước đun được là</w:t>
      </w:r>
    </w:p>
    <w:p w14:paraId="5AF505AE" w14:textId="77777777" w:rsidR="008D7F56" w:rsidRPr="000D0547" w:rsidRDefault="009D02DC"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m:oMathPara>
        <m:oMath>
          <m:f>
            <m:fPr>
              <m:ctrlPr>
                <w:rPr>
                  <w:rFonts w:ascii="Cambria Math" w:hAnsi="Cambria Math"/>
                  <w:i/>
                  <w:color w:val="000000" w:themeColor="text1"/>
                </w:rPr>
              </m:ctrlPr>
            </m:fPr>
            <m:num>
              <m:r>
                <w:rPr>
                  <w:rFonts w:ascii="Cambria Math" w:hAnsi="Cambria Math"/>
                  <w:color w:val="000000" w:themeColor="text1"/>
                </w:rPr>
                <m:t>2.</m:t>
              </m:r>
              <m:f>
                <m:fPr>
                  <m:ctrlPr>
                    <w:rPr>
                      <w:rFonts w:ascii="Cambria Math" w:hAnsi="Cambria Math"/>
                      <w:i/>
                      <w:color w:val="000000" w:themeColor="text1"/>
                    </w:rPr>
                  </m:ctrlPr>
                </m:fPr>
                <m:num>
                  <m:r>
                    <w:rPr>
                      <w:rFonts w:ascii="Cambria Math" w:hAnsi="Cambria Math"/>
                      <w:color w:val="000000" w:themeColor="text1"/>
                    </w:rPr>
                    <m:t>6000</m:t>
                  </m:r>
                </m:num>
                <m:den>
                  <m:r>
                    <w:rPr>
                      <w:rFonts w:ascii="Cambria Math" w:hAnsi="Cambria Math"/>
                      <w:color w:val="000000" w:themeColor="text1"/>
                    </w:rPr>
                    <m:t>131</m:t>
                  </m:r>
                </m:den>
              </m:f>
              <m:r>
                <w:rPr>
                  <w:rFonts w:ascii="Cambria Math" w:hAnsi="Cambria Math"/>
                  <w:color w:val="000000" w:themeColor="text1"/>
                </w:rPr>
                <m:t>.2019+3.</m:t>
              </m:r>
              <m:f>
                <m:fPr>
                  <m:ctrlPr>
                    <w:rPr>
                      <w:rFonts w:ascii="Cambria Math" w:hAnsi="Cambria Math"/>
                      <w:i/>
                      <w:color w:val="000000" w:themeColor="text1"/>
                    </w:rPr>
                  </m:ctrlPr>
                </m:fPr>
                <m:num>
                  <m:r>
                    <w:rPr>
                      <w:rFonts w:ascii="Cambria Math" w:hAnsi="Cambria Math"/>
                      <w:color w:val="000000" w:themeColor="text1"/>
                    </w:rPr>
                    <m:t>6000</m:t>
                  </m:r>
                </m:num>
                <m:den>
                  <m:r>
                    <w:rPr>
                      <w:rFonts w:ascii="Cambria Math" w:hAnsi="Cambria Math"/>
                      <w:color w:val="000000" w:themeColor="text1"/>
                    </w:rPr>
                    <m:t>131</m:t>
                  </m:r>
                </m:den>
              </m:f>
              <m:r>
                <w:rPr>
                  <w:rFonts w:ascii="Cambria Math" w:hAnsi="Cambria Math"/>
                  <w:color w:val="000000" w:themeColor="text1"/>
                </w:rPr>
                <m:t>.2626,5</m:t>
              </m:r>
            </m:num>
            <m:den>
              <m:r>
                <w:rPr>
                  <w:rFonts w:ascii="Cambria Math" w:hAnsi="Cambria Math"/>
                  <w:color w:val="000000" w:themeColor="text1"/>
                </w:rPr>
                <m:t>567</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80</m:t>
              </m:r>
            </m:num>
            <m:den>
              <m:r>
                <w:rPr>
                  <w:rFonts w:ascii="Cambria Math" w:hAnsi="Cambria Math"/>
                  <w:color w:val="000000" w:themeColor="text1"/>
                </w:rPr>
                <m:t>100</m:t>
              </m:r>
            </m:den>
          </m:f>
          <m:r>
            <w:rPr>
              <w:rFonts w:ascii="Cambria Math" w:hAnsi="Cambria Math"/>
              <w:color w:val="000000" w:themeColor="text1"/>
            </w:rPr>
            <m:t>=770</m:t>
          </m:r>
        </m:oMath>
      </m:oMathPara>
    </w:p>
    <w:p w14:paraId="42B93524" w14:textId="13D37FA0" w:rsidR="00FA00D0" w:rsidRPr="000D0547" w:rsidRDefault="00D53F3A" w:rsidP="00DD66A7">
      <w:pPr>
        <w:pStyle w:val="Vnbnnidung0"/>
        <w:tabs>
          <w:tab w:val="left" w:pos="284"/>
          <w:tab w:val="left" w:pos="2835"/>
          <w:tab w:val="left" w:pos="5387"/>
          <w:tab w:val="left" w:pos="7230"/>
          <w:tab w:val="left" w:pos="7938"/>
        </w:tabs>
        <w:spacing w:after="0" w:line="240" w:lineRule="auto"/>
        <w:jc w:val="both"/>
        <w:rPr>
          <w:rFonts w:ascii="Times New Roman" w:hAnsi="Times New Roman" w:cs="Times New Roman"/>
          <w:color w:val="000000" w:themeColor="text1"/>
          <w:sz w:val="24"/>
          <w:szCs w:val="24"/>
        </w:rPr>
      </w:pPr>
      <w:r w:rsidRPr="000D0547">
        <w:rPr>
          <w:rFonts w:ascii="Times New Roman" w:hAnsi="Times New Roman" w:cs="Times New Roman"/>
          <w:noProof/>
          <w:color w:val="000000" w:themeColor="text1"/>
          <w:sz w:val="24"/>
          <w:szCs w:val="24"/>
        </w:rPr>
        <w:drawing>
          <wp:inline distT="0" distB="0" distL="0" distR="0" wp14:anchorId="0401325C" wp14:editId="4EB45AF6">
            <wp:extent cx="36195" cy="177165"/>
            <wp:effectExtent l="0" t="0" r="1905" b="0"/>
            <wp:docPr id="9765398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5" cy="177165"/>
                    </a:xfrm>
                    <a:prstGeom prst="rect">
                      <a:avLst/>
                    </a:prstGeom>
                    <a:noFill/>
                    <a:ln>
                      <a:noFill/>
                    </a:ln>
                  </pic:spPr>
                </pic:pic>
              </a:graphicData>
            </a:graphic>
          </wp:inline>
        </w:drawing>
      </w:r>
      <w:r w:rsidR="007434B0" w:rsidRPr="000D0547">
        <w:rPr>
          <w:rFonts w:ascii="Times New Roman" w:hAnsi="Times New Roman" w:cs="Times New Roman"/>
          <w:b/>
          <w:color w:val="000000" w:themeColor="text1"/>
          <w:sz w:val="24"/>
          <w:szCs w:val="24"/>
        </w:rPr>
        <w:t xml:space="preserve">Câu </w:t>
      </w:r>
      <w:r w:rsidR="00C07785" w:rsidRPr="000D0547">
        <w:rPr>
          <w:rFonts w:ascii="Times New Roman" w:hAnsi="Times New Roman" w:cs="Times New Roman"/>
          <w:b/>
          <w:color w:val="000000" w:themeColor="text1"/>
          <w:sz w:val="24"/>
          <w:szCs w:val="24"/>
        </w:rPr>
        <w:t>1</w:t>
      </w:r>
      <w:r w:rsidR="007826D6" w:rsidRPr="000D0547">
        <w:rPr>
          <w:rFonts w:ascii="Times New Roman" w:hAnsi="Times New Roman" w:cs="Times New Roman"/>
          <w:b/>
          <w:color w:val="000000" w:themeColor="text1"/>
          <w:sz w:val="24"/>
          <w:szCs w:val="24"/>
        </w:rPr>
        <w:t>6.</w:t>
      </w:r>
      <w:r w:rsidR="00FA00D0" w:rsidRPr="000D0547">
        <w:rPr>
          <w:rFonts w:ascii="Times New Roman" w:hAnsi="Times New Roman" w:cs="Times New Roman"/>
          <w:b/>
          <w:color w:val="000000" w:themeColor="text1"/>
          <w:sz w:val="24"/>
          <w:szCs w:val="24"/>
        </w:rPr>
        <w:t xml:space="preserve"> </w:t>
      </w:r>
      <w:r w:rsidR="00FA00D0" w:rsidRPr="000D0547">
        <w:rPr>
          <w:rFonts w:ascii="Times New Roman" w:hAnsi="Times New Roman" w:cs="Times New Roman"/>
          <w:color w:val="000000" w:themeColor="text1"/>
          <w:sz w:val="24"/>
          <w:szCs w:val="24"/>
        </w:rPr>
        <w:t xml:space="preserve">Thuộc da là quá trình mà da động vật được chuyển hoá thành da thuộc với những đặc tính ưu việt hơn như chịu nhiệt độ cao, không thối rữa khi tiếp xúc với nước và các môi trường khác. Quá trình thuộc da xử lí với HCHO là phản ứng tăng mạch carbon của protein dưới tác dụng của HCHO tạo sản phẩm có cấu trúc không gian. </w:t>
      </w:r>
      <w:bookmarkStart w:id="4" w:name="bookmark299"/>
      <w:bookmarkEnd w:id="4"/>
      <w:r w:rsidR="00FA00D0" w:rsidRPr="000D0547">
        <w:rPr>
          <w:rFonts w:ascii="Times New Roman" w:hAnsi="Times New Roman" w:cs="Times New Roman"/>
          <w:color w:val="000000" w:themeColor="text1"/>
          <w:sz w:val="24"/>
          <w:szCs w:val="24"/>
        </w:rPr>
        <w:t>Cho các phát biểu sau:</w:t>
      </w:r>
    </w:p>
    <w:p w14:paraId="5638732E" w14:textId="33D3E2BC" w:rsidR="00FA00D0" w:rsidRPr="000D0547" w:rsidRDefault="007826D6" w:rsidP="00DD66A7">
      <w:pPr>
        <w:pStyle w:val="Vnbnnidung0"/>
        <w:tabs>
          <w:tab w:val="left" w:pos="284"/>
          <w:tab w:val="left" w:pos="2835"/>
          <w:tab w:val="left" w:pos="5387"/>
          <w:tab w:val="left" w:pos="7230"/>
          <w:tab w:val="left" w:pos="7938"/>
        </w:tabs>
        <w:spacing w:after="0" w:line="240" w:lineRule="auto"/>
        <w:jc w:val="both"/>
        <w:rPr>
          <w:rFonts w:ascii="Times New Roman" w:hAnsi="Times New Roman" w:cs="Times New Roman"/>
          <w:color w:val="000000" w:themeColor="text1"/>
          <w:sz w:val="24"/>
          <w:szCs w:val="24"/>
          <w:u w:val="single"/>
        </w:rPr>
      </w:pPr>
      <w:r w:rsidRPr="000D0547">
        <w:rPr>
          <w:rFonts w:ascii="Times New Roman" w:hAnsi="Times New Roman" w:cs="Times New Roman"/>
          <w:bCs/>
          <w:color w:val="000000" w:themeColor="text1"/>
          <w:sz w:val="24"/>
          <w:szCs w:val="24"/>
          <w:u w:val="single"/>
        </w:rPr>
        <w:lastRenderedPageBreak/>
        <w:tab/>
      </w:r>
      <w:r w:rsidR="004B24EF" w:rsidRPr="000D0547">
        <w:rPr>
          <w:rFonts w:ascii="Times New Roman" w:hAnsi="Times New Roman" w:cs="Times New Roman"/>
          <w:bCs/>
          <w:color w:val="000000" w:themeColor="text1"/>
          <w:sz w:val="24"/>
          <w:szCs w:val="24"/>
          <w:u w:val="single"/>
        </w:rPr>
        <w:t>(</w:t>
      </w:r>
      <w:r w:rsidR="00FA00D0" w:rsidRPr="000D0547">
        <w:rPr>
          <w:rFonts w:ascii="Times New Roman" w:hAnsi="Times New Roman" w:cs="Times New Roman"/>
          <w:bCs/>
          <w:color w:val="000000" w:themeColor="text1"/>
          <w:sz w:val="24"/>
          <w:szCs w:val="24"/>
          <w:u w:val="single"/>
        </w:rPr>
        <w:t>a</w:t>
      </w:r>
      <w:r w:rsidR="00FA00D0" w:rsidRPr="000D0547">
        <w:rPr>
          <w:rFonts w:ascii="Times New Roman" w:hAnsi="Times New Roman" w:cs="Times New Roman"/>
          <w:bCs/>
          <w:color w:val="000000" w:themeColor="text1"/>
          <w:sz w:val="24"/>
          <w:szCs w:val="24"/>
        </w:rPr>
        <w:t>)</w:t>
      </w:r>
      <w:r w:rsidR="00FA00D0" w:rsidRPr="000D0547">
        <w:rPr>
          <w:rFonts w:ascii="Times New Roman" w:hAnsi="Times New Roman" w:cs="Times New Roman"/>
          <w:b/>
          <w:bCs/>
          <w:color w:val="000000" w:themeColor="text1"/>
          <w:sz w:val="24"/>
          <w:szCs w:val="24"/>
        </w:rPr>
        <w:t xml:space="preserve"> </w:t>
      </w:r>
      <w:r w:rsidR="00FA00D0" w:rsidRPr="000D0547">
        <w:rPr>
          <w:rFonts w:ascii="Times New Roman" w:hAnsi="Times New Roman" w:cs="Times New Roman"/>
          <w:color w:val="000000" w:themeColor="text1"/>
          <w:sz w:val="24"/>
          <w:szCs w:val="24"/>
          <w:u w:val="single"/>
        </w:rPr>
        <w:t>Polymer khâu mạch khó nóng chảy và khó hoà tan hom polymer chưa khâu mạch.</w:t>
      </w:r>
    </w:p>
    <w:p w14:paraId="4EA78207" w14:textId="62AE1652" w:rsidR="00FA00D0" w:rsidRPr="000D0547" w:rsidRDefault="007826D6" w:rsidP="00DD66A7">
      <w:pPr>
        <w:pStyle w:val="Vnbnnidung0"/>
        <w:tabs>
          <w:tab w:val="left" w:pos="284"/>
          <w:tab w:val="left" w:pos="2835"/>
          <w:tab w:val="left" w:pos="5387"/>
          <w:tab w:val="left" w:pos="7230"/>
          <w:tab w:val="left" w:pos="7938"/>
        </w:tabs>
        <w:spacing w:after="0" w:line="240" w:lineRule="auto"/>
        <w:jc w:val="both"/>
        <w:rPr>
          <w:rFonts w:ascii="Times New Roman" w:hAnsi="Times New Roman" w:cs="Times New Roman"/>
          <w:color w:val="000000" w:themeColor="text1"/>
          <w:sz w:val="24"/>
          <w:szCs w:val="24"/>
          <w:u w:val="single"/>
        </w:rPr>
      </w:pPr>
      <w:bookmarkStart w:id="5" w:name="bookmark300"/>
      <w:bookmarkEnd w:id="5"/>
      <w:r w:rsidRPr="000D0547">
        <w:rPr>
          <w:rFonts w:ascii="Times New Roman" w:hAnsi="Times New Roman" w:cs="Times New Roman"/>
          <w:bCs/>
          <w:color w:val="000000" w:themeColor="text1"/>
          <w:sz w:val="24"/>
          <w:szCs w:val="24"/>
          <w:u w:val="single"/>
        </w:rPr>
        <w:tab/>
      </w:r>
      <w:r w:rsidR="004B24EF" w:rsidRPr="000D0547">
        <w:rPr>
          <w:rFonts w:ascii="Times New Roman" w:hAnsi="Times New Roman" w:cs="Times New Roman"/>
          <w:bCs/>
          <w:color w:val="000000" w:themeColor="text1"/>
          <w:sz w:val="24"/>
          <w:szCs w:val="24"/>
          <w:u w:val="single"/>
        </w:rPr>
        <w:t>(</w:t>
      </w:r>
      <w:r w:rsidR="00FA00D0" w:rsidRPr="000D0547">
        <w:rPr>
          <w:rFonts w:ascii="Times New Roman" w:hAnsi="Times New Roman" w:cs="Times New Roman"/>
          <w:bCs/>
          <w:color w:val="000000" w:themeColor="text1"/>
          <w:sz w:val="24"/>
          <w:szCs w:val="24"/>
          <w:u w:val="single"/>
        </w:rPr>
        <w:t>b</w:t>
      </w:r>
      <w:r w:rsidR="00FA00D0" w:rsidRPr="000D0547">
        <w:rPr>
          <w:rFonts w:ascii="Times New Roman" w:hAnsi="Times New Roman" w:cs="Times New Roman"/>
          <w:bCs/>
          <w:color w:val="000000" w:themeColor="text1"/>
          <w:sz w:val="24"/>
          <w:szCs w:val="24"/>
        </w:rPr>
        <w:t>)</w:t>
      </w:r>
      <w:r w:rsidR="00FA00D0" w:rsidRPr="000D0547">
        <w:rPr>
          <w:rFonts w:ascii="Times New Roman" w:hAnsi="Times New Roman" w:cs="Times New Roman"/>
          <w:b/>
          <w:bCs/>
          <w:color w:val="000000" w:themeColor="text1"/>
          <w:sz w:val="24"/>
          <w:szCs w:val="24"/>
        </w:rPr>
        <w:t xml:space="preserve"> </w:t>
      </w:r>
      <w:r w:rsidR="00FA00D0" w:rsidRPr="000D0547">
        <w:rPr>
          <w:rFonts w:ascii="Times New Roman" w:hAnsi="Times New Roman" w:cs="Times New Roman"/>
          <w:color w:val="000000" w:themeColor="text1"/>
          <w:sz w:val="24"/>
          <w:szCs w:val="24"/>
          <w:u w:val="single"/>
        </w:rPr>
        <w:t>Ở phản ứng khâu mạch carbon, các mạch polymer nối lại với nhau tạo mạng không gian nên bền hơn.</w:t>
      </w:r>
    </w:p>
    <w:p w14:paraId="0B3429FA" w14:textId="4B9B2154" w:rsidR="00FA00D0" w:rsidRPr="000D0547" w:rsidRDefault="007826D6" w:rsidP="00DD66A7">
      <w:pPr>
        <w:pStyle w:val="Vnbnnidung0"/>
        <w:tabs>
          <w:tab w:val="left" w:pos="284"/>
          <w:tab w:val="left" w:pos="2835"/>
          <w:tab w:val="left" w:pos="5387"/>
          <w:tab w:val="left" w:pos="7230"/>
          <w:tab w:val="left" w:pos="7938"/>
        </w:tabs>
        <w:spacing w:after="0" w:line="240" w:lineRule="auto"/>
        <w:jc w:val="both"/>
        <w:rPr>
          <w:rFonts w:ascii="Times New Roman" w:hAnsi="Times New Roman" w:cs="Times New Roman"/>
          <w:color w:val="000000" w:themeColor="text1"/>
          <w:sz w:val="24"/>
          <w:szCs w:val="24"/>
        </w:rPr>
      </w:pPr>
      <w:bookmarkStart w:id="6" w:name="bookmark301"/>
      <w:bookmarkEnd w:id="6"/>
      <w:r w:rsidRPr="000D0547">
        <w:rPr>
          <w:rFonts w:ascii="Times New Roman" w:hAnsi="Times New Roman" w:cs="Times New Roman"/>
          <w:bCs/>
          <w:color w:val="000000" w:themeColor="text1"/>
          <w:sz w:val="24"/>
          <w:szCs w:val="24"/>
        </w:rPr>
        <w:tab/>
      </w:r>
      <w:r w:rsidR="004B24EF" w:rsidRPr="000D0547">
        <w:rPr>
          <w:rFonts w:ascii="Times New Roman" w:hAnsi="Times New Roman" w:cs="Times New Roman"/>
          <w:bCs/>
          <w:color w:val="000000" w:themeColor="text1"/>
          <w:sz w:val="24"/>
          <w:szCs w:val="24"/>
        </w:rPr>
        <w:t>(</w:t>
      </w:r>
      <w:r w:rsidR="00FA00D0" w:rsidRPr="000D0547">
        <w:rPr>
          <w:rFonts w:ascii="Times New Roman" w:hAnsi="Times New Roman" w:cs="Times New Roman"/>
          <w:bCs/>
          <w:color w:val="000000" w:themeColor="text1"/>
          <w:sz w:val="24"/>
          <w:szCs w:val="24"/>
        </w:rPr>
        <w:t>c)</w:t>
      </w:r>
      <w:r w:rsidR="00FA00D0" w:rsidRPr="000D0547">
        <w:rPr>
          <w:rFonts w:ascii="Times New Roman" w:hAnsi="Times New Roman" w:cs="Times New Roman"/>
          <w:color w:val="000000" w:themeColor="text1"/>
          <w:sz w:val="24"/>
          <w:szCs w:val="24"/>
        </w:rPr>
        <w:t xml:space="preserve"> Phản ứng xảy ra ở trên thuộc loại phản ứng trùng ngưng.</w:t>
      </w:r>
    </w:p>
    <w:p w14:paraId="6B3B10B8" w14:textId="195A6FAE" w:rsidR="00FA00D0" w:rsidRPr="000D0547" w:rsidRDefault="007826D6" w:rsidP="00DD66A7">
      <w:pPr>
        <w:pStyle w:val="Vnbnnidung0"/>
        <w:tabs>
          <w:tab w:val="left" w:pos="284"/>
          <w:tab w:val="left" w:pos="2835"/>
          <w:tab w:val="left" w:pos="5387"/>
          <w:tab w:val="left" w:pos="7230"/>
          <w:tab w:val="left" w:pos="7938"/>
        </w:tabs>
        <w:spacing w:after="0" w:line="240" w:lineRule="auto"/>
        <w:jc w:val="both"/>
        <w:rPr>
          <w:rFonts w:ascii="Times New Roman" w:hAnsi="Times New Roman" w:cs="Times New Roman"/>
          <w:color w:val="000000" w:themeColor="text1"/>
          <w:sz w:val="24"/>
          <w:szCs w:val="24"/>
          <w:u w:val="single"/>
        </w:rPr>
      </w:pPr>
      <w:bookmarkStart w:id="7" w:name="bookmark302"/>
      <w:bookmarkEnd w:id="7"/>
      <w:r w:rsidRPr="000D0547">
        <w:rPr>
          <w:rFonts w:ascii="Times New Roman" w:hAnsi="Times New Roman" w:cs="Times New Roman"/>
          <w:bCs/>
          <w:color w:val="000000" w:themeColor="text1"/>
          <w:sz w:val="24"/>
          <w:szCs w:val="24"/>
          <w:u w:val="single"/>
        </w:rPr>
        <w:tab/>
      </w:r>
      <w:r w:rsidR="004B24EF" w:rsidRPr="000D0547">
        <w:rPr>
          <w:rFonts w:ascii="Times New Roman" w:hAnsi="Times New Roman" w:cs="Times New Roman"/>
          <w:bCs/>
          <w:color w:val="000000" w:themeColor="text1"/>
          <w:sz w:val="24"/>
          <w:szCs w:val="24"/>
          <w:u w:val="single"/>
        </w:rPr>
        <w:t>(</w:t>
      </w:r>
      <w:r w:rsidR="00FA00D0" w:rsidRPr="000D0547">
        <w:rPr>
          <w:rFonts w:ascii="Times New Roman" w:hAnsi="Times New Roman" w:cs="Times New Roman"/>
          <w:bCs/>
          <w:color w:val="000000" w:themeColor="text1"/>
          <w:sz w:val="24"/>
          <w:szCs w:val="24"/>
          <w:u w:val="single"/>
        </w:rPr>
        <w:t>d</w:t>
      </w:r>
      <w:r w:rsidR="00FA00D0" w:rsidRPr="000D0547">
        <w:rPr>
          <w:rFonts w:ascii="Times New Roman" w:hAnsi="Times New Roman" w:cs="Times New Roman"/>
          <w:bCs/>
          <w:color w:val="000000" w:themeColor="text1"/>
          <w:sz w:val="24"/>
          <w:szCs w:val="24"/>
        </w:rPr>
        <w:t>)</w:t>
      </w:r>
      <w:r w:rsidR="00FA00D0" w:rsidRPr="000D0547">
        <w:rPr>
          <w:rFonts w:ascii="Times New Roman" w:hAnsi="Times New Roman" w:cs="Times New Roman"/>
          <w:b/>
          <w:bCs/>
          <w:color w:val="000000" w:themeColor="text1"/>
          <w:sz w:val="24"/>
          <w:szCs w:val="24"/>
        </w:rPr>
        <w:t xml:space="preserve"> </w:t>
      </w:r>
      <w:r w:rsidR="00FA00D0" w:rsidRPr="000D0547">
        <w:rPr>
          <w:rFonts w:ascii="Times New Roman" w:hAnsi="Times New Roman" w:cs="Times New Roman"/>
          <w:color w:val="000000" w:themeColor="text1"/>
          <w:sz w:val="24"/>
          <w:szCs w:val="24"/>
          <w:u w:val="single"/>
        </w:rPr>
        <w:t>Khi đun nóng da động vật trong dung dịch NaOH, sẽ xảy ra phản ứng depolymer hoá.</w:t>
      </w:r>
    </w:p>
    <w:p w14:paraId="2D7C9DE6" w14:textId="74497FD0" w:rsidR="007434B0" w:rsidRPr="000D0547" w:rsidRDefault="007434B0" w:rsidP="00DD66A7">
      <w:pPr>
        <w:tabs>
          <w:tab w:val="left" w:pos="284"/>
          <w:tab w:val="left" w:pos="2835"/>
          <w:tab w:val="left" w:pos="5387"/>
          <w:tab w:val="left" w:pos="7230"/>
          <w:tab w:val="left" w:pos="7938"/>
        </w:tabs>
        <w:rPr>
          <w:b/>
          <w:color w:val="000000" w:themeColor="text1"/>
        </w:rPr>
      </w:pPr>
      <w:r w:rsidRPr="000D0547">
        <w:rPr>
          <w:color w:val="000000" w:themeColor="text1"/>
        </w:rPr>
        <w:t>Số phát biểu đúng là</w:t>
      </w:r>
    </w:p>
    <w:p w14:paraId="20C25AD8" w14:textId="6022ED82" w:rsidR="007434B0" w:rsidRPr="000D0547" w:rsidRDefault="006432E4" w:rsidP="00DD66A7">
      <w:pPr>
        <w:pStyle w:val="NoSpacing"/>
        <w:tabs>
          <w:tab w:val="left" w:pos="284"/>
          <w:tab w:val="left" w:pos="2835"/>
          <w:tab w:val="left" w:pos="5387"/>
          <w:tab w:val="left" w:pos="7230"/>
          <w:tab w:val="left" w:pos="7938"/>
        </w:tabs>
        <w:jc w:val="both"/>
        <w:rPr>
          <w:rFonts w:ascii="Times New Roman" w:hAnsi="Times New Roman"/>
          <w:color w:val="000000" w:themeColor="text1"/>
          <w:sz w:val="24"/>
          <w:szCs w:val="24"/>
          <w:lang w:val="vi-VN"/>
        </w:rPr>
      </w:pPr>
      <w:r w:rsidRPr="000D0547">
        <w:rPr>
          <w:rFonts w:ascii="Times New Roman" w:hAnsi="Times New Roman"/>
          <w:b/>
          <w:color w:val="000000" w:themeColor="text1"/>
          <w:sz w:val="24"/>
          <w:szCs w:val="24"/>
        </w:rPr>
        <w:tab/>
      </w:r>
      <w:r w:rsidR="007434B0" w:rsidRPr="000D0547">
        <w:rPr>
          <w:rFonts w:ascii="Times New Roman" w:hAnsi="Times New Roman"/>
          <w:b/>
          <w:color w:val="000000" w:themeColor="text1"/>
          <w:sz w:val="24"/>
          <w:szCs w:val="24"/>
        </w:rPr>
        <w:t>A.</w:t>
      </w:r>
      <w:r w:rsidR="007434B0" w:rsidRPr="000D0547">
        <w:rPr>
          <w:rFonts w:ascii="Times New Roman" w:hAnsi="Times New Roman"/>
          <w:color w:val="000000" w:themeColor="text1"/>
          <w:sz w:val="24"/>
          <w:szCs w:val="24"/>
        </w:rPr>
        <w:t xml:space="preserve"> </w:t>
      </w:r>
      <w:r w:rsidR="00C057B4" w:rsidRPr="000D0547">
        <w:rPr>
          <w:rFonts w:ascii="Times New Roman" w:hAnsi="Times New Roman"/>
          <w:color w:val="000000" w:themeColor="text1"/>
          <w:sz w:val="24"/>
          <w:szCs w:val="24"/>
        </w:rPr>
        <w:t>4</w:t>
      </w:r>
      <w:r w:rsidR="007434B0" w:rsidRPr="000D0547">
        <w:rPr>
          <w:rFonts w:ascii="Times New Roman" w:hAnsi="Times New Roman"/>
          <w:b/>
          <w:color w:val="000000" w:themeColor="text1"/>
          <w:sz w:val="24"/>
          <w:szCs w:val="24"/>
        </w:rPr>
        <w:tab/>
      </w:r>
      <w:r w:rsidR="007434B0" w:rsidRPr="000D0547">
        <w:rPr>
          <w:rFonts w:ascii="Times New Roman" w:hAnsi="Times New Roman"/>
          <w:b/>
          <w:color w:val="000000" w:themeColor="text1"/>
          <w:sz w:val="24"/>
          <w:szCs w:val="24"/>
          <w:highlight w:val="yellow"/>
        </w:rPr>
        <w:t xml:space="preserve">B. </w:t>
      </w:r>
      <w:r w:rsidR="00FA00D0" w:rsidRPr="000D0547">
        <w:rPr>
          <w:rFonts w:ascii="Times New Roman" w:hAnsi="Times New Roman"/>
          <w:color w:val="000000" w:themeColor="text1"/>
          <w:sz w:val="24"/>
          <w:szCs w:val="24"/>
        </w:rPr>
        <w:t>3</w:t>
      </w:r>
      <w:r w:rsidR="007434B0" w:rsidRPr="000D0547">
        <w:rPr>
          <w:rFonts w:ascii="Times New Roman" w:hAnsi="Times New Roman"/>
          <w:b/>
          <w:color w:val="000000" w:themeColor="text1"/>
          <w:sz w:val="24"/>
          <w:szCs w:val="24"/>
        </w:rPr>
        <w:tab/>
        <w:t>C.</w:t>
      </w:r>
      <w:r w:rsidR="007434B0" w:rsidRPr="000D0547">
        <w:rPr>
          <w:rFonts w:ascii="Times New Roman" w:hAnsi="Times New Roman"/>
          <w:color w:val="000000" w:themeColor="text1"/>
          <w:sz w:val="24"/>
          <w:szCs w:val="24"/>
        </w:rPr>
        <w:t xml:space="preserve"> </w:t>
      </w:r>
      <w:r w:rsidR="00FA00D0" w:rsidRPr="000D0547">
        <w:rPr>
          <w:rFonts w:ascii="Times New Roman" w:hAnsi="Times New Roman"/>
          <w:color w:val="000000" w:themeColor="text1"/>
          <w:sz w:val="24"/>
          <w:szCs w:val="24"/>
        </w:rPr>
        <w:t>2</w:t>
      </w:r>
      <w:r w:rsidR="007434B0" w:rsidRPr="000D0547">
        <w:rPr>
          <w:rFonts w:ascii="Times New Roman" w:hAnsi="Times New Roman"/>
          <w:b/>
          <w:color w:val="000000" w:themeColor="text1"/>
          <w:sz w:val="24"/>
          <w:szCs w:val="24"/>
        </w:rPr>
        <w:tab/>
        <w:t>D.</w:t>
      </w:r>
      <w:r w:rsidR="007434B0" w:rsidRPr="000D0547">
        <w:rPr>
          <w:rFonts w:ascii="Times New Roman" w:hAnsi="Times New Roman"/>
          <w:color w:val="000000" w:themeColor="text1"/>
          <w:sz w:val="24"/>
          <w:szCs w:val="24"/>
        </w:rPr>
        <w:t xml:space="preserve"> </w:t>
      </w:r>
      <w:r w:rsidR="00FA00D0" w:rsidRPr="000D0547">
        <w:rPr>
          <w:rFonts w:ascii="Times New Roman" w:hAnsi="Times New Roman"/>
          <w:color w:val="000000" w:themeColor="text1"/>
          <w:sz w:val="24"/>
          <w:szCs w:val="24"/>
        </w:rPr>
        <w:t>1</w:t>
      </w:r>
    </w:p>
    <w:p w14:paraId="39A63C0E" w14:textId="5A4BEAEB" w:rsidR="00EF42E4" w:rsidRPr="000D0547" w:rsidRDefault="00EF42E4" w:rsidP="00DD66A7">
      <w:pPr>
        <w:tabs>
          <w:tab w:val="left" w:pos="284"/>
          <w:tab w:val="left" w:pos="2835"/>
          <w:tab w:val="left" w:pos="5387"/>
          <w:tab w:val="left" w:pos="7230"/>
          <w:tab w:val="left" w:pos="7938"/>
        </w:tabs>
        <w:contextualSpacing/>
        <w:jc w:val="both"/>
        <w:rPr>
          <w:bCs/>
          <w:color w:val="000000" w:themeColor="text1"/>
        </w:rPr>
      </w:pPr>
      <w:r w:rsidRPr="000D0547">
        <w:rPr>
          <w:b/>
          <w:color w:val="000000" w:themeColor="text1"/>
        </w:rPr>
        <w:t>Câu 1</w:t>
      </w:r>
      <w:r w:rsidR="009E6380" w:rsidRPr="000D0547">
        <w:rPr>
          <w:b/>
          <w:color w:val="000000" w:themeColor="text1"/>
        </w:rPr>
        <w:t>7</w:t>
      </w:r>
      <w:r w:rsidRPr="000D0547">
        <w:rPr>
          <w:b/>
          <w:color w:val="000000" w:themeColor="text1"/>
        </w:rPr>
        <w:t xml:space="preserve">. </w:t>
      </w:r>
      <w:r w:rsidRPr="000D0547">
        <w:rPr>
          <w:bCs/>
          <w:color w:val="000000" w:themeColor="text1"/>
          <w:lang w:val="vi-VN"/>
        </w:rPr>
        <w:t xml:space="preserve">Trong công nghiệp, </w:t>
      </w:r>
      <w:bookmarkStart w:id="8" w:name="_Hlk180304552"/>
      <w:r w:rsidRPr="000D0547">
        <w:rPr>
          <w:bCs/>
          <w:color w:val="000000" w:themeColor="text1"/>
        </w:rPr>
        <w:t>Aluminium (nhôm-Al)</w:t>
      </w:r>
      <w:r w:rsidRPr="000D0547">
        <w:rPr>
          <w:bCs/>
          <w:color w:val="000000" w:themeColor="text1"/>
          <w:lang w:val="vi-VN"/>
        </w:rPr>
        <w:t xml:space="preserve"> </w:t>
      </w:r>
      <w:bookmarkEnd w:id="8"/>
      <w:r w:rsidRPr="000D0547">
        <w:rPr>
          <w:bCs/>
          <w:color w:val="000000" w:themeColor="text1"/>
          <w:lang w:val="vi-VN"/>
        </w:rPr>
        <w:t xml:space="preserve">được sản xuất từ quặng bauxite theo 2 giai đoạn chính: </w:t>
      </w:r>
    </w:p>
    <w:p w14:paraId="395AB2DD" w14:textId="77777777" w:rsidR="00EF42E4" w:rsidRPr="000D0547" w:rsidRDefault="00EF42E4" w:rsidP="00DD66A7">
      <w:pPr>
        <w:tabs>
          <w:tab w:val="left" w:pos="284"/>
          <w:tab w:val="left" w:pos="2835"/>
          <w:tab w:val="left" w:pos="5387"/>
          <w:tab w:val="left" w:pos="7230"/>
          <w:tab w:val="left" w:pos="7938"/>
        </w:tabs>
        <w:contextualSpacing/>
        <w:jc w:val="both"/>
        <w:rPr>
          <w:bCs/>
          <w:color w:val="000000" w:themeColor="text1"/>
          <w:lang w:val="vi-VN"/>
        </w:rPr>
      </w:pPr>
      <w:r w:rsidRPr="000D0547">
        <w:rPr>
          <w:bCs/>
          <w:color w:val="000000" w:themeColor="text1"/>
          <w:lang w:val="vi-VN"/>
        </w:rPr>
        <w:t xml:space="preserve">- Giai đoạn 1: Tinh chế quặng bauxite. </w:t>
      </w:r>
    </w:p>
    <w:p w14:paraId="678C9097" w14:textId="77777777" w:rsidR="00EF42E4" w:rsidRPr="000D0547" w:rsidRDefault="00EF42E4" w:rsidP="00DD66A7">
      <w:pPr>
        <w:tabs>
          <w:tab w:val="left" w:pos="284"/>
          <w:tab w:val="left" w:pos="2835"/>
          <w:tab w:val="left" w:pos="5387"/>
          <w:tab w:val="left" w:pos="7230"/>
          <w:tab w:val="left" w:pos="7938"/>
        </w:tabs>
        <w:contextualSpacing/>
        <w:jc w:val="both"/>
        <w:rPr>
          <w:bCs/>
          <w:color w:val="000000" w:themeColor="text1"/>
          <w:vertAlign w:val="subscript"/>
          <w:lang w:val="vi-VN"/>
        </w:rPr>
      </w:pPr>
      <w:r w:rsidRPr="000D0547">
        <w:rPr>
          <w:bCs/>
          <w:color w:val="000000" w:themeColor="text1"/>
          <w:lang w:val="vi-VN"/>
        </w:rPr>
        <w:t>- Giai đoạn 2: Điện phân Al</w:t>
      </w:r>
      <w:r w:rsidRPr="000D0547">
        <w:rPr>
          <w:bCs/>
          <w:color w:val="000000" w:themeColor="text1"/>
          <w:vertAlign w:val="subscript"/>
          <w:lang w:val="vi-VN"/>
        </w:rPr>
        <w:t>2</w:t>
      </w:r>
      <w:r w:rsidRPr="000D0547">
        <w:rPr>
          <w:bCs/>
          <w:color w:val="000000" w:themeColor="text1"/>
          <w:lang w:val="vi-VN"/>
        </w:rPr>
        <w:t>O</w:t>
      </w:r>
      <w:r w:rsidRPr="000D0547">
        <w:rPr>
          <w:bCs/>
          <w:color w:val="000000" w:themeColor="text1"/>
          <w:vertAlign w:val="subscript"/>
          <w:lang w:val="vi-VN"/>
        </w:rPr>
        <w:t>3</w:t>
      </w:r>
      <w:r w:rsidRPr="000D0547">
        <w:rPr>
          <w:bCs/>
          <w:color w:val="000000" w:themeColor="text1"/>
          <w:lang w:val="vi-VN"/>
        </w:rPr>
        <w:t xml:space="preserve"> nóng chảy (có xúc tác ctyolite Na</w:t>
      </w:r>
      <w:r w:rsidRPr="000D0547">
        <w:rPr>
          <w:bCs/>
          <w:color w:val="000000" w:themeColor="text1"/>
          <w:vertAlign w:val="subscript"/>
          <w:lang w:val="vi-VN"/>
        </w:rPr>
        <w:t>3</w:t>
      </w:r>
      <w:r w:rsidRPr="000D0547">
        <w:rPr>
          <w:bCs/>
          <w:color w:val="000000" w:themeColor="text1"/>
          <w:lang w:val="vi-VN"/>
        </w:rPr>
        <w:t>AlF</w:t>
      </w:r>
      <w:r w:rsidRPr="000D0547">
        <w:rPr>
          <w:bCs/>
          <w:color w:val="000000" w:themeColor="text1"/>
          <w:vertAlign w:val="subscript"/>
          <w:lang w:val="vi-VN"/>
        </w:rPr>
        <w:t>6</w:t>
      </w:r>
      <w:r w:rsidRPr="000D0547">
        <w:rPr>
          <w:bCs/>
          <w:color w:val="000000" w:themeColor="text1"/>
          <w:lang w:val="vi-VN"/>
        </w:rPr>
        <w:t>)</w:t>
      </w:r>
      <w:r w:rsidRPr="000D0547">
        <w:rPr>
          <w:bCs/>
          <w:color w:val="000000" w:themeColor="text1"/>
        </w:rPr>
        <w:t xml:space="preserve"> </w:t>
      </w:r>
      <w:r w:rsidRPr="000D0547">
        <w:rPr>
          <w:color w:val="000000" w:themeColor="text1"/>
        </w:rPr>
        <w:t>còn gọi là quy trình Hall-Héroul t</w:t>
      </w:r>
      <w:r w:rsidRPr="000D0547">
        <w:rPr>
          <w:bCs/>
          <w:color w:val="000000" w:themeColor="text1"/>
          <w:lang w:val="vi-VN"/>
        </w:rPr>
        <w:t>heo phương trình: 2 Al</w:t>
      </w:r>
      <w:r w:rsidRPr="000D0547">
        <w:rPr>
          <w:bCs/>
          <w:color w:val="000000" w:themeColor="text1"/>
          <w:vertAlign w:val="subscript"/>
          <w:lang w:val="vi-VN"/>
        </w:rPr>
        <w:t>2</w:t>
      </w:r>
      <w:r w:rsidRPr="000D0547">
        <w:rPr>
          <w:bCs/>
          <w:color w:val="000000" w:themeColor="text1"/>
          <w:lang w:val="vi-VN"/>
        </w:rPr>
        <w:t>O</w:t>
      </w:r>
      <w:r w:rsidRPr="000D0547">
        <w:rPr>
          <w:bCs/>
          <w:color w:val="000000" w:themeColor="text1"/>
          <w:vertAlign w:val="subscript"/>
          <w:lang w:val="vi-VN"/>
        </w:rPr>
        <w:t>3</w:t>
      </w:r>
      <w:r w:rsidRPr="000D0547">
        <w:rPr>
          <w:bCs/>
          <w:color w:val="000000" w:themeColor="text1"/>
          <w:vertAlign w:val="superscript"/>
          <w:lang w:val="vi-VN"/>
        </w:rPr>
        <w:t xml:space="preserve"> </w:t>
      </w:r>
      <w:r w:rsidRPr="000D0547">
        <w:rPr>
          <w:bCs/>
          <w:color w:val="000000" w:themeColor="text1"/>
          <w:lang w:val="vi-VN"/>
        </w:rPr>
        <w:t xml:space="preserve"> </w:t>
      </w:r>
      <w:r w:rsidRPr="000D0547">
        <w:rPr>
          <w:color w:val="000000" w:themeColor="text1"/>
          <w:position w:val="-6"/>
        </w:rPr>
        <w:object w:dxaOrig="780" w:dyaOrig="300" w14:anchorId="75F0E3F8">
          <v:shape id="_x0000_i1037" type="#_x0000_t75" style="width:39pt;height:15pt" o:ole="">
            <v:imagedata r:id="rId12" o:title=""/>
          </v:shape>
          <o:OLEObject Type="Embed" ProgID="Equation.DSMT4" ShapeID="_x0000_i1037" DrawAspect="Content" ObjectID="_1824291543" r:id="rId13"/>
        </w:object>
      </w:r>
      <w:r w:rsidRPr="000D0547">
        <w:rPr>
          <w:bCs/>
          <w:color w:val="000000" w:themeColor="text1"/>
          <w:lang w:val="vi-VN"/>
        </w:rPr>
        <w:t xml:space="preserve">  4Al + 3O</w:t>
      </w:r>
      <w:r w:rsidRPr="000D0547">
        <w:rPr>
          <w:bCs/>
          <w:color w:val="000000" w:themeColor="text1"/>
          <w:vertAlign w:val="subscript"/>
          <w:lang w:val="vi-VN"/>
        </w:rPr>
        <w:t>2</w:t>
      </w:r>
    </w:p>
    <w:p w14:paraId="1693D590" w14:textId="77777777" w:rsidR="00EF42E4" w:rsidRPr="000D0547" w:rsidRDefault="00EF42E4" w:rsidP="00DD66A7">
      <w:pPr>
        <w:tabs>
          <w:tab w:val="left" w:pos="284"/>
          <w:tab w:val="left" w:pos="2835"/>
          <w:tab w:val="left" w:pos="5387"/>
          <w:tab w:val="left" w:pos="7230"/>
          <w:tab w:val="left" w:pos="7938"/>
        </w:tabs>
        <w:contextualSpacing/>
        <w:jc w:val="center"/>
        <w:rPr>
          <w:color w:val="000000" w:themeColor="text1"/>
          <w:vertAlign w:val="superscript"/>
          <w:lang w:val="vi-VN"/>
        </w:rPr>
      </w:pPr>
      <w:r w:rsidRPr="000D0547">
        <w:rPr>
          <w:noProof/>
          <w:color w:val="000000" w:themeColor="text1"/>
        </w:rPr>
        <w:drawing>
          <wp:inline distT="0" distB="0" distL="0" distR="0" wp14:anchorId="737A8414" wp14:editId="78127CC2">
            <wp:extent cx="4502771" cy="1481666"/>
            <wp:effectExtent l="0" t="0" r="0" b="4445"/>
            <wp:docPr id="1808925472" name="Picture 1"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08329" name="Picture 1" descr="A diagram of a structure&#10;&#10;Description automatically generated"/>
                    <pic:cNvPicPr/>
                  </pic:nvPicPr>
                  <pic:blipFill rotWithShape="1">
                    <a:blip r:embed="rId14"/>
                    <a:srcRect b="16704"/>
                    <a:stretch/>
                  </pic:blipFill>
                  <pic:spPr bwMode="auto">
                    <a:xfrm>
                      <a:off x="0" y="0"/>
                      <a:ext cx="4532831" cy="1491557"/>
                    </a:xfrm>
                    <a:prstGeom prst="rect">
                      <a:avLst/>
                    </a:prstGeom>
                    <a:ln>
                      <a:noFill/>
                    </a:ln>
                    <a:extLst>
                      <a:ext uri="{53640926-AAD7-44D8-BBD7-CCE9431645EC}">
                        <a14:shadowObscured xmlns:a14="http://schemas.microsoft.com/office/drawing/2010/main"/>
                      </a:ext>
                    </a:extLst>
                  </pic:spPr>
                </pic:pic>
              </a:graphicData>
            </a:graphic>
          </wp:inline>
        </w:drawing>
      </w:r>
    </w:p>
    <w:p w14:paraId="4074AD95" w14:textId="77777777" w:rsidR="00EF42E4" w:rsidRPr="000D0547" w:rsidRDefault="00EF42E4" w:rsidP="00DD66A7">
      <w:pPr>
        <w:tabs>
          <w:tab w:val="left" w:pos="284"/>
          <w:tab w:val="left" w:pos="2835"/>
          <w:tab w:val="left" w:pos="5387"/>
          <w:tab w:val="left" w:pos="7230"/>
          <w:tab w:val="left" w:pos="7938"/>
        </w:tabs>
        <w:contextualSpacing/>
        <w:jc w:val="center"/>
        <w:rPr>
          <w:b/>
          <w:i/>
          <w:color w:val="000000" w:themeColor="text1"/>
        </w:rPr>
      </w:pPr>
      <w:r w:rsidRPr="000D0547">
        <w:rPr>
          <w:b/>
          <w:i/>
          <w:color w:val="000000" w:themeColor="text1"/>
        </w:rPr>
        <w:t>Sơ đồ thùng điện phân Al</w:t>
      </w:r>
      <w:r w:rsidRPr="000D0547">
        <w:rPr>
          <w:b/>
          <w:i/>
          <w:color w:val="000000" w:themeColor="text1"/>
          <w:vertAlign w:val="subscript"/>
        </w:rPr>
        <w:t>2</w:t>
      </w:r>
      <w:r w:rsidRPr="000D0547">
        <w:rPr>
          <w:b/>
          <w:i/>
          <w:color w:val="000000" w:themeColor="text1"/>
        </w:rPr>
        <w:t>O</w:t>
      </w:r>
      <w:r w:rsidRPr="000D0547">
        <w:rPr>
          <w:b/>
          <w:i/>
          <w:color w:val="000000" w:themeColor="text1"/>
          <w:vertAlign w:val="subscript"/>
        </w:rPr>
        <w:t>3</w:t>
      </w:r>
    </w:p>
    <w:p w14:paraId="573416C7" w14:textId="77777777" w:rsidR="00EF42E4" w:rsidRPr="000D0547" w:rsidRDefault="00EF42E4" w:rsidP="00DD66A7">
      <w:pPr>
        <w:tabs>
          <w:tab w:val="left" w:pos="284"/>
          <w:tab w:val="left" w:pos="2835"/>
          <w:tab w:val="left" w:pos="5387"/>
          <w:tab w:val="left" w:pos="7230"/>
          <w:tab w:val="left" w:pos="7938"/>
        </w:tabs>
        <w:contextualSpacing/>
        <w:jc w:val="both"/>
        <w:rPr>
          <w:color w:val="000000" w:themeColor="text1"/>
          <w:lang w:val="vi-VN"/>
        </w:rPr>
      </w:pPr>
      <w:r w:rsidRPr="000D0547">
        <w:rPr>
          <w:color w:val="000000" w:themeColor="text1"/>
          <w:lang w:val="vi-VN"/>
        </w:rPr>
        <w:tab/>
      </w:r>
      <w:r w:rsidRPr="000D0547">
        <w:rPr>
          <w:b/>
          <w:color w:val="000000" w:themeColor="text1"/>
          <w:highlight w:val="yellow"/>
          <w:lang w:val="vi-VN"/>
        </w:rPr>
        <w:t>(1)</w:t>
      </w:r>
      <w:r w:rsidRPr="000D0547">
        <w:rPr>
          <w:color w:val="000000" w:themeColor="text1"/>
          <w:highlight w:val="yellow"/>
          <w:lang w:val="vi-VN"/>
        </w:rPr>
        <w:t xml:space="preserve"> Xúc tác Cryolite (Na</w:t>
      </w:r>
      <w:r w:rsidRPr="000D0547">
        <w:rPr>
          <w:color w:val="000000" w:themeColor="text1"/>
          <w:highlight w:val="yellow"/>
          <w:vertAlign w:val="subscript"/>
          <w:lang w:val="vi-VN"/>
        </w:rPr>
        <w:t>3</w:t>
      </w:r>
      <w:r w:rsidRPr="000D0547">
        <w:rPr>
          <w:color w:val="000000" w:themeColor="text1"/>
          <w:highlight w:val="yellow"/>
          <w:lang w:val="vi-VN"/>
        </w:rPr>
        <w:t>AlF</w:t>
      </w:r>
      <w:r w:rsidRPr="000D0547">
        <w:rPr>
          <w:color w:val="000000" w:themeColor="text1"/>
          <w:highlight w:val="yellow"/>
          <w:vertAlign w:val="subscript"/>
          <w:lang w:val="vi-VN"/>
        </w:rPr>
        <w:t>6</w:t>
      </w:r>
      <w:r w:rsidRPr="000D0547">
        <w:rPr>
          <w:color w:val="000000" w:themeColor="text1"/>
          <w:highlight w:val="yellow"/>
          <w:lang w:val="vi-VN"/>
        </w:rPr>
        <w:t xml:space="preserve">) nhằm </w:t>
      </w:r>
      <w:r w:rsidRPr="000D0547">
        <w:rPr>
          <w:color w:val="000000" w:themeColor="text1"/>
          <w:highlight w:val="yellow"/>
        </w:rPr>
        <w:t>tạo hỗn hợp có</w:t>
      </w:r>
      <w:r w:rsidRPr="000D0547">
        <w:rPr>
          <w:color w:val="000000" w:themeColor="text1"/>
          <w:highlight w:val="yellow"/>
          <w:lang w:val="vi-VN"/>
        </w:rPr>
        <w:t xml:space="preserve"> nhiệt độ nóng chảy</w:t>
      </w:r>
      <w:r w:rsidRPr="000D0547">
        <w:rPr>
          <w:color w:val="000000" w:themeColor="text1"/>
          <w:highlight w:val="yellow"/>
        </w:rPr>
        <w:t xml:space="preserve"> thấp hơn nhiệt độ nóng chảy</w:t>
      </w:r>
      <w:r w:rsidRPr="000D0547">
        <w:rPr>
          <w:color w:val="000000" w:themeColor="text1"/>
          <w:highlight w:val="yellow"/>
          <w:lang w:val="vi-VN"/>
        </w:rPr>
        <w:t xml:space="preserve"> của Al</w:t>
      </w:r>
      <w:r w:rsidRPr="000D0547">
        <w:rPr>
          <w:color w:val="000000" w:themeColor="text1"/>
          <w:highlight w:val="yellow"/>
          <w:vertAlign w:val="subscript"/>
          <w:lang w:val="vi-VN"/>
        </w:rPr>
        <w:t>2</w:t>
      </w:r>
      <w:r w:rsidRPr="000D0547">
        <w:rPr>
          <w:color w:val="000000" w:themeColor="text1"/>
          <w:highlight w:val="yellow"/>
          <w:lang w:val="vi-VN"/>
        </w:rPr>
        <w:t>O</w:t>
      </w:r>
      <w:r w:rsidRPr="000D0547">
        <w:rPr>
          <w:color w:val="000000" w:themeColor="text1"/>
          <w:highlight w:val="yellow"/>
          <w:vertAlign w:val="subscript"/>
          <w:lang w:val="vi-VN"/>
        </w:rPr>
        <w:t>3</w:t>
      </w:r>
      <w:r w:rsidRPr="000D0547">
        <w:rPr>
          <w:color w:val="000000" w:themeColor="text1"/>
          <w:highlight w:val="yellow"/>
          <w:lang w:val="vi-VN"/>
        </w:rPr>
        <w:t>.</w:t>
      </w:r>
      <w:r w:rsidRPr="000D0547">
        <w:rPr>
          <w:color w:val="000000" w:themeColor="text1"/>
          <w:lang w:val="vi-VN"/>
        </w:rPr>
        <w:t xml:space="preserve"> </w:t>
      </w:r>
      <w:r w:rsidRPr="000D0547">
        <w:rPr>
          <w:color w:val="000000" w:themeColor="text1"/>
          <w:lang w:val="vi-VN"/>
        </w:rPr>
        <w:tab/>
      </w:r>
    </w:p>
    <w:p w14:paraId="045AAE7B" w14:textId="77777777" w:rsidR="00EF42E4" w:rsidRPr="000D0547" w:rsidRDefault="00EF42E4" w:rsidP="00DD66A7">
      <w:pPr>
        <w:tabs>
          <w:tab w:val="left" w:pos="284"/>
          <w:tab w:val="left" w:pos="2835"/>
          <w:tab w:val="left" w:pos="5387"/>
          <w:tab w:val="left" w:pos="7230"/>
          <w:tab w:val="left" w:pos="7938"/>
        </w:tabs>
        <w:contextualSpacing/>
        <w:jc w:val="both"/>
        <w:rPr>
          <w:color w:val="000000" w:themeColor="text1"/>
          <w:lang w:val="vi-VN"/>
        </w:rPr>
      </w:pPr>
      <w:r w:rsidRPr="000D0547">
        <w:rPr>
          <w:b/>
          <w:color w:val="000000" w:themeColor="text1"/>
          <w:lang w:val="vi-VN"/>
        </w:rPr>
        <w:tab/>
      </w:r>
      <w:r w:rsidRPr="000D0547">
        <w:rPr>
          <w:b/>
          <w:color w:val="000000" w:themeColor="text1"/>
          <w:highlight w:val="yellow"/>
          <w:lang w:val="vi-VN"/>
        </w:rPr>
        <w:t>(2)</w:t>
      </w:r>
      <w:r w:rsidRPr="000D0547">
        <w:rPr>
          <w:color w:val="000000" w:themeColor="text1"/>
          <w:highlight w:val="yellow"/>
          <w:lang w:val="vi-VN"/>
        </w:rPr>
        <w:t xml:space="preserve"> Kim loại Aluminium được sinh ra ở điện cực cathode.</w:t>
      </w:r>
    </w:p>
    <w:p w14:paraId="25E46486" w14:textId="77777777" w:rsidR="00EF42E4" w:rsidRPr="000D0547" w:rsidRDefault="00EF42E4" w:rsidP="00DD66A7">
      <w:pPr>
        <w:pStyle w:val="pn"/>
        <w:tabs>
          <w:tab w:val="clear" w:pos="2552"/>
          <w:tab w:val="clear" w:pos="4820"/>
          <w:tab w:val="clear" w:pos="7088"/>
          <w:tab w:val="left" w:pos="2835"/>
          <w:tab w:val="left" w:pos="5387"/>
          <w:tab w:val="left" w:pos="7230"/>
          <w:tab w:val="left" w:pos="7938"/>
        </w:tabs>
        <w:spacing w:line="240" w:lineRule="auto"/>
        <w:contextualSpacing/>
        <w:rPr>
          <w:iCs/>
          <w:color w:val="000000" w:themeColor="text1"/>
          <w:szCs w:val="24"/>
          <w:lang w:val="vi-VN"/>
        </w:rPr>
      </w:pPr>
      <w:r w:rsidRPr="000D0547">
        <w:rPr>
          <w:b/>
          <w:color w:val="000000" w:themeColor="text1"/>
          <w:szCs w:val="24"/>
          <w:lang w:val="vi-VN"/>
        </w:rPr>
        <w:tab/>
        <w:t xml:space="preserve">(3) </w:t>
      </w:r>
      <w:r w:rsidRPr="000D0547">
        <w:rPr>
          <w:iCs/>
          <w:color w:val="000000" w:themeColor="text1"/>
          <w:szCs w:val="24"/>
          <w:lang w:val="vi-VN"/>
        </w:rPr>
        <w:t xml:space="preserve">Bên cạnh </w:t>
      </w:r>
      <w:r w:rsidRPr="000D0547">
        <w:rPr>
          <w:color w:val="000000" w:themeColor="text1"/>
          <w:szCs w:val="24"/>
          <w:lang w:val="vi-VN"/>
        </w:rPr>
        <w:t>Aluminium</w:t>
      </w:r>
      <w:r w:rsidRPr="000D0547">
        <w:rPr>
          <w:iCs/>
          <w:color w:val="000000" w:themeColor="text1"/>
          <w:szCs w:val="24"/>
          <w:lang w:val="vi-VN"/>
        </w:rPr>
        <w:t>, oxygen tinh khiết cũng thu được trực tiếp từ quy trình này.</w:t>
      </w:r>
    </w:p>
    <w:p w14:paraId="45F1393A" w14:textId="77777777" w:rsidR="00EF42E4" w:rsidRPr="000D0547" w:rsidRDefault="00EF42E4" w:rsidP="00DD66A7">
      <w:pPr>
        <w:tabs>
          <w:tab w:val="left" w:pos="284"/>
          <w:tab w:val="left" w:pos="2835"/>
          <w:tab w:val="left" w:pos="5387"/>
          <w:tab w:val="left" w:pos="7230"/>
          <w:tab w:val="left" w:pos="7938"/>
        </w:tabs>
        <w:contextualSpacing/>
        <w:jc w:val="both"/>
        <w:rPr>
          <w:color w:val="000000" w:themeColor="text1"/>
        </w:rPr>
      </w:pPr>
      <w:r w:rsidRPr="000D0547">
        <w:rPr>
          <w:color w:val="000000" w:themeColor="text1"/>
          <w:lang w:val="vi-VN"/>
        </w:rPr>
        <w:tab/>
      </w:r>
      <w:r w:rsidRPr="000D0547">
        <w:rPr>
          <w:b/>
          <w:color w:val="000000" w:themeColor="text1"/>
          <w:highlight w:val="yellow"/>
          <w:lang w:val="vi-VN"/>
        </w:rPr>
        <w:t xml:space="preserve">(4) </w:t>
      </w:r>
      <w:r w:rsidRPr="000D0547">
        <w:rPr>
          <w:color w:val="000000" w:themeColor="text1"/>
          <w:highlight w:val="yellow"/>
        </w:rPr>
        <w:t>Cryolite được thêm vào bể điện phân giúp tiết kiệm được năng lượng, giảm chi phí sản xuất.</w:t>
      </w:r>
    </w:p>
    <w:p w14:paraId="522D4A06" w14:textId="77777777" w:rsidR="00EF42E4" w:rsidRPr="000D0547" w:rsidRDefault="00EF42E4" w:rsidP="00DD66A7">
      <w:pPr>
        <w:tabs>
          <w:tab w:val="left" w:pos="284"/>
          <w:tab w:val="left" w:pos="2835"/>
          <w:tab w:val="left" w:pos="5387"/>
          <w:tab w:val="left" w:pos="7230"/>
          <w:tab w:val="left" w:pos="7938"/>
        </w:tabs>
        <w:contextualSpacing/>
        <w:jc w:val="both"/>
        <w:rPr>
          <w:color w:val="000000" w:themeColor="text1"/>
        </w:rPr>
      </w:pPr>
      <w:r w:rsidRPr="000D0547">
        <w:rPr>
          <w:color w:val="000000" w:themeColor="text1"/>
        </w:rPr>
        <w:tab/>
      </w:r>
      <w:r w:rsidRPr="000D0547">
        <w:rPr>
          <w:b/>
          <w:color w:val="000000" w:themeColor="text1"/>
        </w:rPr>
        <w:t>(5)</w:t>
      </w:r>
      <w:r w:rsidRPr="000D0547">
        <w:rPr>
          <w:color w:val="000000" w:themeColor="text1"/>
        </w:rPr>
        <w:t xml:space="preserve"> Sau một thời gian điện phân thu được 5,4 tấn Al tại cathode và hỗn hợp khí tại anode gồm CO</w:t>
      </w:r>
      <w:r w:rsidRPr="000D0547">
        <w:rPr>
          <w:color w:val="000000" w:themeColor="text1"/>
          <w:vertAlign w:val="subscript"/>
        </w:rPr>
        <w:t>2</w:t>
      </w:r>
      <w:r w:rsidRPr="000D0547">
        <w:rPr>
          <w:color w:val="000000" w:themeColor="text1"/>
        </w:rPr>
        <w:t xml:space="preserve"> (chiếm 80% theo thể tích) và CO (chiếm 20% theo thể tích). Giả thiết không có thêm sản phẩm nào được sinh ra trong quá trình điện phân. Khi đó khối lượng carbon bị oxi hóa trên anode là 2 tấn.</w:t>
      </w:r>
    </w:p>
    <w:p w14:paraId="2E7DADDC" w14:textId="77777777" w:rsidR="00EF42E4" w:rsidRPr="000D0547" w:rsidRDefault="00EF42E4" w:rsidP="00DD66A7">
      <w:pPr>
        <w:tabs>
          <w:tab w:val="left" w:pos="284"/>
          <w:tab w:val="left" w:pos="2835"/>
          <w:tab w:val="left" w:pos="5387"/>
          <w:tab w:val="left" w:pos="7230"/>
          <w:tab w:val="left" w:pos="7938"/>
        </w:tabs>
        <w:jc w:val="both"/>
        <w:rPr>
          <w:color w:val="000000" w:themeColor="text1"/>
          <w:lang w:val="es-ES"/>
        </w:rPr>
      </w:pPr>
      <w:r w:rsidRPr="000D0547">
        <w:rPr>
          <w:color w:val="000000" w:themeColor="text1"/>
          <w:lang w:val="es-ES"/>
        </w:rPr>
        <w:t>Số phát biểu đúng là</w:t>
      </w:r>
    </w:p>
    <w:p w14:paraId="2683970E" w14:textId="77777777" w:rsidR="00EF42E4" w:rsidRPr="000D0547" w:rsidRDefault="00EF42E4" w:rsidP="00DD66A7">
      <w:pPr>
        <w:tabs>
          <w:tab w:val="left" w:pos="284"/>
          <w:tab w:val="left" w:pos="2835"/>
          <w:tab w:val="left" w:pos="5387"/>
          <w:tab w:val="left" w:pos="7230"/>
          <w:tab w:val="left" w:pos="7938"/>
        </w:tabs>
        <w:jc w:val="both"/>
        <w:rPr>
          <w:color w:val="000000" w:themeColor="text1"/>
          <w:lang w:val="es-ES"/>
        </w:rPr>
      </w:pPr>
      <w:r w:rsidRPr="000D0547">
        <w:rPr>
          <w:b/>
          <w:color w:val="000000" w:themeColor="text1"/>
          <w:lang w:val="es-ES"/>
        </w:rPr>
        <w:tab/>
        <w:t xml:space="preserve">A. </w:t>
      </w:r>
      <w:r w:rsidRPr="000D0547">
        <w:rPr>
          <w:color w:val="000000" w:themeColor="text1"/>
          <w:lang w:val="es-ES"/>
        </w:rPr>
        <w:t>1.</w:t>
      </w:r>
      <w:r w:rsidRPr="000D0547">
        <w:rPr>
          <w:color w:val="000000" w:themeColor="text1"/>
          <w:lang w:val="es-ES"/>
        </w:rPr>
        <w:tab/>
      </w:r>
      <w:r w:rsidRPr="000D0547">
        <w:rPr>
          <w:b/>
          <w:color w:val="000000" w:themeColor="text1"/>
          <w:lang w:val="es-ES"/>
        </w:rPr>
        <w:t xml:space="preserve">B. </w:t>
      </w:r>
      <w:r w:rsidRPr="000D0547">
        <w:rPr>
          <w:color w:val="000000" w:themeColor="text1"/>
          <w:lang w:val="es-ES"/>
        </w:rPr>
        <w:t>2.</w:t>
      </w:r>
      <w:r w:rsidRPr="000D0547">
        <w:rPr>
          <w:color w:val="000000" w:themeColor="text1"/>
          <w:lang w:val="es-ES"/>
        </w:rPr>
        <w:tab/>
      </w:r>
      <w:r w:rsidRPr="000D0547">
        <w:rPr>
          <w:b/>
          <w:color w:val="000000" w:themeColor="text1"/>
          <w:highlight w:val="yellow"/>
          <w:lang w:val="es-ES"/>
        </w:rPr>
        <w:t xml:space="preserve">C. </w:t>
      </w:r>
      <w:r w:rsidRPr="000D0547">
        <w:rPr>
          <w:color w:val="000000" w:themeColor="text1"/>
          <w:lang w:val="es-ES"/>
        </w:rPr>
        <w:t>4.</w:t>
      </w:r>
      <w:r w:rsidRPr="000D0547">
        <w:rPr>
          <w:color w:val="000000" w:themeColor="text1"/>
          <w:lang w:val="es-ES"/>
        </w:rPr>
        <w:tab/>
      </w:r>
      <w:r w:rsidRPr="000D0547">
        <w:rPr>
          <w:b/>
          <w:color w:val="000000" w:themeColor="text1"/>
          <w:lang w:val="es-ES"/>
        </w:rPr>
        <w:t xml:space="preserve">D. </w:t>
      </w:r>
      <w:r w:rsidRPr="000D0547">
        <w:rPr>
          <w:color w:val="000000" w:themeColor="text1"/>
          <w:lang w:val="es-ES"/>
        </w:rPr>
        <w:t>3.</w:t>
      </w:r>
    </w:p>
    <w:p w14:paraId="2146CE87" w14:textId="77777777" w:rsidR="00EF42E4" w:rsidRPr="000D0547" w:rsidRDefault="00EF42E4" w:rsidP="00DD66A7">
      <w:pPr>
        <w:pStyle w:val="Vnbnnidung0"/>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after="0" w:line="240" w:lineRule="auto"/>
        <w:jc w:val="both"/>
        <w:rPr>
          <w:rFonts w:ascii="Times New Roman" w:hAnsi="Times New Roman" w:cs="Times New Roman"/>
          <w:b/>
          <w:color w:val="000000" w:themeColor="text1"/>
          <w:sz w:val="24"/>
          <w:szCs w:val="24"/>
          <w:lang w:val="pt-BR"/>
        </w:rPr>
      </w:pPr>
      <w:r w:rsidRPr="000D0547">
        <w:rPr>
          <w:rFonts w:ascii="Times New Roman" w:hAnsi="Times New Roman" w:cs="Times New Roman"/>
          <w:b/>
          <w:color w:val="000000" w:themeColor="text1"/>
          <w:sz w:val="24"/>
          <w:szCs w:val="24"/>
          <w:lang w:val="pt-BR"/>
        </w:rPr>
        <w:t>Lời giải</w:t>
      </w:r>
    </w:p>
    <w:p w14:paraId="346DCDBC" w14:textId="77777777" w:rsidR="00EF42E4" w:rsidRPr="000D0547" w:rsidRDefault="00EF42E4" w:rsidP="00DD66A7">
      <w:pPr>
        <w:pStyle w:val="Vnbnnidung0"/>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after="0" w:line="240" w:lineRule="auto"/>
        <w:jc w:val="both"/>
        <w:rPr>
          <w:rFonts w:ascii="Times New Roman" w:hAnsi="Times New Roman" w:cs="Times New Roman"/>
          <w:b/>
          <w:color w:val="000000" w:themeColor="text1"/>
          <w:sz w:val="24"/>
          <w:szCs w:val="24"/>
          <w:lang w:val="pt-BR"/>
        </w:rPr>
      </w:pPr>
      <w:r w:rsidRPr="000D0547">
        <w:rPr>
          <w:rFonts w:ascii="Times New Roman" w:hAnsi="Times New Roman" w:cs="Times New Roman"/>
          <w:b/>
          <w:color w:val="000000" w:themeColor="text1"/>
          <w:position w:val="-58"/>
          <w:sz w:val="24"/>
          <w:szCs w:val="24"/>
          <w:lang w:val="pt-BR"/>
        </w:rPr>
        <w:object w:dxaOrig="5560" w:dyaOrig="1280" w14:anchorId="35668918">
          <v:shape id="_x0000_i1038" type="#_x0000_t75" style="width:277.5pt;height:64.5pt" o:ole="">
            <v:imagedata r:id="rId15" o:title=""/>
          </v:shape>
          <o:OLEObject Type="Embed" ProgID="Equation.DSMT4" ShapeID="_x0000_i1038" DrawAspect="Content" ObjectID="_1824291544" r:id="rId16"/>
        </w:object>
      </w:r>
    </w:p>
    <w:p w14:paraId="29B7F4D4" w14:textId="2CDD4373" w:rsidR="009E6380" w:rsidRPr="000D0547" w:rsidRDefault="009E6380" w:rsidP="00DD66A7">
      <w:pPr>
        <w:tabs>
          <w:tab w:val="left" w:pos="284"/>
          <w:tab w:val="left" w:pos="2835"/>
          <w:tab w:val="left" w:pos="5387"/>
          <w:tab w:val="left" w:pos="7230"/>
          <w:tab w:val="left" w:pos="7938"/>
        </w:tabs>
        <w:jc w:val="both"/>
        <w:rPr>
          <w:color w:val="000000" w:themeColor="text1"/>
          <w:lang w:val="pl-PL"/>
        </w:rPr>
      </w:pPr>
      <w:r w:rsidRPr="000D0547">
        <w:rPr>
          <w:b/>
          <w:color w:val="000000" w:themeColor="text1"/>
        </w:rPr>
        <w:t xml:space="preserve">Câu 18.  </w:t>
      </w:r>
      <w:r w:rsidRPr="000D0547">
        <w:rPr>
          <w:color w:val="000000" w:themeColor="text1"/>
          <w:lang w:val="pl-PL"/>
        </w:rPr>
        <w:t>Hợp chất X chứa vòng benzene và có công thức phân tử C</w:t>
      </w:r>
      <w:r w:rsidRPr="000D0547">
        <w:rPr>
          <w:color w:val="000000" w:themeColor="text1"/>
          <w:vertAlign w:val="subscript"/>
          <w:lang w:val="pl-PL"/>
        </w:rPr>
        <w:t>9</w:t>
      </w:r>
      <w:r w:rsidRPr="000D0547">
        <w:rPr>
          <w:color w:val="000000" w:themeColor="text1"/>
          <w:lang w:val="pl-PL"/>
        </w:rPr>
        <w:t>H</w:t>
      </w:r>
      <w:r w:rsidRPr="000D0547">
        <w:rPr>
          <w:color w:val="000000" w:themeColor="text1"/>
          <w:vertAlign w:val="subscript"/>
          <w:lang w:val="pl-PL"/>
        </w:rPr>
        <w:t>8</w:t>
      </w:r>
      <w:r w:rsidRPr="000D0547">
        <w:rPr>
          <w:color w:val="000000" w:themeColor="text1"/>
          <w:lang w:val="pl-PL"/>
        </w:rPr>
        <w:t>O</w:t>
      </w:r>
      <w:r w:rsidRPr="000D0547">
        <w:rPr>
          <w:color w:val="000000" w:themeColor="text1"/>
          <w:vertAlign w:val="subscript"/>
          <w:lang w:val="pl-PL"/>
        </w:rPr>
        <w:t>2</w:t>
      </w:r>
      <w:r w:rsidRPr="000D0547">
        <w:rPr>
          <w:color w:val="000000" w:themeColor="text1"/>
          <w:lang w:val="pl-PL"/>
        </w:rPr>
        <w:t>. X tác dụng dễ dàng với dung dịch bromine thu được chất Y có công thức phân tử là C</w:t>
      </w:r>
      <w:r w:rsidRPr="000D0547">
        <w:rPr>
          <w:color w:val="000000" w:themeColor="text1"/>
          <w:vertAlign w:val="subscript"/>
          <w:lang w:val="pl-PL"/>
        </w:rPr>
        <w:t>9</w:t>
      </w:r>
      <w:r w:rsidRPr="000D0547">
        <w:rPr>
          <w:color w:val="000000" w:themeColor="text1"/>
          <w:lang w:val="pl-PL"/>
        </w:rPr>
        <w:t>H</w:t>
      </w:r>
      <w:r w:rsidRPr="000D0547">
        <w:rPr>
          <w:color w:val="000000" w:themeColor="text1"/>
          <w:vertAlign w:val="subscript"/>
          <w:lang w:val="pl-PL"/>
        </w:rPr>
        <w:t>8</w:t>
      </w:r>
      <w:r w:rsidRPr="000D0547">
        <w:rPr>
          <w:color w:val="000000" w:themeColor="text1"/>
          <w:lang w:val="pl-PL"/>
        </w:rPr>
        <w:t>O</w:t>
      </w:r>
      <w:r w:rsidRPr="000D0547">
        <w:rPr>
          <w:color w:val="000000" w:themeColor="text1"/>
          <w:vertAlign w:val="subscript"/>
          <w:lang w:val="pl-PL"/>
        </w:rPr>
        <w:t>2</w:t>
      </w:r>
      <w:r w:rsidRPr="000D0547">
        <w:rPr>
          <w:color w:val="000000" w:themeColor="text1"/>
          <w:lang w:val="pl-PL"/>
        </w:rPr>
        <w:t>Br</w:t>
      </w:r>
      <w:r w:rsidRPr="000D0547">
        <w:rPr>
          <w:color w:val="000000" w:themeColor="text1"/>
          <w:vertAlign w:val="subscript"/>
          <w:lang w:val="pl-PL"/>
        </w:rPr>
        <w:t>2</w:t>
      </w:r>
      <w:r w:rsidRPr="000D0547">
        <w:rPr>
          <w:color w:val="000000" w:themeColor="text1"/>
          <w:lang w:val="pl-PL"/>
        </w:rPr>
        <w:t>. Mặt khác, cho X tác dụng với NaHCO</w:t>
      </w:r>
      <w:r w:rsidRPr="000D0547">
        <w:rPr>
          <w:color w:val="000000" w:themeColor="text1"/>
          <w:vertAlign w:val="subscript"/>
          <w:lang w:val="pl-PL"/>
        </w:rPr>
        <w:t>3</w:t>
      </w:r>
      <w:r w:rsidRPr="000D0547">
        <w:rPr>
          <w:color w:val="000000" w:themeColor="text1"/>
          <w:lang w:val="pl-PL"/>
        </w:rPr>
        <w:t xml:space="preserve"> thu được muối Z có công thức phân tử là C</w:t>
      </w:r>
      <w:r w:rsidRPr="000D0547">
        <w:rPr>
          <w:color w:val="000000" w:themeColor="text1"/>
          <w:vertAlign w:val="subscript"/>
          <w:lang w:val="pl-PL"/>
        </w:rPr>
        <w:t>9</w:t>
      </w:r>
      <w:r w:rsidRPr="000D0547">
        <w:rPr>
          <w:color w:val="000000" w:themeColor="text1"/>
          <w:lang w:val="pl-PL"/>
        </w:rPr>
        <w:t>H</w:t>
      </w:r>
      <w:r w:rsidRPr="000D0547">
        <w:rPr>
          <w:color w:val="000000" w:themeColor="text1"/>
          <w:vertAlign w:val="subscript"/>
          <w:lang w:val="pl-PL"/>
        </w:rPr>
        <w:t>7</w:t>
      </w:r>
      <w:r w:rsidRPr="000D0547">
        <w:rPr>
          <w:color w:val="000000" w:themeColor="text1"/>
          <w:lang w:val="pl-PL"/>
        </w:rPr>
        <w:t>O</w:t>
      </w:r>
      <w:r w:rsidRPr="000D0547">
        <w:rPr>
          <w:color w:val="000000" w:themeColor="text1"/>
          <w:vertAlign w:val="subscript"/>
          <w:lang w:val="pl-PL"/>
        </w:rPr>
        <w:t>2</w:t>
      </w:r>
      <w:r w:rsidRPr="000D0547">
        <w:rPr>
          <w:color w:val="000000" w:themeColor="text1"/>
          <w:lang w:val="pl-PL"/>
        </w:rPr>
        <w:t>Na. Số đồng phân cấu tạo của X là</w:t>
      </w:r>
    </w:p>
    <w:p w14:paraId="11383DC3" w14:textId="77777777" w:rsidR="009E6380" w:rsidRPr="000D0547" w:rsidRDefault="009E6380" w:rsidP="00DD66A7">
      <w:pPr>
        <w:tabs>
          <w:tab w:val="left" w:pos="284"/>
          <w:tab w:val="left" w:pos="2835"/>
          <w:tab w:val="left" w:pos="5387"/>
          <w:tab w:val="left" w:pos="7230"/>
          <w:tab w:val="left" w:pos="7938"/>
        </w:tabs>
        <w:rPr>
          <w:color w:val="000000" w:themeColor="text1"/>
        </w:rPr>
      </w:pPr>
      <w:r w:rsidRPr="000D0547">
        <w:rPr>
          <w:color w:val="000000" w:themeColor="text1"/>
          <w:lang w:val="pl-PL"/>
        </w:rPr>
        <w:tab/>
      </w:r>
      <w:r w:rsidRPr="000D0547">
        <w:rPr>
          <w:b/>
          <w:color w:val="000000" w:themeColor="text1"/>
          <w:lang w:val="pl-PL"/>
        </w:rPr>
        <w:t xml:space="preserve">A. </w:t>
      </w:r>
      <w:r w:rsidRPr="000D0547">
        <w:rPr>
          <w:color w:val="000000" w:themeColor="text1"/>
          <w:lang w:val="sv-SE"/>
        </w:rPr>
        <w:t>6</w:t>
      </w:r>
      <w:r w:rsidRPr="000D0547">
        <w:rPr>
          <w:color w:val="000000" w:themeColor="text1"/>
          <w:lang w:val="pl-PL"/>
        </w:rPr>
        <w:t>.</w:t>
      </w:r>
      <w:r w:rsidRPr="000D0547">
        <w:rPr>
          <w:color w:val="000000" w:themeColor="text1"/>
          <w:lang w:val="pl-PL"/>
        </w:rPr>
        <w:tab/>
      </w:r>
      <w:r w:rsidRPr="000D0547">
        <w:rPr>
          <w:b/>
          <w:color w:val="000000" w:themeColor="text1"/>
          <w:lang w:val="pl-PL"/>
        </w:rPr>
        <w:t xml:space="preserve">B. </w:t>
      </w:r>
      <w:r w:rsidRPr="000D0547">
        <w:rPr>
          <w:color w:val="000000" w:themeColor="text1"/>
          <w:lang w:val="sv-SE"/>
        </w:rPr>
        <w:t>3</w:t>
      </w:r>
      <w:r w:rsidRPr="000D0547">
        <w:rPr>
          <w:color w:val="000000" w:themeColor="text1"/>
          <w:lang w:val="pl-PL"/>
        </w:rPr>
        <w:t>.</w:t>
      </w:r>
      <w:r w:rsidRPr="000D0547">
        <w:rPr>
          <w:color w:val="000000" w:themeColor="text1"/>
          <w:lang w:val="pl-PL"/>
        </w:rPr>
        <w:tab/>
      </w:r>
      <w:r w:rsidRPr="000D0547">
        <w:rPr>
          <w:b/>
          <w:color w:val="000000" w:themeColor="text1"/>
        </w:rPr>
        <w:t xml:space="preserve">C. </w:t>
      </w:r>
      <w:r w:rsidRPr="000D0547">
        <w:rPr>
          <w:color w:val="000000" w:themeColor="text1"/>
          <w:lang w:val="sv-SE"/>
        </w:rPr>
        <w:t>4.</w:t>
      </w:r>
      <w:r w:rsidRPr="000D0547">
        <w:rPr>
          <w:color w:val="000000" w:themeColor="text1"/>
        </w:rPr>
        <w:tab/>
      </w:r>
      <w:r w:rsidRPr="000D0547">
        <w:rPr>
          <w:b/>
          <w:color w:val="000000" w:themeColor="text1"/>
          <w:highlight w:val="yellow"/>
        </w:rPr>
        <w:t xml:space="preserve">D. </w:t>
      </w:r>
      <w:r w:rsidRPr="000D0547">
        <w:rPr>
          <w:color w:val="000000" w:themeColor="text1"/>
          <w:highlight w:val="yellow"/>
          <w:lang w:val="sv-SE"/>
        </w:rPr>
        <w:t>5.</w:t>
      </w:r>
    </w:p>
    <w:p w14:paraId="35A62607" w14:textId="77777777" w:rsidR="009E6380" w:rsidRPr="000D0547" w:rsidRDefault="009E6380"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lang w:val="sv-SE"/>
        </w:rPr>
      </w:pPr>
      <w:r w:rsidRPr="000D0547">
        <w:rPr>
          <w:color w:val="000000" w:themeColor="text1"/>
          <w:lang w:val="sv-SE"/>
        </w:rPr>
        <w:t>Do (pi + vòng ) = 6</w:t>
      </w:r>
    </w:p>
    <w:p w14:paraId="420D9942" w14:textId="77777777" w:rsidR="009E6380" w:rsidRPr="000D0547" w:rsidRDefault="009E6380"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lang w:val="sv-SE"/>
        </w:rPr>
      </w:pPr>
      <w:r w:rsidRPr="000D0547">
        <w:rPr>
          <w:color w:val="000000" w:themeColor="text1"/>
          <w:lang w:val="sv-SE"/>
        </w:rPr>
        <w:t>Hợp chất có vòng benzen ( chứa 1 vòng và 3 pi )</w:t>
      </w:r>
    </w:p>
    <w:p w14:paraId="1EBD5417" w14:textId="77777777" w:rsidR="009E6380" w:rsidRPr="000D0547" w:rsidRDefault="009E6380"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lang w:val="sv-SE"/>
        </w:rPr>
      </w:pPr>
      <w:r w:rsidRPr="000D0547">
        <w:rPr>
          <w:color w:val="000000" w:themeColor="text1"/>
          <w:lang w:val="sv-SE"/>
        </w:rPr>
        <w:t>=&gt; 2 pi còn lại sẽ ở ngoài vòng.</w:t>
      </w:r>
    </w:p>
    <w:p w14:paraId="604FCB66" w14:textId="77777777" w:rsidR="009E6380" w:rsidRPr="000D0547" w:rsidRDefault="009E6380"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lang w:val="sv-SE"/>
        </w:rPr>
      </w:pPr>
      <w:r w:rsidRPr="000D0547">
        <w:rPr>
          <w:color w:val="000000" w:themeColor="text1"/>
          <w:lang w:val="sv-SE"/>
        </w:rPr>
        <w:t>Mà X + Br</w:t>
      </w:r>
      <w:r w:rsidRPr="000D0547">
        <w:rPr>
          <w:color w:val="000000" w:themeColor="text1"/>
          <w:vertAlign w:val="subscript"/>
          <w:lang w:val="sv-SE"/>
        </w:rPr>
        <w:t>2</w:t>
      </w:r>
      <w:r w:rsidRPr="000D0547">
        <w:rPr>
          <w:color w:val="000000" w:themeColor="text1"/>
          <w:lang w:val="sv-SE"/>
        </w:rPr>
        <w:t> và không thay đổi số H trong phân tử =&gt; X có liên kết đôi ngoài vòng.</w:t>
      </w:r>
    </w:p>
    <w:p w14:paraId="703AE81C" w14:textId="77777777" w:rsidR="009E6380" w:rsidRPr="000D0547" w:rsidRDefault="009E6380"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lang w:val="sv-SE"/>
        </w:rPr>
      </w:pPr>
      <w:r w:rsidRPr="000D0547">
        <w:rPr>
          <w:color w:val="000000" w:themeColor="text1"/>
          <w:lang w:val="sv-SE"/>
        </w:rPr>
        <w:t>Lại có X + NaHCO</w:t>
      </w:r>
      <w:r w:rsidRPr="000D0547">
        <w:rPr>
          <w:color w:val="000000" w:themeColor="text1"/>
          <w:vertAlign w:val="subscript"/>
          <w:lang w:val="sv-SE"/>
        </w:rPr>
        <w:t>3</w:t>
      </w:r>
      <w:r w:rsidRPr="000D0547">
        <w:rPr>
          <w:color w:val="000000" w:themeColor="text1"/>
          <w:lang w:val="sv-SE"/>
        </w:rPr>
        <w:t> =&gt; Na thay thế 1 H trong phân tử =&gt; X có 1 nhóm COOH</w:t>
      </w:r>
    </w:p>
    <w:p w14:paraId="1EE77522" w14:textId="77777777" w:rsidR="009E6380" w:rsidRPr="000D0547" w:rsidRDefault="009E6380"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lang w:val="sv-SE"/>
        </w:rPr>
      </w:pPr>
      <w:r w:rsidRPr="000D0547">
        <w:rPr>
          <w:color w:val="000000" w:themeColor="text1"/>
          <w:lang w:val="sv-SE"/>
        </w:rPr>
        <w:t>=&gt; X có CT là : C</w:t>
      </w:r>
      <w:r w:rsidRPr="000D0547">
        <w:rPr>
          <w:color w:val="000000" w:themeColor="text1"/>
          <w:vertAlign w:val="subscript"/>
          <w:lang w:val="sv-SE"/>
        </w:rPr>
        <w:t>6</w:t>
      </w:r>
      <w:r w:rsidRPr="000D0547">
        <w:rPr>
          <w:color w:val="000000" w:themeColor="text1"/>
          <w:lang w:val="sv-SE"/>
        </w:rPr>
        <w:t>H</w:t>
      </w:r>
      <w:r w:rsidRPr="000D0547">
        <w:rPr>
          <w:color w:val="000000" w:themeColor="text1"/>
          <w:vertAlign w:val="subscript"/>
          <w:lang w:val="sv-SE"/>
        </w:rPr>
        <w:t>5</w:t>
      </w:r>
      <w:r w:rsidRPr="000D0547">
        <w:rPr>
          <w:color w:val="000000" w:themeColor="text1"/>
          <w:lang w:val="sv-SE"/>
        </w:rPr>
        <w:t> – CH=CH – COOH  ; CH</w:t>
      </w:r>
      <w:r w:rsidRPr="000D0547">
        <w:rPr>
          <w:color w:val="000000" w:themeColor="text1"/>
          <w:vertAlign w:val="subscript"/>
          <w:lang w:val="sv-SE"/>
        </w:rPr>
        <w:t>2</w:t>
      </w:r>
      <w:r w:rsidRPr="000D0547">
        <w:rPr>
          <w:color w:val="000000" w:themeColor="text1"/>
          <w:lang w:val="sv-SE"/>
        </w:rPr>
        <w:t>=CH – C</w:t>
      </w:r>
      <w:r w:rsidRPr="000D0547">
        <w:rPr>
          <w:color w:val="000000" w:themeColor="text1"/>
          <w:vertAlign w:val="subscript"/>
          <w:lang w:val="sv-SE"/>
        </w:rPr>
        <w:t>6</w:t>
      </w:r>
      <w:r w:rsidRPr="000D0547">
        <w:rPr>
          <w:color w:val="000000" w:themeColor="text1"/>
          <w:lang w:val="sv-SE"/>
        </w:rPr>
        <w:t>H</w:t>
      </w:r>
      <w:r w:rsidRPr="000D0547">
        <w:rPr>
          <w:color w:val="000000" w:themeColor="text1"/>
          <w:vertAlign w:val="subscript"/>
          <w:lang w:val="sv-SE"/>
        </w:rPr>
        <w:t>4</w:t>
      </w:r>
      <w:r w:rsidRPr="000D0547">
        <w:rPr>
          <w:color w:val="000000" w:themeColor="text1"/>
          <w:lang w:val="sv-SE"/>
        </w:rPr>
        <w:t> – COOH ( 3 CT tương ứng với 3 vị trí –o ; -m ; -p) ; C</w:t>
      </w:r>
      <w:r w:rsidRPr="000D0547">
        <w:rPr>
          <w:color w:val="000000" w:themeColor="text1"/>
          <w:vertAlign w:val="subscript"/>
          <w:lang w:val="sv-SE"/>
        </w:rPr>
        <w:t>6</w:t>
      </w:r>
      <w:r w:rsidRPr="000D0547">
        <w:rPr>
          <w:color w:val="000000" w:themeColor="text1"/>
          <w:lang w:val="sv-SE"/>
        </w:rPr>
        <w:t>H</w:t>
      </w:r>
      <w:r w:rsidRPr="000D0547">
        <w:rPr>
          <w:color w:val="000000" w:themeColor="text1"/>
          <w:vertAlign w:val="subscript"/>
          <w:lang w:val="sv-SE"/>
        </w:rPr>
        <w:t>5</w:t>
      </w:r>
      <w:r w:rsidRPr="000D0547">
        <w:rPr>
          <w:color w:val="000000" w:themeColor="text1"/>
          <w:lang w:val="sv-SE"/>
        </w:rPr>
        <w:t> – C(COOH)=CH</w:t>
      </w:r>
      <w:r w:rsidRPr="000D0547">
        <w:rPr>
          <w:color w:val="000000" w:themeColor="text1"/>
          <w:vertAlign w:val="subscript"/>
          <w:lang w:val="sv-SE"/>
        </w:rPr>
        <w:t>2</w:t>
      </w:r>
    </w:p>
    <w:p w14:paraId="30854FAD" w14:textId="77777777" w:rsidR="009E6380" w:rsidRPr="000D0547" w:rsidRDefault="009E6380"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lang w:val="sv-SE"/>
        </w:rPr>
      </w:pPr>
      <w:r w:rsidRPr="000D0547">
        <w:rPr>
          <w:color w:val="000000" w:themeColor="text1"/>
          <w:lang w:val="sv-SE"/>
        </w:rPr>
        <w:t>=&gt; Có 5 Ct thỏa mãn</w:t>
      </w:r>
    </w:p>
    <w:p w14:paraId="33B761F3" w14:textId="7875B3B6" w:rsidR="009B00AF" w:rsidRPr="000D0547" w:rsidRDefault="009B00AF" w:rsidP="00DD66A7">
      <w:pPr>
        <w:pStyle w:val="ListParagraph"/>
        <w:tabs>
          <w:tab w:val="left" w:pos="284"/>
          <w:tab w:val="left" w:pos="2835"/>
          <w:tab w:val="left" w:pos="5387"/>
          <w:tab w:val="left" w:pos="7230"/>
          <w:tab w:val="left" w:pos="7938"/>
        </w:tabs>
        <w:ind w:left="0"/>
        <w:rPr>
          <w:color w:val="000000" w:themeColor="text1"/>
          <w:sz w:val="24"/>
          <w:szCs w:val="24"/>
        </w:rPr>
      </w:pPr>
      <w:r w:rsidRPr="000D0547">
        <w:rPr>
          <w:b/>
          <w:color w:val="000000" w:themeColor="text1"/>
          <w:sz w:val="24"/>
          <w:szCs w:val="24"/>
        </w:rPr>
        <w:t>Câu 1</w:t>
      </w:r>
      <w:r w:rsidR="009E6380" w:rsidRPr="000D0547">
        <w:rPr>
          <w:b/>
          <w:color w:val="000000" w:themeColor="text1"/>
          <w:sz w:val="24"/>
          <w:szCs w:val="24"/>
        </w:rPr>
        <w:t>9</w:t>
      </w:r>
      <w:r w:rsidRPr="000D0547">
        <w:rPr>
          <w:b/>
          <w:color w:val="000000" w:themeColor="text1"/>
          <w:sz w:val="24"/>
          <w:szCs w:val="24"/>
        </w:rPr>
        <w:t xml:space="preserve">. </w:t>
      </w:r>
      <w:r w:rsidRPr="000D0547">
        <w:rPr>
          <w:color w:val="000000" w:themeColor="text1"/>
          <w:sz w:val="24"/>
          <w:szCs w:val="24"/>
        </w:rPr>
        <w:t>Cho các phát biểu sau:</w:t>
      </w:r>
    </w:p>
    <w:p w14:paraId="5367208D" w14:textId="2D802B7D" w:rsidR="00A67CBB" w:rsidRPr="000D0547" w:rsidRDefault="009E6380"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A67CBB" w:rsidRPr="000D0547">
        <w:rPr>
          <w:color w:val="000000" w:themeColor="text1"/>
        </w:rPr>
        <w:t>(</w:t>
      </w:r>
      <w:r w:rsidR="000F3816" w:rsidRPr="000D0547">
        <w:rPr>
          <w:color w:val="000000" w:themeColor="text1"/>
        </w:rPr>
        <w:t>1</w:t>
      </w:r>
      <w:r w:rsidR="00A67CBB" w:rsidRPr="000D0547">
        <w:rPr>
          <w:color w:val="000000" w:themeColor="text1"/>
        </w:rPr>
        <w:t>) Ala – Gly – Gly có phản ứng màu biuret.</w:t>
      </w:r>
    </w:p>
    <w:p w14:paraId="3658ACF8" w14:textId="29112664" w:rsidR="00A67CBB" w:rsidRPr="000D0547" w:rsidRDefault="009E6380" w:rsidP="00DD66A7">
      <w:pPr>
        <w:tabs>
          <w:tab w:val="left" w:pos="284"/>
          <w:tab w:val="left" w:pos="2835"/>
          <w:tab w:val="left" w:pos="5387"/>
          <w:tab w:val="left" w:pos="7230"/>
          <w:tab w:val="left" w:pos="7938"/>
        </w:tabs>
        <w:jc w:val="both"/>
        <w:rPr>
          <w:color w:val="000000" w:themeColor="text1"/>
          <w:u w:val="single"/>
        </w:rPr>
      </w:pPr>
      <w:r w:rsidRPr="000D0547">
        <w:rPr>
          <w:color w:val="000000" w:themeColor="text1"/>
          <w:u w:val="single"/>
        </w:rPr>
        <w:tab/>
      </w:r>
      <w:r w:rsidR="00A67CBB" w:rsidRPr="000D0547">
        <w:rPr>
          <w:color w:val="000000" w:themeColor="text1"/>
          <w:u w:val="single"/>
        </w:rPr>
        <w:t>(</w:t>
      </w:r>
      <w:r w:rsidR="000F3816" w:rsidRPr="000D0547">
        <w:rPr>
          <w:color w:val="000000" w:themeColor="text1"/>
          <w:u w:val="single"/>
        </w:rPr>
        <w:t>2</w:t>
      </w:r>
      <w:r w:rsidR="00A67CBB" w:rsidRPr="000D0547">
        <w:rPr>
          <w:color w:val="000000" w:themeColor="text1"/>
          <w:u w:val="single"/>
        </w:rPr>
        <w:t>) 6 – aminohexanoic acid là nguyên liệu để sản xuất tơ nylon – 6,6.</w:t>
      </w:r>
    </w:p>
    <w:p w14:paraId="02F08794" w14:textId="11FA84DA" w:rsidR="00A67CBB" w:rsidRPr="000D0547" w:rsidRDefault="009E6380" w:rsidP="00DD66A7">
      <w:pPr>
        <w:tabs>
          <w:tab w:val="left" w:pos="284"/>
          <w:tab w:val="left" w:pos="2835"/>
          <w:tab w:val="left" w:pos="5387"/>
          <w:tab w:val="left" w:pos="7230"/>
          <w:tab w:val="left" w:pos="7938"/>
        </w:tabs>
        <w:jc w:val="both"/>
        <w:rPr>
          <w:color w:val="000000" w:themeColor="text1"/>
          <w:u w:val="single"/>
        </w:rPr>
      </w:pPr>
      <w:r w:rsidRPr="000D0547">
        <w:rPr>
          <w:color w:val="000000" w:themeColor="text1"/>
          <w:u w:val="single"/>
        </w:rPr>
        <w:tab/>
      </w:r>
      <w:r w:rsidR="00A67CBB" w:rsidRPr="000D0547">
        <w:rPr>
          <w:color w:val="000000" w:themeColor="text1"/>
          <w:u w:val="single"/>
        </w:rPr>
        <w:t>(</w:t>
      </w:r>
      <w:r w:rsidR="000F3816" w:rsidRPr="000D0547">
        <w:rPr>
          <w:color w:val="000000" w:themeColor="text1"/>
          <w:u w:val="single"/>
        </w:rPr>
        <w:t>3</w:t>
      </w:r>
      <w:r w:rsidR="00A67CBB" w:rsidRPr="000D0547">
        <w:rPr>
          <w:color w:val="000000" w:themeColor="text1"/>
          <w:u w:val="single"/>
        </w:rPr>
        <w:t>) Lysine có số nhóm -NH</w:t>
      </w:r>
      <w:r w:rsidR="00A67CBB" w:rsidRPr="000D0547">
        <w:rPr>
          <w:color w:val="000000" w:themeColor="text1"/>
          <w:u w:val="single"/>
          <w:vertAlign w:val="subscript"/>
        </w:rPr>
        <w:t>2</w:t>
      </w:r>
      <w:r w:rsidR="00A67CBB" w:rsidRPr="000D0547">
        <w:rPr>
          <w:color w:val="000000" w:themeColor="text1"/>
          <w:u w:val="single"/>
        </w:rPr>
        <w:t xml:space="preserve"> và -COOH bằng nhau.</w:t>
      </w:r>
    </w:p>
    <w:p w14:paraId="608DF84E" w14:textId="52C74D5A" w:rsidR="00A67CBB" w:rsidRPr="000D0547" w:rsidRDefault="009E6380"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A67CBB" w:rsidRPr="000D0547">
        <w:rPr>
          <w:color w:val="000000" w:themeColor="text1"/>
        </w:rPr>
        <w:t>(</w:t>
      </w:r>
      <w:r w:rsidR="000F3816" w:rsidRPr="000D0547">
        <w:rPr>
          <w:color w:val="000000" w:themeColor="text1"/>
        </w:rPr>
        <w:t>4</w:t>
      </w:r>
      <w:r w:rsidR="00A67CBB" w:rsidRPr="000D0547">
        <w:rPr>
          <w:color w:val="000000" w:themeColor="text1"/>
        </w:rPr>
        <w:t>) Trong phân tử protein luôn chứa liên kết peptide.</w:t>
      </w:r>
    </w:p>
    <w:p w14:paraId="417BA360" w14:textId="42EF4B57" w:rsidR="00A67CBB" w:rsidRPr="000D0547" w:rsidRDefault="009E6380"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A67CBB" w:rsidRPr="000D0547">
        <w:rPr>
          <w:color w:val="000000" w:themeColor="text1"/>
        </w:rPr>
        <w:t>(</w:t>
      </w:r>
      <w:r w:rsidR="000F3816" w:rsidRPr="000D0547">
        <w:rPr>
          <w:color w:val="000000" w:themeColor="text1"/>
        </w:rPr>
        <w:t>5</w:t>
      </w:r>
      <w:r w:rsidR="00A67CBB" w:rsidRPr="000D0547">
        <w:rPr>
          <w:color w:val="000000" w:themeColor="text1"/>
        </w:rPr>
        <w:t>) Glutamic acid có tính chất lưỡng tính.</w:t>
      </w:r>
    </w:p>
    <w:p w14:paraId="6EA21787" w14:textId="712A13AE" w:rsidR="000F3816" w:rsidRPr="000D0547" w:rsidRDefault="009E6380" w:rsidP="00DD66A7">
      <w:pPr>
        <w:tabs>
          <w:tab w:val="left" w:pos="284"/>
          <w:tab w:val="left" w:pos="2835"/>
          <w:tab w:val="left" w:pos="5387"/>
          <w:tab w:val="left" w:pos="7230"/>
          <w:tab w:val="left" w:pos="7938"/>
        </w:tabs>
        <w:jc w:val="both"/>
        <w:rPr>
          <w:color w:val="000000" w:themeColor="text1"/>
          <w:u w:val="single"/>
        </w:rPr>
      </w:pPr>
      <w:r w:rsidRPr="000D0547">
        <w:rPr>
          <w:color w:val="000000" w:themeColor="text1"/>
          <w:u w:val="single"/>
        </w:rPr>
        <w:tab/>
      </w:r>
      <w:r w:rsidR="000F3816" w:rsidRPr="000D0547">
        <w:rPr>
          <w:color w:val="000000" w:themeColor="text1"/>
          <w:u w:val="single"/>
        </w:rPr>
        <w:t>(6) Protein dạng hình cầu và dạng hình sợi tan tốt trong nước.</w:t>
      </w:r>
    </w:p>
    <w:p w14:paraId="6784D9BD" w14:textId="7641FA8F" w:rsidR="000F3816" w:rsidRPr="000D0547" w:rsidRDefault="009E6380" w:rsidP="00DD66A7">
      <w:pPr>
        <w:tabs>
          <w:tab w:val="left" w:pos="284"/>
          <w:tab w:val="left" w:pos="2835"/>
          <w:tab w:val="left" w:pos="5387"/>
          <w:tab w:val="left" w:pos="7230"/>
          <w:tab w:val="left" w:pos="7938"/>
        </w:tabs>
        <w:jc w:val="both"/>
        <w:rPr>
          <w:rFonts w:eastAsia="Calibri"/>
          <w:color w:val="000000" w:themeColor="text1"/>
          <w:kern w:val="2"/>
          <w:u w:val="single"/>
          <w14:ligatures w14:val="standardContextual"/>
        </w:rPr>
      </w:pPr>
      <w:r w:rsidRPr="000D0547">
        <w:rPr>
          <w:rFonts w:eastAsia="Calibri"/>
          <w:color w:val="000000" w:themeColor="text1"/>
          <w:kern w:val="2"/>
          <w:u w:val="single"/>
          <w:lang w:val="vi-VN"/>
          <w14:ligatures w14:val="standardContextual"/>
        </w:rPr>
        <w:tab/>
      </w:r>
      <w:r w:rsidR="000F3816" w:rsidRPr="000D0547">
        <w:rPr>
          <w:rFonts w:eastAsia="Calibri"/>
          <w:color w:val="000000" w:themeColor="text1"/>
          <w:kern w:val="2"/>
          <w:u w:val="single"/>
          <w:lang w:val="vi-VN"/>
          <w14:ligatures w14:val="standardContextual"/>
        </w:rPr>
        <w:t>(</w:t>
      </w:r>
      <w:r w:rsidR="000F3816" w:rsidRPr="000D0547">
        <w:rPr>
          <w:rFonts w:eastAsia="Calibri"/>
          <w:color w:val="000000" w:themeColor="text1"/>
          <w:kern w:val="2"/>
          <w:u w:val="single"/>
          <w14:ligatures w14:val="standardContextual"/>
        </w:rPr>
        <w:t>7</w:t>
      </w:r>
      <w:r w:rsidR="000F3816" w:rsidRPr="000D0547">
        <w:rPr>
          <w:rFonts w:eastAsia="Calibri"/>
          <w:color w:val="000000" w:themeColor="text1"/>
          <w:kern w:val="2"/>
          <w:u w:val="single"/>
          <w:lang w:val="vi-VN"/>
          <w14:ligatures w14:val="standardContextual"/>
        </w:rPr>
        <w:t>) Nhỏ từ từ đến dư dung dịch methylamine vào dung dịch copper(II) sulfate, thấy xuất hiện kết tủa màu xanh nhạt</w:t>
      </w:r>
      <w:r w:rsidR="000F3816" w:rsidRPr="000D0547">
        <w:rPr>
          <w:rFonts w:eastAsia="Calibri"/>
          <w:color w:val="000000" w:themeColor="text1"/>
          <w:kern w:val="2"/>
          <w:u w:val="single"/>
          <w14:ligatures w14:val="standardContextual"/>
        </w:rPr>
        <w:t>.</w:t>
      </w:r>
    </w:p>
    <w:p w14:paraId="412F7676" w14:textId="5C3645FF" w:rsidR="000F3816" w:rsidRPr="000D0547" w:rsidRDefault="009E6380" w:rsidP="00DD66A7">
      <w:pPr>
        <w:widowControl w:val="0"/>
        <w:tabs>
          <w:tab w:val="left" w:pos="284"/>
          <w:tab w:val="left" w:pos="2835"/>
          <w:tab w:val="left" w:pos="5387"/>
          <w:tab w:val="left" w:pos="7230"/>
          <w:tab w:val="left" w:pos="7938"/>
        </w:tabs>
        <w:autoSpaceDE w:val="0"/>
        <w:autoSpaceDN w:val="0"/>
        <w:adjustRightInd w:val="0"/>
        <w:jc w:val="both"/>
        <w:rPr>
          <w:rFonts w:eastAsia="Arial Unicode MS"/>
          <w:color w:val="000000" w:themeColor="text1"/>
          <w:u w:val="single"/>
        </w:rPr>
      </w:pPr>
      <w:r w:rsidRPr="000D0547">
        <w:rPr>
          <w:rFonts w:eastAsia="Arial Unicode MS"/>
          <w:color w:val="000000" w:themeColor="text1"/>
          <w:u w:val="single"/>
        </w:rPr>
        <w:lastRenderedPageBreak/>
        <w:tab/>
      </w:r>
      <w:r w:rsidR="000F3816" w:rsidRPr="000D0547">
        <w:rPr>
          <w:rFonts w:eastAsia="Arial Unicode MS"/>
          <w:color w:val="000000" w:themeColor="text1"/>
          <w:u w:val="single"/>
        </w:rPr>
        <w:t>(8) Muối phenyl</w:t>
      </w:r>
      <w:r w:rsidR="000F3816" w:rsidRPr="000D0547">
        <w:rPr>
          <w:color w:val="000000" w:themeColor="text1"/>
          <w:u w:val="single"/>
          <w:lang w:val="de-DE"/>
        </w:rPr>
        <w:t>ammonium</w:t>
      </w:r>
      <w:r w:rsidR="000F3816" w:rsidRPr="000D0547">
        <w:rPr>
          <w:rFonts w:eastAsia="Arial Unicode MS"/>
          <w:color w:val="000000" w:themeColor="text1"/>
          <w:u w:val="single"/>
        </w:rPr>
        <w:t xml:space="preserve"> chloride không tan trong nước. </w:t>
      </w:r>
    </w:p>
    <w:p w14:paraId="21D1DAC8" w14:textId="0D99D229" w:rsidR="009B00AF" w:rsidRPr="000D0547" w:rsidRDefault="009B00AF" w:rsidP="00DD66A7">
      <w:pPr>
        <w:tabs>
          <w:tab w:val="left" w:pos="284"/>
          <w:tab w:val="left" w:pos="2835"/>
          <w:tab w:val="left" w:pos="5387"/>
          <w:tab w:val="left" w:pos="7230"/>
          <w:tab w:val="left" w:pos="7938"/>
        </w:tabs>
        <w:jc w:val="both"/>
        <w:rPr>
          <w:rFonts w:eastAsia="Calibri"/>
          <w:b/>
          <w:color w:val="000000" w:themeColor="text1"/>
        </w:rPr>
      </w:pPr>
      <w:r w:rsidRPr="000D0547">
        <w:rPr>
          <w:rFonts w:eastAsia="Calibri"/>
          <w:color w:val="000000" w:themeColor="text1"/>
        </w:rPr>
        <w:t xml:space="preserve">Số phát biểu </w:t>
      </w:r>
      <w:r w:rsidR="00964734" w:rsidRPr="000D0547">
        <w:rPr>
          <w:rFonts w:eastAsia="Calibri"/>
          <w:b/>
          <w:color w:val="000000" w:themeColor="text1"/>
        </w:rPr>
        <w:t>sai</w:t>
      </w:r>
      <w:r w:rsidRPr="000D0547">
        <w:rPr>
          <w:rFonts w:eastAsia="Calibri"/>
          <w:b/>
          <w:color w:val="000000" w:themeColor="text1"/>
        </w:rPr>
        <w:t xml:space="preserve"> </w:t>
      </w:r>
      <w:r w:rsidRPr="000D0547">
        <w:rPr>
          <w:rFonts w:eastAsia="Calibri"/>
          <w:color w:val="000000" w:themeColor="text1"/>
        </w:rPr>
        <w:t>là:</w:t>
      </w:r>
    </w:p>
    <w:p w14:paraId="0AC2FF7B" w14:textId="01470170" w:rsidR="009B00AF" w:rsidRPr="000D0547" w:rsidRDefault="009B00AF" w:rsidP="00DD66A7">
      <w:pPr>
        <w:tabs>
          <w:tab w:val="left" w:pos="284"/>
          <w:tab w:val="left" w:pos="2835"/>
          <w:tab w:val="left" w:pos="5387"/>
          <w:tab w:val="left" w:pos="7230"/>
          <w:tab w:val="left" w:pos="7938"/>
        </w:tabs>
        <w:jc w:val="both"/>
        <w:rPr>
          <w:color w:val="000000" w:themeColor="text1"/>
        </w:rPr>
      </w:pPr>
      <w:r w:rsidRPr="000D0547">
        <w:rPr>
          <w:rStyle w:val="YoungMixChar"/>
          <w:b/>
          <w:color w:val="000000" w:themeColor="text1"/>
        </w:rPr>
        <w:tab/>
        <w:t xml:space="preserve">A. </w:t>
      </w:r>
      <w:r w:rsidRPr="000D0547">
        <w:rPr>
          <w:rFonts w:eastAsia="Calibri"/>
          <w:color w:val="000000" w:themeColor="text1"/>
        </w:rPr>
        <w:t>4.</w:t>
      </w:r>
      <w:r w:rsidRPr="000D0547">
        <w:rPr>
          <w:rStyle w:val="YoungMixChar"/>
          <w:b/>
          <w:color w:val="000000" w:themeColor="text1"/>
        </w:rPr>
        <w:tab/>
      </w:r>
      <w:r w:rsidRPr="000D0547">
        <w:rPr>
          <w:rStyle w:val="YoungMixChar"/>
          <w:b/>
          <w:color w:val="000000" w:themeColor="text1"/>
          <w:highlight w:val="yellow"/>
        </w:rPr>
        <w:t xml:space="preserve">B. </w:t>
      </w:r>
      <w:r w:rsidR="00A33DC7" w:rsidRPr="000D0547">
        <w:rPr>
          <w:rFonts w:eastAsia="Calibri"/>
          <w:color w:val="000000" w:themeColor="text1"/>
          <w:highlight w:val="yellow"/>
        </w:rPr>
        <w:t>5</w:t>
      </w:r>
      <w:r w:rsidRPr="000D0547">
        <w:rPr>
          <w:rFonts w:eastAsia="Calibri"/>
          <w:color w:val="000000" w:themeColor="text1"/>
          <w:highlight w:val="yellow"/>
        </w:rPr>
        <w:t>.</w:t>
      </w:r>
      <w:r w:rsidRPr="000D0547">
        <w:rPr>
          <w:rStyle w:val="YoungMixChar"/>
          <w:b/>
          <w:color w:val="000000" w:themeColor="text1"/>
        </w:rPr>
        <w:tab/>
        <w:t xml:space="preserve">C. </w:t>
      </w:r>
      <w:r w:rsidRPr="000D0547">
        <w:rPr>
          <w:rFonts w:eastAsia="Calibri"/>
          <w:color w:val="000000" w:themeColor="text1"/>
        </w:rPr>
        <w:t>6.</w:t>
      </w:r>
      <w:r w:rsidRPr="000D0547">
        <w:rPr>
          <w:rStyle w:val="YoungMixChar"/>
          <w:b/>
          <w:color w:val="000000" w:themeColor="text1"/>
        </w:rPr>
        <w:tab/>
        <w:t xml:space="preserve">D. </w:t>
      </w:r>
      <w:r w:rsidR="00A33DC7" w:rsidRPr="000D0547">
        <w:rPr>
          <w:rFonts w:eastAsia="Calibri"/>
          <w:color w:val="000000" w:themeColor="text1"/>
        </w:rPr>
        <w:t>3</w:t>
      </w:r>
      <w:r w:rsidRPr="000D0547">
        <w:rPr>
          <w:rFonts w:eastAsia="Calibri"/>
          <w:color w:val="000000" w:themeColor="text1"/>
        </w:rPr>
        <w:t>.</w:t>
      </w:r>
    </w:p>
    <w:p w14:paraId="75CFB678" w14:textId="6A33F1F0" w:rsidR="00A11FB4" w:rsidRPr="000D0547" w:rsidRDefault="00A11FB4" w:rsidP="00DD66A7">
      <w:pPr>
        <w:tabs>
          <w:tab w:val="left" w:pos="284"/>
          <w:tab w:val="left" w:pos="2835"/>
          <w:tab w:val="left" w:pos="5387"/>
          <w:tab w:val="left" w:pos="7230"/>
          <w:tab w:val="left" w:pos="7938"/>
        </w:tabs>
        <w:jc w:val="both"/>
        <w:rPr>
          <w:color w:val="000000" w:themeColor="text1"/>
          <w:shd w:val="clear" w:color="auto" w:fill="FFFFFF"/>
        </w:rPr>
      </w:pPr>
      <w:r w:rsidRPr="000D0547">
        <w:rPr>
          <w:b/>
          <w:bCs/>
          <w:color w:val="000000" w:themeColor="text1"/>
        </w:rPr>
        <w:t xml:space="preserve">Câu </w:t>
      </w:r>
      <w:r w:rsidR="009E6380" w:rsidRPr="000D0547">
        <w:rPr>
          <w:b/>
          <w:bCs/>
          <w:color w:val="000000" w:themeColor="text1"/>
        </w:rPr>
        <w:t>20</w:t>
      </w:r>
      <w:r w:rsidRPr="000D0547">
        <w:rPr>
          <w:b/>
          <w:bCs/>
          <w:color w:val="000000" w:themeColor="text1"/>
        </w:rPr>
        <w:t xml:space="preserve">: </w:t>
      </w:r>
      <w:r w:rsidRPr="000D0547">
        <w:rPr>
          <w:color w:val="000000" w:themeColor="text1"/>
          <w:shd w:val="clear" w:color="auto" w:fill="FFFFFF"/>
        </w:rPr>
        <w:t>Hydrogen sulfide (H</w:t>
      </w:r>
      <w:r w:rsidRPr="000D0547">
        <w:rPr>
          <w:color w:val="000000" w:themeColor="text1"/>
          <w:shd w:val="clear" w:color="auto" w:fill="FFFFFF"/>
          <w:vertAlign w:val="subscript"/>
        </w:rPr>
        <w:t>2</w:t>
      </w:r>
      <w:r w:rsidRPr="000D0547">
        <w:rPr>
          <w:color w:val="000000" w:themeColor="text1"/>
          <w:shd w:val="clear" w:color="auto" w:fill="FFFFFF"/>
        </w:rPr>
        <w:t>S) là một chất khí không màu, mùi trứng thối, độc. Theo tài liệu của Cơ quan Quản lí an toàn và sức khoẻ nghề nghiệp Hoa Kì, nồng độ H</w:t>
      </w:r>
      <w:r w:rsidRPr="000D0547">
        <w:rPr>
          <w:color w:val="000000" w:themeColor="text1"/>
          <w:shd w:val="clear" w:color="auto" w:fill="FFFFFF"/>
          <w:vertAlign w:val="subscript"/>
        </w:rPr>
        <w:t>2</w:t>
      </w:r>
      <w:r w:rsidRPr="000D0547">
        <w:rPr>
          <w:color w:val="000000" w:themeColor="text1"/>
          <w:shd w:val="clear" w:color="auto" w:fill="FFFFFF"/>
        </w:rPr>
        <w:t>S khoảng 100 ppm gây kích thích màng phổi. Nồng độ khoảng 400 – 700 ppm, H</w:t>
      </w:r>
      <w:r w:rsidRPr="000D0547">
        <w:rPr>
          <w:color w:val="000000" w:themeColor="text1"/>
          <w:shd w:val="clear" w:color="auto" w:fill="FFFFFF"/>
          <w:vertAlign w:val="subscript"/>
        </w:rPr>
        <w:t>2</w:t>
      </w:r>
      <w:r w:rsidRPr="000D0547">
        <w:rPr>
          <w:color w:val="000000" w:themeColor="text1"/>
          <w:shd w:val="clear" w:color="auto" w:fill="FFFFFF"/>
        </w:rPr>
        <w:t>S gây nguy hiểm đến tính mạng chỉ trong 30 phút. Nồng độ trên 800 ppm gây mất ý thức và làm tử vong ngay lập tức.</w:t>
      </w:r>
      <w:r w:rsidRPr="000D0547">
        <w:rPr>
          <w:color w:val="000000" w:themeColor="text1"/>
        </w:rPr>
        <w:t xml:space="preserve"> </w:t>
      </w:r>
      <w:r w:rsidRPr="000D0547">
        <w:rPr>
          <w:color w:val="000000" w:themeColor="text1"/>
          <w:shd w:val="clear" w:color="auto" w:fill="FFFFFF"/>
        </w:rPr>
        <w:t>Một gian phòng trống (25°C; 1 bar) có kích thước 3m x 4m x 6m bị nhiễm 10 gam khí H</w:t>
      </w:r>
      <w:r w:rsidRPr="000D0547">
        <w:rPr>
          <w:color w:val="000000" w:themeColor="text1"/>
          <w:shd w:val="clear" w:color="auto" w:fill="FFFFFF"/>
          <w:vertAlign w:val="subscript"/>
        </w:rPr>
        <w:t>2</w:t>
      </w:r>
      <w:r w:rsidRPr="000D0547">
        <w:rPr>
          <w:color w:val="000000" w:themeColor="text1"/>
          <w:shd w:val="clear" w:color="auto" w:fill="FFFFFF"/>
        </w:rPr>
        <w:t>S. Tính nồng độ ppm của H</w:t>
      </w:r>
      <w:r w:rsidRPr="000D0547">
        <w:rPr>
          <w:color w:val="000000" w:themeColor="text1"/>
          <w:shd w:val="clear" w:color="auto" w:fill="FFFFFF"/>
          <w:vertAlign w:val="subscript"/>
        </w:rPr>
        <w:t>2</w:t>
      </w:r>
      <w:r w:rsidRPr="000D0547">
        <w:rPr>
          <w:color w:val="000000" w:themeColor="text1"/>
          <w:shd w:val="clear" w:color="auto" w:fill="FFFFFF"/>
        </w:rPr>
        <w:t>S trong gian phòng trên. Đánh giá mức độ độc hại của H</w:t>
      </w:r>
      <w:r w:rsidRPr="000D0547">
        <w:rPr>
          <w:color w:val="000000" w:themeColor="text1"/>
          <w:shd w:val="clear" w:color="auto" w:fill="FFFFFF"/>
          <w:vertAlign w:val="subscript"/>
        </w:rPr>
        <w:t>2</w:t>
      </w:r>
      <w:r w:rsidRPr="000D0547">
        <w:rPr>
          <w:color w:val="000000" w:themeColor="text1"/>
          <w:shd w:val="clear" w:color="auto" w:fill="FFFFFF"/>
        </w:rPr>
        <w:t>S trong trường hợp này (Cho biết 1 mol khí ở 25°C và 1 bar có thể tích 24,79 L).</w:t>
      </w:r>
    </w:p>
    <w:p w14:paraId="3C9820EA" w14:textId="77777777" w:rsidR="00A11FB4" w:rsidRPr="000D0547" w:rsidRDefault="00A11FB4" w:rsidP="00DD66A7">
      <w:pPr>
        <w:pStyle w:val="NormalWeb"/>
        <w:tabs>
          <w:tab w:val="left" w:pos="284"/>
          <w:tab w:val="left" w:pos="2835"/>
          <w:tab w:val="left" w:pos="5387"/>
          <w:tab w:val="left" w:pos="7230"/>
          <w:tab w:val="left" w:pos="7938"/>
        </w:tabs>
        <w:spacing w:before="0" w:beforeAutospacing="0" w:after="0" w:afterAutospacing="0"/>
        <w:jc w:val="both"/>
        <w:textAlignment w:val="baseline"/>
        <w:rPr>
          <w:b/>
          <w:color w:val="000000" w:themeColor="text1"/>
        </w:rPr>
      </w:pPr>
      <w:r w:rsidRPr="000D0547">
        <w:rPr>
          <w:b/>
          <w:color w:val="000000" w:themeColor="text1"/>
        </w:rPr>
        <w:tab/>
      </w:r>
      <w:r w:rsidRPr="000D0547">
        <w:rPr>
          <w:b/>
          <w:bCs/>
          <w:color w:val="000000" w:themeColor="text1"/>
          <w:highlight w:val="yellow"/>
        </w:rPr>
        <w:t>A</w:t>
      </w:r>
      <w:bookmarkStart w:id="9" w:name="_Hlk180328354"/>
      <w:r w:rsidRPr="000D0547">
        <w:rPr>
          <w:b/>
          <w:bCs/>
          <w:color w:val="000000" w:themeColor="text1"/>
          <w:highlight w:val="yellow"/>
        </w:rPr>
        <w:t>.</w:t>
      </w:r>
      <w:r w:rsidRPr="000D0547">
        <w:rPr>
          <w:b/>
          <w:color w:val="000000" w:themeColor="text1"/>
          <w:highlight w:val="yellow"/>
        </w:rPr>
        <w:t xml:space="preserve"> </w:t>
      </w:r>
      <w:r w:rsidRPr="000D0547">
        <w:rPr>
          <w:color w:val="000000" w:themeColor="text1"/>
          <w:highlight w:val="yellow"/>
        </w:rPr>
        <w:t>101,</w:t>
      </w:r>
      <w:r w:rsidR="000D3035" w:rsidRPr="000D0547">
        <w:rPr>
          <w:color w:val="000000" w:themeColor="text1"/>
          <w:highlight w:val="yellow"/>
        </w:rPr>
        <w:t>266</w:t>
      </w:r>
      <w:r w:rsidRPr="000D0547">
        <w:rPr>
          <w:color w:val="000000" w:themeColor="text1"/>
          <w:highlight w:val="yellow"/>
        </w:rPr>
        <w:t xml:space="preserve"> </w:t>
      </w:r>
      <w:bookmarkEnd w:id="9"/>
      <w:r w:rsidRPr="000D0547">
        <w:rPr>
          <w:color w:val="000000" w:themeColor="text1"/>
          <w:highlight w:val="yellow"/>
        </w:rPr>
        <w:t>ppm, không gây nguy hiểm đến tính mạng.</w:t>
      </w:r>
      <w:r w:rsidRPr="000D0547">
        <w:rPr>
          <w:color w:val="000000" w:themeColor="text1"/>
        </w:rPr>
        <w:t xml:space="preserve">     </w:t>
      </w:r>
      <w:r w:rsidRPr="000D0547">
        <w:rPr>
          <w:b/>
          <w:color w:val="000000" w:themeColor="text1"/>
        </w:rPr>
        <w:tab/>
      </w:r>
    </w:p>
    <w:p w14:paraId="33338CA5" w14:textId="77777777" w:rsidR="00A11FB4" w:rsidRPr="000D0547" w:rsidRDefault="00A11FB4" w:rsidP="00DD66A7">
      <w:pPr>
        <w:pStyle w:val="NormalWeb"/>
        <w:tabs>
          <w:tab w:val="left" w:pos="284"/>
          <w:tab w:val="left" w:pos="2835"/>
          <w:tab w:val="left" w:pos="5387"/>
          <w:tab w:val="left" w:pos="7230"/>
          <w:tab w:val="left" w:pos="7938"/>
        </w:tabs>
        <w:spacing w:before="0" w:beforeAutospacing="0" w:after="0" w:afterAutospacing="0"/>
        <w:jc w:val="both"/>
        <w:textAlignment w:val="baseline"/>
        <w:rPr>
          <w:b/>
          <w:color w:val="000000" w:themeColor="text1"/>
        </w:rPr>
      </w:pPr>
      <w:r w:rsidRPr="000D0547">
        <w:rPr>
          <w:b/>
          <w:bCs/>
          <w:color w:val="000000" w:themeColor="text1"/>
        </w:rPr>
        <w:tab/>
        <w:t>B.</w:t>
      </w:r>
      <w:r w:rsidRPr="000D0547">
        <w:rPr>
          <w:b/>
          <w:color w:val="000000" w:themeColor="text1"/>
        </w:rPr>
        <w:t xml:space="preserve"> </w:t>
      </w:r>
      <w:r w:rsidRPr="000D0547">
        <w:rPr>
          <w:color w:val="000000" w:themeColor="text1"/>
        </w:rPr>
        <w:t>350,350 ppm, không gây nguy hiểm đến tính mạng.    </w:t>
      </w:r>
    </w:p>
    <w:p w14:paraId="5BA77566" w14:textId="77777777" w:rsidR="00A11FB4" w:rsidRPr="000D0547" w:rsidRDefault="00A11FB4" w:rsidP="00DD66A7">
      <w:pPr>
        <w:pStyle w:val="NormalWeb"/>
        <w:tabs>
          <w:tab w:val="left" w:pos="284"/>
          <w:tab w:val="left" w:pos="2835"/>
          <w:tab w:val="left" w:pos="5387"/>
          <w:tab w:val="left" w:pos="7230"/>
          <w:tab w:val="left" w:pos="7938"/>
        </w:tabs>
        <w:spacing w:before="0" w:beforeAutospacing="0" w:after="0" w:afterAutospacing="0"/>
        <w:jc w:val="both"/>
        <w:textAlignment w:val="baseline"/>
        <w:rPr>
          <w:b/>
          <w:color w:val="000000" w:themeColor="text1"/>
        </w:rPr>
      </w:pPr>
      <w:r w:rsidRPr="000D0547">
        <w:rPr>
          <w:b/>
          <w:bCs/>
          <w:color w:val="000000" w:themeColor="text1"/>
        </w:rPr>
        <w:tab/>
        <w:t>C.</w:t>
      </w:r>
      <w:r w:rsidRPr="000D0547">
        <w:rPr>
          <w:b/>
          <w:color w:val="000000" w:themeColor="text1"/>
        </w:rPr>
        <w:t xml:space="preserve"> </w:t>
      </w:r>
      <w:r w:rsidRPr="000D0547">
        <w:rPr>
          <w:color w:val="000000" w:themeColor="text1"/>
        </w:rPr>
        <w:t>468,132 ppm, gây nguy hiểm đến tính mạng.    </w:t>
      </w:r>
      <w:r w:rsidRPr="000D0547">
        <w:rPr>
          <w:b/>
          <w:color w:val="000000" w:themeColor="text1"/>
        </w:rPr>
        <w:tab/>
      </w:r>
      <w:r w:rsidRPr="000D0547">
        <w:rPr>
          <w:b/>
          <w:color w:val="000000" w:themeColor="text1"/>
        </w:rPr>
        <w:tab/>
      </w:r>
    </w:p>
    <w:p w14:paraId="424FB3A1" w14:textId="77777777" w:rsidR="00A11FB4" w:rsidRPr="000D0547" w:rsidRDefault="00A11FB4" w:rsidP="00DD66A7">
      <w:pPr>
        <w:pStyle w:val="NormalWeb"/>
        <w:tabs>
          <w:tab w:val="left" w:pos="284"/>
          <w:tab w:val="left" w:pos="2835"/>
          <w:tab w:val="left" w:pos="5387"/>
          <w:tab w:val="left" w:pos="7230"/>
          <w:tab w:val="left" w:pos="7938"/>
        </w:tabs>
        <w:spacing w:before="0" w:beforeAutospacing="0" w:after="0" w:afterAutospacing="0"/>
        <w:jc w:val="both"/>
        <w:textAlignment w:val="baseline"/>
        <w:rPr>
          <w:color w:val="000000" w:themeColor="text1"/>
        </w:rPr>
      </w:pPr>
      <w:r w:rsidRPr="000D0547">
        <w:rPr>
          <w:b/>
          <w:bCs/>
          <w:color w:val="000000" w:themeColor="text1"/>
        </w:rPr>
        <w:tab/>
        <w:t>D.</w:t>
      </w:r>
      <w:r w:rsidRPr="000D0547">
        <w:rPr>
          <w:b/>
          <w:color w:val="000000" w:themeColor="text1"/>
        </w:rPr>
        <w:t xml:space="preserve"> </w:t>
      </w:r>
      <w:r w:rsidR="00743078" w:rsidRPr="000D0547">
        <w:rPr>
          <w:color w:val="000000" w:themeColor="text1"/>
        </w:rPr>
        <w:t>101</w:t>
      </w:r>
      <w:r w:rsidRPr="000D0547">
        <w:rPr>
          <w:color w:val="000000" w:themeColor="text1"/>
        </w:rPr>
        <w:t>,</w:t>
      </w:r>
      <w:r w:rsidR="00743078" w:rsidRPr="000D0547">
        <w:rPr>
          <w:color w:val="000000" w:themeColor="text1"/>
        </w:rPr>
        <w:t>489</w:t>
      </w:r>
      <w:r w:rsidRPr="000D0547">
        <w:rPr>
          <w:color w:val="000000" w:themeColor="text1"/>
        </w:rPr>
        <w:t xml:space="preserve"> ppm, không gây nguy hiểm đến tính mạng.    </w:t>
      </w:r>
    </w:p>
    <w:p w14:paraId="06AAFEB5" w14:textId="77777777" w:rsidR="00A11FB4" w:rsidRPr="000D0547" w:rsidRDefault="00A11FB4" w:rsidP="00DD66A7">
      <w:pPr>
        <w:pStyle w:val="NormalWeb"/>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before="0" w:beforeAutospacing="0" w:after="0" w:afterAutospacing="0"/>
        <w:jc w:val="both"/>
        <w:textAlignment w:val="baseline"/>
        <w:rPr>
          <w:color w:val="000000" w:themeColor="text1"/>
        </w:rPr>
      </w:pPr>
      <w:r w:rsidRPr="000D0547">
        <w:rPr>
          <w:b/>
          <w:bCs/>
          <w:color w:val="000000" w:themeColor="text1"/>
        </w:rPr>
        <w:t>Hướng dẫn:</w:t>
      </w:r>
    </w:p>
    <w:p w14:paraId="68FA29B6" w14:textId="77777777" w:rsidR="00A11FB4" w:rsidRPr="000D0547" w:rsidRDefault="00A11FB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textAlignment w:val="baseline"/>
        <w:rPr>
          <w:color w:val="000000" w:themeColor="text1"/>
        </w:rPr>
      </w:pPr>
      <w:r w:rsidRPr="000D0547">
        <w:rPr>
          <w:color w:val="000000" w:themeColor="text1"/>
        </w:rPr>
        <w:tab/>
        <w:t>ppm là đơn vị để đo mật độ khối lượng hay thể tích cực kỳ nhỏ, ví dụ 1% = 1/100 và 1ppm = 1/1000000.</w:t>
      </w:r>
    </w:p>
    <w:p w14:paraId="601F21A7" w14:textId="77777777" w:rsidR="00A11FB4" w:rsidRPr="000D0547" w:rsidRDefault="00A11FB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textAlignment w:val="baseline"/>
        <w:rPr>
          <w:color w:val="000000" w:themeColor="text1"/>
        </w:rPr>
      </w:pPr>
      <w:r w:rsidRPr="000D0547">
        <w:rPr>
          <w:color w:val="000000" w:themeColor="text1"/>
        </w:rPr>
        <w:tab/>
        <w:t>Nồng độ ppm của H</w:t>
      </w:r>
      <w:r w:rsidRPr="000D0547">
        <w:rPr>
          <w:color w:val="000000" w:themeColor="text1"/>
          <w:vertAlign w:val="subscript"/>
        </w:rPr>
        <w:t>2</w:t>
      </w:r>
      <w:r w:rsidRPr="000D0547">
        <w:rPr>
          <w:color w:val="000000" w:themeColor="text1"/>
        </w:rPr>
        <w:t>S trong không khí là thể tích H</w:t>
      </w:r>
      <w:r w:rsidRPr="000D0547">
        <w:rPr>
          <w:color w:val="000000" w:themeColor="text1"/>
          <w:vertAlign w:val="subscript"/>
        </w:rPr>
        <w:t>2</w:t>
      </w:r>
      <w:r w:rsidRPr="000D0547">
        <w:rPr>
          <w:color w:val="000000" w:themeColor="text1"/>
        </w:rPr>
        <w:t>S (L) có trong 1 triệu (L) không khí.</w:t>
      </w:r>
    </w:p>
    <w:p w14:paraId="255AEB25" w14:textId="77777777" w:rsidR="00A11FB4" w:rsidRPr="000D0547" w:rsidRDefault="00A11FB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textAlignment w:val="baseline"/>
        <w:rPr>
          <w:color w:val="000000" w:themeColor="text1"/>
        </w:rPr>
      </w:pPr>
      <w:r w:rsidRPr="000D0547">
        <w:rPr>
          <w:color w:val="000000" w:themeColor="text1"/>
        </w:rPr>
        <w:tab/>
        <w:t xml:space="preserve">Thể tích phòng = 3.4.6 = 72 m³ = 72000 L </w:t>
      </w:r>
      <w:r w:rsidRPr="000D0547">
        <w:rPr>
          <w:rFonts w:ascii="Cambria Math" w:hAnsi="Cambria Math" w:cs="Cambria Math"/>
          <w:color w:val="000000" w:themeColor="text1"/>
        </w:rPr>
        <w:t>⟶</w:t>
      </w:r>
      <w:r w:rsidRPr="000D0547">
        <w:rPr>
          <w:color w:val="000000" w:themeColor="text1"/>
        </w:rPr>
        <w:t xml:space="preserve"> Thể tích H</w:t>
      </w:r>
      <w:r w:rsidRPr="000D0547">
        <w:rPr>
          <w:color w:val="000000" w:themeColor="text1"/>
          <w:vertAlign w:val="subscript"/>
        </w:rPr>
        <w:t>2</w:t>
      </w:r>
      <w:r w:rsidRPr="000D0547">
        <w:rPr>
          <w:color w:val="000000" w:themeColor="text1"/>
        </w:rPr>
        <w:t xml:space="preserve">S = 24,79.10/34 = </w:t>
      </w:r>
      <m:oMath>
        <m:f>
          <m:fPr>
            <m:ctrlPr>
              <w:rPr>
                <w:rFonts w:ascii="Cambria Math" w:hAnsi="Cambria Math"/>
                <w:i/>
                <w:color w:val="000000" w:themeColor="text1"/>
              </w:rPr>
            </m:ctrlPr>
          </m:fPr>
          <m:num>
            <m:r>
              <w:rPr>
                <w:rFonts w:ascii="Cambria Math" w:hAnsi="Cambria Math"/>
                <w:color w:val="000000" w:themeColor="text1"/>
              </w:rPr>
              <m:t>2479</m:t>
            </m:r>
          </m:num>
          <m:den>
            <m:r>
              <w:rPr>
                <w:rFonts w:ascii="Cambria Math" w:hAnsi="Cambria Math"/>
                <w:color w:val="000000" w:themeColor="text1"/>
              </w:rPr>
              <m:t>340</m:t>
            </m:r>
          </m:den>
        </m:f>
        <m:r>
          <w:rPr>
            <w:rFonts w:ascii="Cambria Math" w:hAnsi="Cambria Math"/>
            <w:color w:val="000000" w:themeColor="text1"/>
          </w:rPr>
          <m:t xml:space="preserve"> </m:t>
        </m:r>
      </m:oMath>
      <w:r w:rsidRPr="000D0547">
        <w:rPr>
          <w:color w:val="000000" w:themeColor="text1"/>
        </w:rPr>
        <w:t>L</w:t>
      </w:r>
      <w:r w:rsidR="000D3035" w:rsidRPr="000D0547">
        <w:rPr>
          <w:color w:val="000000" w:themeColor="text1"/>
        </w:rPr>
        <w:t>it</w:t>
      </w:r>
    </w:p>
    <w:p w14:paraId="2BFBBE5D" w14:textId="77777777" w:rsidR="00A11FB4" w:rsidRPr="000D0547" w:rsidRDefault="00A11FB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textAlignment w:val="baseline"/>
        <w:rPr>
          <w:color w:val="000000" w:themeColor="text1"/>
        </w:rPr>
      </w:pPr>
      <w:r w:rsidRPr="000D0547">
        <w:rPr>
          <w:color w:val="000000" w:themeColor="text1"/>
        </w:rPr>
        <w:tab/>
        <w:t xml:space="preserve">Tỉ lệ: 72 000 L không khí chứa </w:t>
      </w:r>
      <m:oMath>
        <m:f>
          <m:fPr>
            <m:ctrlPr>
              <w:rPr>
                <w:rFonts w:ascii="Cambria Math" w:hAnsi="Cambria Math"/>
                <w:i/>
                <w:color w:val="000000" w:themeColor="text1"/>
              </w:rPr>
            </m:ctrlPr>
          </m:fPr>
          <m:num>
            <m:r>
              <w:rPr>
                <w:rFonts w:ascii="Cambria Math" w:hAnsi="Cambria Math"/>
                <w:color w:val="000000" w:themeColor="text1"/>
              </w:rPr>
              <m:t>2479</m:t>
            </m:r>
          </m:num>
          <m:den>
            <m:r>
              <w:rPr>
                <w:rFonts w:ascii="Cambria Math" w:hAnsi="Cambria Math"/>
                <w:color w:val="000000" w:themeColor="text1"/>
              </w:rPr>
              <m:t>340</m:t>
            </m:r>
          </m:den>
        </m:f>
        <m:r>
          <w:rPr>
            <w:rFonts w:ascii="Cambria Math" w:hAnsi="Cambria Math"/>
            <w:color w:val="000000" w:themeColor="text1"/>
          </w:rPr>
          <m:t xml:space="preserve"> </m:t>
        </m:r>
      </m:oMath>
      <w:r w:rsidR="000D3035" w:rsidRPr="000D0547">
        <w:rPr>
          <w:color w:val="000000" w:themeColor="text1"/>
        </w:rPr>
        <w:t>Lit</w:t>
      </w:r>
      <w:r w:rsidRPr="000D0547">
        <w:rPr>
          <w:color w:val="000000" w:themeColor="text1"/>
        </w:rPr>
        <w:t xml:space="preserve"> H</w:t>
      </w:r>
      <w:r w:rsidRPr="000D0547">
        <w:rPr>
          <w:color w:val="000000" w:themeColor="text1"/>
          <w:vertAlign w:val="subscript"/>
        </w:rPr>
        <w:t>2</w:t>
      </w:r>
      <w:r w:rsidRPr="000D0547">
        <w:rPr>
          <w:color w:val="000000" w:themeColor="text1"/>
        </w:rPr>
        <w:t>S —&gt; 1000000 L không khí chứa 101,</w:t>
      </w:r>
      <w:r w:rsidR="000D3035" w:rsidRPr="000D0547">
        <w:rPr>
          <w:color w:val="000000" w:themeColor="text1"/>
        </w:rPr>
        <w:t>266</w:t>
      </w:r>
      <w:r w:rsidRPr="000D0547">
        <w:rPr>
          <w:color w:val="000000" w:themeColor="text1"/>
        </w:rPr>
        <w:t xml:space="preserve"> L H</w:t>
      </w:r>
      <w:r w:rsidRPr="000D0547">
        <w:rPr>
          <w:color w:val="000000" w:themeColor="text1"/>
          <w:vertAlign w:val="subscript"/>
        </w:rPr>
        <w:t>2</w:t>
      </w:r>
      <w:r w:rsidRPr="000D0547">
        <w:rPr>
          <w:color w:val="000000" w:themeColor="text1"/>
        </w:rPr>
        <w:t>S</w:t>
      </w:r>
    </w:p>
    <w:p w14:paraId="73C2BA0B" w14:textId="77777777" w:rsidR="00A11FB4" w:rsidRPr="000D0547" w:rsidRDefault="00A11FB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textAlignment w:val="baseline"/>
        <w:rPr>
          <w:color w:val="000000" w:themeColor="text1"/>
        </w:rPr>
      </w:pPr>
      <w:r w:rsidRPr="000D0547">
        <w:rPr>
          <w:color w:val="000000" w:themeColor="text1"/>
        </w:rPr>
        <w:tab/>
        <w:t>Vậy nồng độ H</w:t>
      </w:r>
      <w:r w:rsidRPr="000D0547">
        <w:rPr>
          <w:color w:val="000000" w:themeColor="text1"/>
          <w:vertAlign w:val="subscript"/>
        </w:rPr>
        <w:t>2</w:t>
      </w:r>
      <w:r w:rsidRPr="000D0547">
        <w:rPr>
          <w:color w:val="000000" w:themeColor="text1"/>
        </w:rPr>
        <w:t>S là 101,</w:t>
      </w:r>
      <w:r w:rsidR="002125BB" w:rsidRPr="000D0547">
        <w:rPr>
          <w:color w:val="000000" w:themeColor="text1"/>
        </w:rPr>
        <w:t>266</w:t>
      </w:r>
      <w:r w:rsidRPr="000D0547">
        <w:rPr>
          <w:color w:val="000000" w:themeColor="text1"/>
        </w:rPr>
        <w:t xml:space="preserve"> ppm, nồng độ này lơn hơn 100 nhưng nhỏ hơn 400 nên gây kích thích màng phổi nhưng chưa nguy hiểm đến tính mạng.</w:t>
      </w:r>
    </w:p>
    <w:p w14:paraId="03E14D7F" w14:textId="77777777" w:rsidR="00A11FB4" w:rsidRPr="000D0547" w:rsidRDefault="00A11FB4" w:rsidP="00DD66A7">
      <w:pPr>
        <w:pStyle w:val="NormalWeb"/>
        <w:tabs>
          <w:tab w:val="left" w:pos="284"/>
          <w:tab w:val="left" w:pos="2835"/>
          <w:tab w:val="left" w:pos="5387"/>
          <w:tab w:val="left" w:pos="7230"/>
          <w:tab w:val="left" w:pos="7938"/>
        </w:tabs>
        <w:spacing w:before="0" w:beforeAutospacing="0" w:after="0" w:afterAutospacing="0"/>
        <w:jc w:val="both"/>
        <w:textAlignment w:val="baseline"/>
        <w:rPr>
          <w:color w:val="000000" w:themeColor="text1"/>
          <w:lang w:val="sv-SE"/>
        </w:rPr>
      </w:pPr>
    </w:p>
    <w:p w14:paraId="7566AA6B" w14:textId="77777777" w:rsidR="00E72E88" w:rsidRPr="000D0547" w:rsidRDefault="00E72E88" w:rsidP="00DD66A7">
      <w:pPr>
        <w:widowControl w:val="0"/>
        <w:tabs>
          <w:tab w:val="left" w:pos="284"/>
          <w:tab w:val="left" w:pos="2835"/>
          <w:tab w:val="left" w:pos="5387"/>
          <w:tab w:val="left" w:pos="7230"/>
          <w:tab w:val="left" w:pos="7938"/>
        </w:tabs>
        <w:autoSpaceDE w:val="0"/>
        <w:autoSpaceDN w:val="0"/>
        <w:jc w:val="both"/>
        <w:rPr>
          <w:i/>
          <w:iCs/>
          <w:color w:val="000000" w:themeColor="text1"/>
          <w:lang w:val="vi-VN"/>
        </w:rPr>
      </w:pPr>
      <w:r w:rsidRPr="000D0547">
        <w:rPr>
          <w:b/>
          <w:bCs/>
          <w:color w:val="000000" w:themeColor="text1"/>
          <w:lang w:val="vi-VN"/>
        </w:rPr>
        <w:t>PHẦN II.</w:t>
      </w:r>
      <w:r w:rsidRPr="000D0547">
        <w:rPr>
          <w:color w:val="000000" w:themeColor="text1"/>
          <w:lang w:val="vi-VN"/>
        </w:rPr>
        <w:t xml:space="preserve"> </w:t>
      </w:r>
      <w:r w:rsidRPr="000D0547">
        <w:rPr>
          <w:b/>
          <w:color w:val="000000" w:themeColor="text1"/>
          <w:lang w:val="vi-VN"/>
        </w:rPr>
        <w:t>Câu trắc nghiệm đúng sai.</w:t>
      </w:r>
      <w:r w:rsidRPr="000D0547">
        <w:rPr>
          <w:color w:val="000000" w:themeColor="text1"/>
          <w:lang w:val="vi-VN"/>
        </w:rPr>
        <w:t xml:space="preserve"> </w:t>
      </w:r>
      <w:r w:rsidRPr="000D0547">
        <w:rPr>
          <w:i/>
          <w:iCs/>
          <w:color w:val="000000" w:themeColor="text1"/>
          <w:lang w:val="vi-VN"/>
        </w:rPr>
        <w:t>Thí sinh trả lời từ câu 1 đến câu 6.</w:t>
      </w:r>
      <w:r w:rsidRPr="000D0547">
        <w:rPr>
          <w:b/>
          <w:bCs/>
          <w:i/>
          <w:iCs/>
          <w:color w:val="000000" w:themeColor="text1"/>
          <w:lang w:val="vi-VN"/>
        </w:rPr>
        <w:t xml:space="preserve"> </w:t>
      </w:r>
      <w:r w:rsidRPr="000D0547">
        <w:rPr>
          <w:i/>
          <w:iCs/>
          <w:color w:val="000000" w:themeColor="text1"/>
          <w:lang w:val="vi-VN"/>
        </w:rPr>
        <w:t xml:space="preserve">Trong mỗi ý </w:t>
      </w:r>
      <w:r w:rsidRPr="000D0547">
        <w:rPr>
          <w:b/>
          <w:bCs/>
          <w:i/>
          <w:iCs/>
          <w:color w:val="000000" w:themeColor="text1"/>
          <w:lang w:val="vi-VN"/>
        </w:rPr>
        <w:t>a), b), c), d)</w:t>
      </w:r>
      <w:r w:rsidRPr="000D0547">
        <w:rPr>
          <w:i/>
          <w:iCs/>
          <w:color w:val="000000" w:themeColor="text1"/>
          <w:lang w:val="vi-VN"/>
        </w:rPr>
        <w:t xml:space="preserve"> ở mỗi câu, thí sinh chọn đúng hoặc sai.</w:t>
      </w:r>
    </w:p>
    <w:p w14:paraId="5D72A044" w14:textId="51D351C8" w:rsidR="00214D17" w:rsidRPr="000D0547" w:rsidRDefault="001E0D01" w:rsidP="00DD66A7">
      <w:pPr>
        <w:tabs>
          <w:tab w:val="left" w:pos="284"/>
          <w:tab w:val="left" w:pos="2835"/>
          <w:tab w:val="left" w:pos="5387"/>
          <w:tab w:val="left" w:pos="7230"/>
          <w:tab w:val="left" w:pos="7938"/>
        </w:tabs>
        <w:jc w:val="both"/>
        <w:rPr>
          <w:color w:val="000000" w:themeColor="text1"/>
        </w:rPr>
      </w:pPr>
      <w:r w:rsidRPr="000D0547">
        <w:rPr>
          <w:noProof/>
          <w:color w:val="000000" w:themeColor="text1"/>
        </w:rPr>
        <w:drawing>
          <wp:anchor distT="0" distB="0" distL="114300" distR="114300" simplePos="0" relativeHeight="251633664" behindDoc="0" locked="0" layoutInCell="1" allowOverlap="1" wp14:anchorId="1AE232F6" wp14:editId="7849262B">
            <wp:simplePos x="0" y="0"/>
            <wp:positionH relativeFrom="column">
              <wp:posOffset>5051425</wp:posOffset>
            </wp:positionH>
            <wp:positionV relativeFrom="paragraph">
              <wp:posOffset>7620</wp:posOffset>
            </wp:positionV>
            <wp:extent cx="1598295" cy="1275715"/>
            <wp:effectExtent l="0" t="0" r="1905" b="635"/>
            <wp:wrapSquare wrapText="bothSides"/>
            <wp:docPr id="1450029587" name="Picture 1" descr="A package of cheese and a cheese sl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029587" name="Picture 1" descr="A package of cheese and a cheese slice&#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98295" cy="1275715"/>
                    </a:xfrm>
                    <a:prstGeom prst="rect">
                      <a:avLst/>
                    </a:prstGeom>
                  </pic:spPr>
                </pic:pic>
              </a:graphicData>
            </a:graphic>
            <wp14:sizeRelH relativeFrom="page">
              <wp14:pctWidth>0</wp14:pctWidth>
            </wp14:sizeRelH>
            <wp14:sizeRelV relativeFrom="page">
              <wp14:pctHeight>0</wp14:pctHeight>
            </wp14:sizeRelV>
          </wp:anchor>
        </w:drawing>
      </w:r>
      <w:r w:rsidR="00A11FB4" w:rsidRPr="000D0547">
        <w:rPr>
          <w:b/>
          <w:bCs/>
          <w:color w:val="000000" w:themeColor="text1"/>
          <w:lang w:val="vi-VN"/>
        </w:rPr>
        <w:t xml:space="preserve">Câu </w:t>
      </w:r>
      <w:r w:rsidR="00111100" w:rsidRPr="000D0547">
        <w:rPr>
          <w:b/>
          <w:bCs/>
          <w:color w:val="000000" w:themeColor="text1"/>
          <w:lang w:val="vi-VN"/>
        </w:rPr>
        <w:t>1</w:t>
      </w:r>
      <w:r w:rsidR="00A11FB4" w:rsidRPr="000D0547">
        <w:rPr>
          <w:b/>
          <w:bCs/>
          <w:color w:val="000000" w:themeColor="text1"/>
          <w:lang w:val="vi-VN"/>
        </w:rPr>
        <w:t xml:space="preserve">: </w:t>
      </w:r>
      <w:r w:rsidR="00214D17" w:rsidRPr="000D0547">
        <w:rPr>
          <w:color w:val="000000" w:themeColor="text1"/>
        </w:rPr>
        <w:t>Emmental là một loại phô mai nổi tiếng làm từ sữa bò, có màu vàng nhạt và vị chua nhẹ dễ ăn – gần giống vị của trái cây. Một trong những đặc điểm hấp dẫn của Emmental là những lỗ khí tròn nhỏ rải đều bên trong, tạo nên vẻ ngoài đặc trưng. Những lỗ bong bóng này được hình thành do khí carbon dioxide (CO</w:t>
      </w:r>
      <w:r w:rsidR="00214D17" w:rsidRPr="000D0547">
        <w:rPr>
          <w:color w:val="000000" w:themeColor="text1"/>
          <w:vertAlign w:val="subscript"/>
        </w:rPr>
        <w:t>2</w:t>
      </w:r>
      <w:r w:rsidR="00214D17" w:rsidRPr="000D0547">
        <w:rPr>
          <w:color w:val="000000" w:themeColor="text1"/>
        </w:rPr>
        <w:t>) sinh ra trong quá trình lên men vi sinh vật.</w:t>
      </w:r>
    </w:p>
    <w:p w14:paraId="117B2E24" w14:textId="77777777" w:rsidR="00214D17" w:rsidRPr="000D0547" w:rsidRDefault="00214D17" w:rsidP="00DD66A7">
      <w:pPr>
        <w:tabs>
          <w:tab w:val="left" w:pos="284"/>
          <w:tab w:val="left" w:pos="2835"/>
          <w:tab w:val="left" w:pos="5387"/>
          <w:tab w:val="left" w:pos="7230"/>
          <w:tab w:val="left" w:pos="7938"/>
        </w:tabs>
        <w:rPr>
          <w:color w:val="000000" w:themeColor="text1"/>
        </w:rPr>
      </w:pPr>
      <w:r w:rsidRPr="000D0547">
        <w:rPr>
          <w:b/>
          <w:bCs/>
          <w:color w:val="000000" w:themeColor="text1"/>
        </w:rPr>
        <w:t xml:space="preserve">- </w:t>
      </w:r>
      <w:r w:rsidRPr="000D0547">
        <w:rPr>
          <w:b/>
          <w:bCs/>
          <w:i/>
          <w:color w:val="000000" w:themeColor="text1"/>
        </w:rPr>
        <w:t>Giai đoạn 1:</w:t>
      </w:r>
      <w:r w:rsidRPr="000D0547">
        <w:rPr>
          <w:b/>
          <w:bCs/>
          <w:color w:val="000000" w:themeColor="text1"/>
        </w:rPr>
        <w:t xml:space="preserve"> </w:t>
      </w:r>
      <w:r w:rsidRPr="000D0547">
        <w:rPr>
          <w:color w:val="000000" w:themeColor="text1"/>
        </w:rPr>
        <w:t xml:space="preserve">Vi khuẩn </w:t>
      </w:r>
      <w:r w:rsidRPr="000D0547">
        <w:rPr>
          <w:i/>
          <w:iCs/>
          <w:color w:val="000000" w:themeColor="text1"/>
        </w:rPr>
        <w:t>Lactobacillus</w:t>
      </w:r>
      <w:r w:rsidRPr="000D0547">
        <w:rPr>
          <w:color w:val="000000" w:themeColor="text1"/>
        </w:rPr>
        <w:t xml:space="preserve"> lên men đường lactose </w:t>
      </w:r>
    </w:p>
    <w:p w14:paraId="3DA5E1F6" w14:textId="77777777" w:rsidR="00214D17" w:rsidRPr="000D0547" w:rsidRDefault="00214D17" w:rsidP="00DD66A7">
      <w:pPr>
        <w:tabs>
          <w:tab w:val="left" w:pos="284"/>
          <w:tab w:val="left" w:pos="2835"/>
          <w:tab w:val="left" w:pos="5387"/>
          <w:tab w:val="left" w:pos="7230"/>
          <w:tab w:val="left" w:pos="7938"/>
        </w:tabs>
        <w:rPr>
          <w:color w:val="000000" w:themeColor="text1"/>
        </w:rPr>
      </w:pPr>
      <w:r w:rsidRPr="000D0547">
        <w:rPr>
          <w:color w:val="000000" w:themeColor="text1"/>
        </w:rPr>
        <w:t xml:space="preserve">                           </w:t>
      </w:r>
      <w:r w:rsidRPr="000D0547">
        <w:rPr>
          <w:noProof/>
          <w:color w:val="000000" w:themeColor="text1"/>
          <w:position w:val="-12"/>
        </w:rPr>
        <w:object w:dxaOrig="4860" w:dyaOrig="380" w14:anchorId="3677D314">
          <v:shape id="_x0000_i1039" type="#_x0000_t75" alt="" style="width:250.5pt;height:19.5pt;mso-width-percent:0;mso-height-percent:0;mso-width-percent:0;mso-height-percent:0" o:ole="">
            <v:imagedata r:id="rId18" o:title=""/>
          </v:shape>
          <o:OLEObject Type="Embed" ProgID="Equation.DSMT4" ShapeID="_x0000_i1039" DrawAspect="Content" ObjectID="_1824291545" r:id="rId19"/>
        </w:object>
      </w:r>
    </w:p>
    <w:p w14:paraId="1FDA6DC4" w14:textId="77777777" w:rsidR="00214D17" w:rsidRPr="000D0547" w:rsidRDefault="00214D17" w:rsidP="00DD66A7">
      <w:pPr>
        <w:tabs>
          <w:tab w:val="left" w:pos="284"/>
          <w:tab w:val="left" w:pos="2835"/>
          <w:tab w:val="left" w:pos="5387"/>
          <w:tab w:val="left" w:pos="7230"/>
          <w:tab w:val="left" w:pos="7938"/>
        </w:tabs>
        <w:rPr>
          <w:color w:val="000000" w:themeColor="text1"/>
        </w:rPr>
      </w:pPr>
      <w:r w:rsidRPr="000D0547">
        <w:rPr>
          <w:b/>
          <w:bCs/>
          <w:color w:val="000000" w:themeColor="text1"/>
        </w:rPr>
        <w:t xml:space="preserve">- </w:t>
      </w:r>
      <w:r w:rsidRPr="000D0547">
        <w:rPr>
          <w:b/>
          <w:bCs/>
          <w:i/>
          <w:color w:val="000000" w:themeColor="text1"/>
        </w:rPr>
        <w:t>Giai đoạn 2</w:t>
      </w:r>
      <w:r w:rsidRPr="000D0547">
        <w:rPr>
          <w:b/>
          <w:i/>
          <w:color w:val="000000" w:themeColor="text1"/>
        </w:rPr>
        <w:t>:</w:t>
      </w:r>
      <w:r w:rsidRPr="000D0547">
        <w:rPr>
          <w:color w:val="000000" w:themeColor="text1"/>
        </w:rPr>
        <w:t xml:space="preserve"> Vi khuẩn </w:t>
      </w:r>
      <w:r w:rsidRPr="000D0547">
        <w:rPr>
          <w:i/>
          <w:iCs/>
          <w:color w:val="000000" w:themeColor="text1"/>
        </w:rPr>
        <w:t>Propionibacterium freudenreichii</w:t>
      </w:r>
      <w:r w:rsidRPr="000D0547">
        <w:rPr>
          <w:color w:val="000000" w:themeColor="text1"/>
        </w:rPr>
        <w:t xml:space="preserve"> tiếp tục chuyển hóa các sản phẩm trên, tạo ra CO</w:t>
      </w:r>
      <w:r w:rsidRPr="000D0547">
        <w:rPr>
          <w:color w:val="000000" w:themeColor="text1"/>
          <w:vertAlign w:val="subscript"/>
        </w:rPr>
        <w:t xml:space="preserve">2 </w:t>
      </w:r>
      <w:r w:rsidRPr="000D0547">
        <w:rPr>
          <w:color w:val="000000" w:themeColor="text1"/>
        </w:rPr>
        <w:t>– hình thành các bong bóng khí.</w:t>
      </w:r>
    </w:p>
    <w:p w14:paraId="19B1B20D" w14:textId="724A620A" w:rsidR="00214D17" w:rsidRPr="000D0547" w:rsidRDefault="00214D17" w:rsidP="00DD66A7">
      <w:pPr>
        <w:tabs>
          <w:tab w:val="left" w:pos="284"/>
          <w:tab w:val="left" w:pos="2835"/>
          <w:tab w:val="left" w:pos="5387"/>
          <w:tab w:val="left" w:pos="7230"/>
          <w:tab w:val="left" w:pos="7938"/>
        </w:tabs>
        <w:jc w:val="center"/>
        <w:rPr>
          <w:color w:val="000000" w:themeColor="text1"/>
        </w:rPr>
      </w:pPr>
      <w:r w:rsidRPr="000D0547">
        <w:rPr>
          <w:noProof/>
          <w:color w:val="000000" w:themeColor="text1"/>
          <w:position w:val="-13"/>
        </w:rPr>
        <w:object w:dxaOrig="6600" w:dyaOrig="380" w14:anchorId="2DE96C1A">
          <v:shape id="_x0000_i1040" type="#_x0000_t75" alt="" style="width:343.5pt;height:20.25pt;mso-width-percent:0;mso-height-percent:0;mso-width-percent:0;mso-height-percent:0" o:ole="">
            <v:imagedata r:id="rId20" o:title=""/>
          </v:shape>
          <o:OLEObject Type="Embed" ProgID="Equation.DSMT4" ShapeID="_x0000_i1040" DrawAspect="Content" ObjectID="_1824291546" r:id="rId21"/>
        </w:object>
      </w:r>
    </w:p>
    <w:p w14:paraId="510858E4" w14:textId="77777777" w:rsidR="00214D17" w:rsidRPr="000D0547" w:rsidRDefault="00214D17" w:rsidP="00DD66A7">
      <w:pPr>
        <w:tabs>
          <w:tab w:val="left" w:pos="284"/>
          <w:tab w:val="left" w:pos="2835"/>
          <w:tab w:val="left" w:pos="5387"/>
          <w:tab w:val="left" w:pos="7230"/>
          <w:tab w:val="left" w:pos="7938"/>
        </w:tabs>
        <w:rPr>
          <w:color w:val="000000" w:themeColor="text1"/>
        </w:rPr>
      </w:pPr>
      <w:r w:rsidRPr="000D0547">
        <w:rPr>
          <w:color w:val="000000" w:themeColor="text1"/>
        </w:rPr>
        <w:t>Biết các hợp chất C</w:t>
      </w:r>
      <w:r w:rsidRPr="000D0547">
        <w:rPr>
          <w:color w:val="000000" w:themeColor="text1"/>
          <w:vertAlign w:val="subscript"/>
        </w:rPr>
        <w:t>3</w:t>
      </w:r>
      <w:r w:rsidRPr="000D0547">
        <w:rPr>
          <w:color w:val="000000" w:themeColor="text1"/>
        </w:rPr>
        <w:t>H</w:t>
      </w:r>
      <w:r w:rsidRPr="000D0547">
        <w:rPr>
          <w:color w:val="000000" w:themeColor="text1"/>
          <w:vertAlign w:val="subscript"/>
        </w:rPr>
        <w:t>6</w:t>
      </w:r>
      <w:r w:rsidRPr="000D0547">
        <w:rPr>
          <w:color w:val="000000" w:themeColor="text1"/>
        </w:rPr>
        <w:t>O</w:t>
      </w:r>
      <w:r w:rsidRPr="000D0547">
        <w:rPr>
          <w:color w:val="000000" w:themeColor="text1"/>
          <w:vertAlign w:val="subscript"/>
        </w:rPr>
        <w:t>3</w:t>
      </w:r>
      <w:r w:rsidRPr="000D0547">
        <w:rPr>
          <w:color w:val="000000" w:themeColor="text1"/>
        </w:rPr>
        <w:t>, C</w:t>
      </w:r>
      <w:r w:rsidRPr="000D0547">
        <w:rPr>
          <w:color w:val="000000" w:themeColor="text1"/>
          <w:vertAlign w:val="subscript"/>
        </w:rPr>
        <w:t>3</w:t>
      </w:r>
      <w:r w:rsidRPr="000D0547">
        <w:rPr>
          <w:color w:val="000000" w:themeColor="text1"/>
        </w:rPr>
        <w:t>H</w:t>
      </w:r>
      <w:r w:rsidRPr="000D0547">
        <w:rPr>
          <w:color w:val="000000" w:themeColor="text1"/>
          <w:vertAlign w:val="subscript"/>
        </w:rPr>
        <w:t>6</w:t>
      </w:r>
      <w:r w:rsidRPr="000D0547">
        <w:rPr>
          <w:color w:val="000000" w:themeColor="text1"/>
        </w:rPr>
        <w:t>O</w:t>
      </w:r>
      <w:r w:rsidRPr="000D0547">
        <w:rPr>
          <w:color w:val="000000" w:themeColor="text1"/>
          <w:vertAlign w:val="subscript"/>
        </w:rPr>
        <w:t>2</w:t>
      </w:r>
      <w:r w:rsidRPr="000D0547">
        <w:rPr>
          <w:color w:val="000000" w:themeColor="text1"/>
        </w:rPr>
        <w:t>, C</w:t>
      </w:r>
      <w:r w:rsidRPr="000D0547">
        <w:rPr>
          <w:color w:val="000000" w:themeColor="text1"/>
          <w:vertAlign w:val="subscript"/>
        </w:rPr>
        <w:t>2</w:t>
      </w:r>
      <w:r w:rsidRPr="000D0547">
        <w:rPr>
          <w:color w:val="000000" w:themeColor="text1"/>
        </w:rPr>
        <w:t>H</w:t>
      </w:r>
      <w:r w:rsidRPr="000D0547">
        <w:rPr>
          <w:color w:val="000000" w:themeColor="text1"/>
          <w:vertAlign w:val="subscript"/>
        </w:rPr>
        <w:t>4</w:t>
      </w:r>
      <w:r w:rsidRPr="000D0547">
        <w:rPr>
          <w:color w:val="000000" w:themeColor="text1"/>
        </w:rPr>
        <w:t>O</w:t>
      </w:r>
      <w:r w:rsidRPr="000D0547">
        <w:rPr>
          <w:color w:val="000000" w:themeColor="text1"/>
          <w:vertAlign w:val="subscript"/>
        </w:rPr>
        <w:t>2</w:t>
      </w:r>
      <w:r w:rsidRPr="000D0547">
        <w:rPr>
          <w:color w:val="000000" w:themeColor="text1"/>
        </w:rPr>
        <w:t xml:space="preserve"> góp phần gây ra vị chua giống vị chua của trái cây giúp phô mai có hương vị hấp dẫn. Phổ hồng ngoại IR của ba chất C</w:t>
      </w:r>
      <w:r w:rsidRPr="000D0547">
        <w:rPr>
          <w:color w:val="000000" w:themeColor="text1"/>
          <w:vertAlign w:val="subscript"/>
        </w:rPr>
        <w:t>3</w:t>
      </w:r>
      <w:r w:rsidRPr="000D0547">
        <w:rPr>
          <w:color w:val="000000" w:themeColor="text1"/>
        </w:rPr>
        <w:t>H</w:t>
      </w:r>
      <w:r w:rsidRPr="000D0547">
        <w:rPr>
          <w:color w:val="000000" w:themeColor="text1"/>
          <w:vertAlign w:val="subscript"/>
        </w:rPr>
        <w:t>6</w:t>
      </w:r>
      <w:r w:rsidRPr="000D0547">
        <w:rPr>
          <w:color w:val="000000" w:themeColor="text1"/>
        </w:rPr>
        <w:t>O</w:t>
      </w:r>
      <w:r w:rsidRPr="000D0547">
        <w:rPr>
          <w:color w:val="000000" w:themeColor="text1"/>
          <w:vertAlign w:val="subscript"/>
        </w:rPr>
        <w:t>3</w:t>
      </w:r>
      <w:r w:rsidRPr="000D0547">
        <w:rPr>
          <w:color w:val="000000" w:themeColor="text1"/>
        </w:rPr>
        <w:t>, C</w:t>
      </w:r>
      <w:r w:rsidRPr="000D0547">
        <w:rPr>
          <w:color w:val="000000" w:themeColor="text1"/>
          <w:vertAlign w:val="subscript"/>
        </w:rPr>
        <w:t>3</w:t>
      </w:r>
      <w:r w:rsidRPr="000D0547">
        <w:rPr>
          <w:color w:val="000000" w:themeColor="text1"/>
        </w:rPr>
        <w:t>H</w:t>
      </w:r>
      <w:r w:rsidRPr="000D0547">
        <w:rPr>
          <w:color w:val="000000" w:themeColor="text1"/>
          <w:vertAlign w:val="subscript"/>
        </w:rPr>
        <w:t>6</w:t>
      </w:r>
      <w:r w:rsidRPr="000D0547">
        <w:rPr>
          <w:color w:val="000000" w:themeColor="text1"/>
        </w:rPr>
        <w:t>O</w:t>
      </w:r>
      <w:r w:rsidRPr="000D0547">
        <w:rPr>
          <w:color w:val="000000" w:themeColor="text1"/>
          <w:vertAlign w:val="subscript"/>
        </w:rPr>
        <w:t>2</w:t>
      </w:r>
      <w:r w:rsidRPr="000D0547">
        <w:rPr>
          <w:color w:val="000000" w:themeColor="text1"/>
        </w:rPr>
        <w:t>, C</w:t>
      </w:r>
      <w:r w:rsidRPr="000D0547">
        <w:rPr>
          <w:color w:val="000000" w:themeColor="text1"/>
          <w:vertAlign w:val="subscript"/>
        </w:rPr>
        <w:t>2</w:t>
      </w:r>
      <w:r w:rsidRPr="000D0547">
        <w:rPr>
          <w:color w:val="000000" w:themeColor="text1"/>
        </w:rPr>
        <w:t>H</w:t>
      </w:r>
      <w:r w:rsidRPr="000D0547">
        <w:rPr>
          <w:color w:val="000000" w:themeColor="text1"/>
          <w:vertAlign w:val="subscript"/>
        </w:rPr>
        <w:t>4</w:t>
      </w:r>
      <w:r w:rsidRPr="000D0547">
        <w:rPr>
          <w:color w:val="000000" w:themeColor="text1"/>
        </w:rPr>
        <w:t>O</w:t>
      </w:r>
      <w:r w:rsidRPr="000D0547">
        <w:rPr>
          <w:color w:val="000000" w:themeColor="text1"/>
          <w:vertAlign w:val="subscript"/>
        </w:rPr>
        <w:t>2</w:t>
      </w:r>
      <w:r w:rsidRPr="000D0547">
        <w:rPr>
          <w:color w:val="000000" w:themeColor="text1"/>
        </w:rPr>
        <w:t xml:space="preserve"> được biểu diễn như sau:</w:t>
      </w:r>
    </w:p>
    <w:tbl>
      <w:tblPr>
        <w:tblStyle w:val="TableGrid"/>
        <w:tblW w:w="10350" w:type="dxa"/>
        <w:jc w:val="center"/>
        <w:tblLayout w:type="fixed"/>
        <w:tblLook w:val="04A0" w:firstRow="1" w:lastRow="0" w:firstColumn="1" w:lastColumn="0" w:noHBand="0" w:noVBand="1"/>
      </w:tblPr>
      <w:tblGrid>
        <w:gridCol w:w="1621"/>
        <w:gridCol w:w="1434"/>
        <w:gridCol w:w="22"/>
        <w:gridCol w:w="1583"/>
        <w:gridCol w:w="1758"/>
        <w:gridCol w:w="368"/>
        <w:gridCol w:w="1652"/>
        <w:gridCol w:w="1670"/>
        <w:gridCol w:w="242"/>
      </w:tblGrid>
      <w:tr w:rsidR="00E31F21" w:rsidRPr="000D0547" w14:paraId="0923E424" w14:textId="77777777" w:rsidTr="003738C4">
        <w:trPr>
          <w:gridAfter w:val="1"/>
          <w:wAfter w:w="248" w:type="dxa"/>
          <w:trHeight w:val="2099"/>
          <w:jc w:val="center"/>
        </w:trPr>
        <w:tc>
          <w:tcPr>
            <w:tcW w:w="3128" w:type="dxa"/>
            <w:gridSpan w:val="2"/>
          </w:tcPr>
          <w:p w14:paraId="4846F732" w14:textId="77777777" w:rsidR="00214D17" w:rsidRPr="000D0547" w:rsidRDefault="00214D17" w:rsidP="00DD66A7">
            <w:pPr>
              <w:widowControl w:val="0"/>
              <w:tabs>
                <w:tab w:val="left" w:pos="284"/>
                <w:tab w:val="left" w:pos="2835"/>
                <w:tab w:val="left" w:pos="5387"/>
                <w:tab w:val="left" w:pos="7230"/>
                <w:tab w:val="left" w:pos="7938"/>
              </w:tabs>
              <w:jc w:val="center"/>
              <w:rPr>
                <w:color w:val="000000" w:themeColor="text1"/>
              </w:rPr>
            </w:pPr>
            <w:r w:rsidRPr="000D0547">
              <w:rPr>
                <w:noProof/>
                <w:color w:val="000000" w:themeColor="text1"/>
              </w:rPr>
              <w:drawing>
                <wp:inline distT="0" distB="0" distL="0" distR="0" wp14:anchorId="3F6B09A4" wp14:editId="1F609DFB">
                  <wp:extent cx="1868170" cy="1312985"/>
                  <wp:effectExtent l="0" t="0" r="0" b="1905"/>
                  <wp:docPr id="1733657550" name="Picture 1" descr="A graph of a pla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657550" name="Picture 1" descr="A graph of a plant&#10;&#10;AI-generated content may be incorrect."/>
                          <pic:cNvPicPr/>
                        </pic:nvPicPr>
                        <pic:blipFill>
                          <a:blip r:embed="rId22" cstate="print">
                            <a:extLst>
                              <a:ext uri="{BEBA8EAE-BF5A-486C-A8C5-ECC9F3942E4B}">
                                <a14:imgProps xmlns:a14="http://schemas.microsoft.com/office/drawing/2010/main">
                                  <a14:imgLayer r:embed="rId23">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923536" cy="1351897"/>
                          </a:xfrm>
                          <a:prstGeom prst="rect">
                            <a:avLst/>
                          </a:prstGeom>
                        </pic:spPr>
                      </pic:pic>
                    </a:graphicData>
                  </a:graphic>
                </wp:inline>
              </w:drawing>
            </w:r>
          </w:p>
        </w:tc>
        <w:tc>
          <w:tcPr>
            <w:tcW w:w="3820" w:type="dxa"/>
            <w:gridSpan w:val="4"/>
          </w:tcPr>
          <w:p w14:paraId="6586273B" w14:textId="77777777" w:rsidR="00214D17" w:rsidRPr="000D0547" w:rsidRDefault="00214D17" w:rsidP="00DD66A7">
            <w:pPr>
              <w:widowControl w:val="0"/>
              <w:tabs>
                <w:tab w:val="left" w:pos="284"/>
                <w:tab w:val="left" w:pos="2835"/>
                <w:tab w:val="left" w:pos="5387"/>
                <w:tab w:val="left" w:pos="7230"/>
                <w:tab w:val="left" w:pos="7938"/>
              </w:tabs>
              <w:jc w:val="center"/>
              <w:rPr>
                <w:color w:val="000000" w:themeColor="text1"/>
              </w:rPr>
            </w:pPr>
            <w:r w:rsidRPr="000D0547">
              <w:rPr>
                <w:noProof/>
                <w:color w:val="000000" w:themeColor="text1"/>
              </w:rPr>
              <w:drawing>
                <wp:inline distT="0" distB="0" distL="0" distR="0" wp14:anchorId="0ED47610" wp14:editId="32D84C01">
                  <wp:extent cx="2083435" cy="1354015"/>
                  <wp:effectExtent l="0" t="0" r="0" b="0"/>
                  <wp:docPr id="896913123" name="Picture 1" descr="A graph of a graph of a substa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913123" name="Picture 1" descr="A graph of a graph of a substance&#10;&#10;AI-generated content may be incorrect."/>
                          <pic:cNvPicPr/>
                        </pic:nvPicPr>
                        <pic:blipFill>
                          <a:blip r:embed="rId24" cstate="print">
                            <a:extLst>
                              <a:ext uri="{BEBA8EAE-BF5A-486C-A8C5-ECC9F3942E4B}">
                                <a14:imgProps xmlns:a14="http://schemas.microsoft.com/office/drawing/2010/main">
                                  <a14:imgLayer r:embed="rId25">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094994" cy="1361527"/>
                          </a:xfrm>
                          <a:prstGeom prst="rect">
                            <a:avLst/>
                          </a:prstGeom>
                        </pic:spPr>
                      </pic:pic>
                    </a:graphicData>
                  </a:graphic>
                </wp:inline>
              </w:drawing>
            </w:r>
          </w:p>
        </w:tc>
        <w:tc>
          <w:tcPr>
            <w:tcW w:w="3402" w:type="dxa"/>
            <w:gridSpan w:val="2"/>
          </w:tcPr>
          <w:p w14:paraId="669BFC1D" w14:textId="77777777" w:rsidR="00214D17" w:rsidRPr="000D0547" w:rsidRDefault="00214D17" w:rsidP="00DD66A7">
            <w:pPr>
              <w:widowControl w:val="0"/>
              <w:tabs>
                <w:tab w:val="left" w:pos="284"/>
                <w:tab w:val="left" w:pos="2835"/>
                <w:tab w:val="left" w:pos="5387"/>
                <w:tab w:val="left" w:pos="7230"/>
                <w:tab w:val="left" w:pos="7938"/>
              </w:tabs>
              <w:jc w:val="center"/>
              <w:rPr>
                <w:color w:val="000000" w:themeColor="text1"/>
              </w:rPr>
            </w:pPr>
            <w:r w:rsidRPr="000D0547">
              <w:rPr>
                <w:noProof/>
                <w:color w:val="000000" w:themeColor="text1"/>
              </w:rPr>
              <w:drawing>
                <wp:inline distT="0" distB="0" distL="0" distR="0" wp14:anchorId="36F96667" wp14:editId="0BDC32B1">
                  <wp:extent cx="2045091" cy="1385194"/>
                  <wp:effectExtent l="0" t="0" r="0" b="5715"/>
                  <wp:docPr id="1035695085" name="Picture 1" descr="A graph of a graph of wa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695085" name="Picture 1" descr="A graph of a graph of water&#10;&#10;AI-generated content may be incorrect."/>
                          <pic:cNvPicPr/>
                        </pic:nvPicPr>
                        <pic:blipFill>
                          <a:blip r:embed="rId26" cstate="print">
                            <a:extLst>
                              <a:ext uri="{BEBA8EAE-BF5A-486C-A8C5-ECC9F3942E4B}">
                                <a14:imgProps xmlns:a14="http://schemas.microsoft.com/office/drawing/2010/main">
                                  <a14:imgLayer r:embed="rId27">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058706" cy="1394416"/>
                          </a:xfrm>
                          <a:prstGeom prst="rect">
                            <a:avLst/>
                          </a:prstGeom>
                        </pic:spPr>
                      </pic:pic>
                    </a:graphicData>
                  </a:graphic>
                </wp:inline>
              </w:drawing>
            </w:r>
          </w:p>
        </w:tc>
      </w:tr>
      <w:tr w:rsidR="0028538A" w:rsidRPr="000D0547" w14:paraId="6AB25F24" w14:textId="77777777" w:rsidTr="00013829">
        <w:tblPrEx>
          <w:jc w:val="left"/>
        </w:tblPrEx>
        <w:tc>
          <w:tcPr>
            <w:tcW w:w="10598" w:type="dxa"/>
            <w:gridSpan w:val="9"/>
            <w:tcBorders>
              <w:top w:val="nil"/>
              <w:left w:val="nil"/>
              <w:right w:val="nil"/>
            </w:tcBorders>
          </w:tcPr>
          <w:p w14:paraId="40F3F95E" w14:textId="77777777" w:rsidR="00214D17" w:rsidRPr="000D0547" w:rsidRDefault="00214D17" w:rsidP="00DD66A7">
            <w:pPr>
              <w:widowControl w:val="0"/>
              <w:tabs>
                <w:tab w:val="left" w:pos="284"/>
                <w:tab w:val="left" w:pos="2835"/>
                <w:tab w:val="left" w:pos="5387"/>
                <w:tab w:val="left" w:pos="7230"/>
                <w:tab w:val="left" w:pos="7938"/>
              </w:tabs>
              <w:contextualSpacing/>
              <w:rPr>
                <w:color w:val="000000" w:themeColor="text1"/>
              </w:rPr>
            </w:pPr>
            <w:r w:rsidRPr="000D0547">
              <w:rPr>
                <w:color w:val="000000" w:themeColor="text1"/>
              </w:rPr>
              <w:t>Cho biết số sóng hấp thụ đặc trưng của một số liên kết trên phổ hồng ngoại (IR) như sau:</w:t>
            </w:r>
          </w:p>
        </w:tc>
      </w:tr>
      <w:tr w:rsidR="0028538A" w:rsidRPr="000D0547" w14:paraId="25F74696" w14:textId="77777777" w:rsidTr="00013829">
        <w:tblPrEx>
          <w:jc w:val="left"/>
        </w:tblPrEx>
        <w:tc>
          <w:tcPr>
            <w:tcW w:w="1660" w:type="dxa"/>
          </w:tcPr>
          <w:p w14:paraId="57F8D9AB" w14:textId="77777777" w:rsidR="00214D17" w:rsidRPr="000D0547" w:rsidRDefault="00214D17" w:rsidP="00DD66A7">
            <w:pPr>
              <w:widowControl w:val="0"/>
              <w:tabs>
                <w:tab w:val="left" w:pos="284"/>
                <w:tab w:val="left" w:pos="2835"/>
                <w:tab w:val="left" w:pos="5387"/>
                <w:tab w:val="left" w:pos="7230"/>
                <w:tab w:val="left" w:pos="7938"/>
              </w:tabs>
              <w:contextualSpacing/>
              <w:jc w:val="center"/>
              <w:rPr>
                <w:b/>
                <w:color w:val="000000" w:themeColor="text1"/>
              </w:rPr>
            </w:pPr>
            <w:r w:rsidRPr="000D0547">
              <w:rPr>
                <w:b/>
                <w:color w:val="000000" w:themeColor="text1"/>
              </w:rPr>
              <w:t>Liên kết</w:t>
            </w:r>
          </w:p>
        </w:tc>
        <w:tc>
          <w:tcPr>
            <w:tcW w:w="1490" w:type="dxa"/>
            <w:gridSpan w:val="2"/>
            <w:vAlign w:val="center"/>
          </w:tcPr>
          <w:p w14:paraId="00C35D0D" w14:textId="37F2BB76" w:rsidR="00214D17" w:rsidRPr="000D0547" w:rsidRDefault="00214D17" w:rsidP="00DD66A7">
            <w:pPr>
              <w:widowControl w:val="0"/>
              <w:tabs>
                <w:tab w:val="left" w:pos="284"/>
                <w:tab w:val="left" w:pos="2835"/>
                <w:tab w:val="left" w:pos="5387"/>
                <w:tab w:val="left" w:pos="7230"/>
                <w:tab w:val="left" w:pos="7938"/>
              </w:tabs>
              <w:contextualSpacing/>
              <w:jc w:val="center"/>
              <w:rPr>
                <w:b/>
                <w:color w:val="000000" w:themeColor="text1"/>
              </w:rPr>
            </w:pPr>
            <w:r w:rsidRPr="000D0547">
              <w:rPr>
                <w:b/>
                <w:color w:val="000000" w:themeColor="text1"/>
              </w:rPr>
              <w:t>O – H</w:t>
            </w:r>
            <w:r w:rsidR="00013829" w:rsidRPr="000D0547">
              <w:rPr>
                <w:b/>
                <w:color w:val="000000" w:themeColor="text1"/>
              </w:rPr>
              <w:t xml:space="preserve">  </w:t>
            </w:r>
            <w:r w:rsidRPr="000D0547">
              <w:rPr>
                <w:b/>
                <w:color w:val="000000" w:themeColor="text1"/>
              </w:rPr>
              <w:t>(alcohol)</w:t>
            </w:r>
          </w:p>
        </w:tc>
        <w:tc>
          <w:tcPr>
            <w:tcW w:w="1620" w:type="dxa"/>
            <w:vAlign w:val="center"/>
          </w:tcPr>
          <w:p w14:paraId="61D56CB9" w14:textId="77777777" w:rsidR="00214D17" w:rsidRPr="000D0547" w:rsidRDefault="00214D17" w:rsidP="00DD66A7">
            <w:pPr>
              <w:widowControl w:val="0"/>
              <w:tabs>
                <w:tab w:val="left" w:pos="284"/>
                <w:tab w:val="left" w:pos="2835"/>
                <w:tab w:val="left" w:pos="5387"/>
                <w:tab w:val="left" w:pos="7230"/>
                <w:tab w:val="left" w:pos="7938"/>
              </w:tabs>
              <w:contextualSpacing/>
              <w:jc w:val="center"/>
              <w:rPr>
                <w:b/>
                <w:color w:val="000000" w:themeColor="text1"/>
              </w:rPr>
            </w:pPr>
            <w:r w:rsidRPr="000D0547">
              <w:rPr>
                <w:b/>
                <w:color w:val="000000" w:themeColor="text1"/>
              </w:rPr>
              <w:t>C=O (aldehyde)</w:t>
            </w:r>
          </w:p>
        </w:tc>
        <w:tc>
          <w:tcPr>
            <w:tcW w:w="1800" w:type="dxa"/>
            <w:vAlign w:val="center"/>
          </w:tcPr>
          <w:p w14:paraId="53B8ED78" w14:textId="7C933F5D" w:rsidR="00214D17" w:rsidRPr="000D0547" w:rsidRDefault="00214D17" w:rsidP="00DD66A7">
            <w:pPr>
              <w:widowControl w:val="0"/>
              <w:tabs>
                <w:tab w:val="left" w:pos="284"/>
                <w:tab w:val="left" w:pos="2835"/>
                <w:tab w:val="left" w:pos="5387"/>
                <w:tab w:val="left" w:pos="7230"/>
                <w:tab w:val="left" w:pos="7938"/>
              </w:tabs>
              <w:contextualSpacing/>
              <w:jc w:val="center"/>
              <w:rPr>
                <w:b/>
                <w:color w:val="000000" w:themeColor="text1"/>
              </w:rPr>
            </w:pPr>
            <w:r w:rsidRPr="000D0547">
              <w:rPr>
                <w:b/>
                <w:color w:val="000000" w:themeColor="text1"/>
              </w:rPr>
              <w:t>C – H (aldehyde)</w:t>
            </w:r>
          </w:p>
        </w:tc>
        <w:tc>
          <w:tcPr>
            <w:tcW w:w="2070" w:type="dxa"/>
            <w:gridSpan w:val="2"/>
            <w:vAlign w:val="center"/>
          </w:tcPr>
          <w:p w14:paraId="787AE7FC" w14:textId="760E6E43" w:rsidR="00214D17" w:rsidRPr="000D0547" w:rsidRDefault="00214D17" w:rsidP="00DD66A7">
            <w:pPr>
              <w:widowControl w:val="0"/>
              <w:tabs>
                <w:tab w:val="left" w:pos="284"/>
                <w:tab w:val="left" w:pos="2835"/>
                <w:tab w:val="left" w:pos="5387"/>
                <w:tab w:val="left" w:pos="7230"/>
                <w:tab w:val="left" w:pos="7938"/>
              </w:tabs>
              <w:contextualSpacing/>
              <w:jc w:val="center"/>
              <w:rPr>
                <w:b/>
                <w:color w:val="000000" w:themeColor="text1"/>
              </w:rPr>
            </w:pPr>
            <w:r w:rsidRPr="000D0547">
              <w:rPr>
                <w:b/>
                <w:color w:val="000000" w:themeColor="text1"/>
              </w:rPr>
              <w:t>C=O</w:t>
            </w:r>
          </w:p>
          <w:p w14:paraId="1E22B51F" w14:textId="77777777" w:rsidR="00214D17" w:rsidRPr="000D0547" w:rsidRDefault="00214D17" w:rsidP="00DD66A7">
            <w:pPr>
              <w:widowControl w:val="0"/>
              <w:tabs>
                <w:tab w:val="left" w:pos="284"/>
                <w:tab w:val="left" w:pos="2835"/>
                <w:tab w:val="left" w:pos="5387"/>
                <w:tab w:val="left" w:pos="7230"/>
                <w:tab w:val="left" w:pos="7938"/>
              </w:tabs>
              <w:contextualSpacing/>
              <w:jc w:val="center"/>
              <w:rPr>
                <w:b/>
                <w:color w:val="000000" w:themeColor="text1"/>
              </w:rPr>
            </w:pPr>
            <w:r w:rsidRPr="000D0547">
              <w:rPr>
                <w:b/>
                <w:color w:val="000000" w:themeColor="text1"/>
              </w:rPr>
              <w:t>(carboxylic acid)</w:t>
            </w:r>
          </w:p>
        </w:tc>
        <w:tc>
          <w:tcPr>
            <w:tcW w:w="1958" w:type="dxa"/>
            <w:gridSpan w:val="2"/>
            <w:vAlign w:val="center"/>
          </w:tcPr>
          <w:p w14:paraId="348B226E" w14:textId="77777777" w:rsidR="00214D17" w:rsidRPr="000D0547" w:rsidRDefault="00214D17" w:rsidP="00DD66A7">
            <w:pPr>
              <w:widowControl w:val="0"/>
              <w:tabs>
                <w:tab w:val="left" w:pos="284"/>
                <w:tab w:val="left" w:pos="2835"/>
                <w:tab w:val="left" w:pos="5387"/>
                <w:tab w:val="left" w:pos="7230"/>
                <w:tab w:val="left" w:pos="7938"/>
              </w:tabs>
              <w:contextualSpacing/>
              <w:jc w:val="center"/>
              <w:rPr>
                <w:b/>
                <w:color w:val="000000" w:themeColor="text1"/>
              </w:rPr>
            </w:pPr>
            <w:r w:rsidRPr="000D0547">
              <w:rPr>
                <w:b/>
                <w:color w:val="000000" w:themeColor="text1"/>
              </w:rPr>
              <w:t>O-H</w:t>
            </w:r>
          </w:p>
          <w:p w14:paraId="58B4AA54" w14:textId="77777777" w:rsidR="00214D17" w:rsidRPr="000D0547" w:rsidRDefault="00214D17" w:rsidP="00DD66A7">
            <w:pPr>
              <w:widowControl w:val="0"/>
              <w:tabs>
                <w:tab w:val="left" w:pos="284"/>
                <w:tab w:val="left" w:pos="2835"/>
                <w:tab w:val="left" w:pos="5387"/>
                <w:tab w:val="left" w:pos="7230"/>
                <w:tab w:val="left" w:pos="7938"/>
              </w:tabs>
              <w:contextualSpacing/>
              <w:jc w:val="center"/>
              <w:rPr>
                <w:b/>
                <w:color w:val="000000" w:themeColor="text1"/>
              </w:rPr>
            </w:pPr>
            <w:r w:rsidRPr="000D0547">
              <w:rPr>
                <w:b/>
                <w:color w:val="000000" w:themeColor="text1"/>
              </w:rPr>
              <w:t>(carboxylic acid)</w:t>
            </w:r>
          </w:p>
        </w:tc>
      </w:tr>
      <w:tr w:rsidR="0028538A" w:rsidRPr="000D0547" w14:paraId="19102F00" w14:textId="77777777" w:rsidTr="00013829">
        <w:tblPrEx>
          <w:jc w:val="left"/>
        </w:tblPrEx>
        <w:trPr>
          <w:trHeight w:val="329"/>
        </w:trPr>
        <w:tc>
          <w:tcPr>
            <w:tcW w:w="1660" w:type="dxa"/>
          </w:tcPr>
          <w:p w14:paraId="1A5BBBD1" w14:textId="77777777" w:rsidR="00214D17" w:rsidRPr="000D0547" w:rsidRDefault="00214D17" w:rsidP="00DD66A7">
            <w:pPr>
              <w:widowControl w:val="0"/>
              <w:tabs>
                <w:tab w:val="left" w:pos="284"/>
                <w:tab w:val="left" w:pos="2835"/>
                <w:tab w:val="left" w:pos="5387"/>
                <w:tab w:val="left" w:pos="7230"/>
                <w:tab w:val="left" w:pos="7938"/>
              </w:tabs>
              <w:contextualSpacing/>
              <w:rPr>
                <w:color w:val="000000" w:themeColor="text1"/>
              </w:rPr>
            </w:pPr>
            <w:r w:rsidRPr="000D0547">
              <w:rPr>
                <w:color w:val="000000" w:themeColor="text1"/>
              </w:rPr>
              <w:t>Số sóng (cm</w:t>
            </w:r>
            <w:r w:rsidRPr="000D0547">
              <w:rPr>
                <w:color w:val="000000" w:themeColor="text1"/>
                <w:vertAlign w:val="superscript"/>
              </w:rPr>
              <w:t>-1</w:t>
            </w:r>
            <w:r w:rsidRPr="000D0547">
              <w:rPr>
                <w:color w:val="000000" w:themeColor="text1"/>
              </w:rPr>
              <w:t>)</w:t>
            </w:r>
          </w:p>
        </w:tc>
        <w:tc>
          <w:tcPr>
            <w:tcW w:w="1490" w:type="dxa"/>
            <w:gridSpan w:val="2"/>
          </w:tcPr>
          <w:p w14:paraId="4C40F3CD" w14:textId="77777777" w:rsidR="00214D17" w:rsidRPr="000D0547" w:rsidRDefault="00214D17" w:rsidP="00DD66A7">
            <w:pPr>
              <w:widowControl w:val="0"/>
              <w:tabs>
                <w:tab w:val="left" w:pos="284"/>
                <w:tab w:val="left" w:pos="2835"/>
                <w:tab w:val="left" w:pos="5387"/>
                <w:tab w:val="left" w:pos="7230"/>
                <w:tab w:val="left" w:pos="7938"/>
              </w:tabs>
              <w:contextualSpacing/>
              <w:jc w:val="center"/>
              <w:rPr>
                <w:color w:val="000000" w:themeColor="text1"/>
              </w:rPr>
            </w:pPr>
            <w:r w:rsidRPr="000D0547">
              <w:rPr>
                <w:color w:val="000000" w:themeColor="text1"/>
              </w:rPr>
              <w:t>3600 - 3300</w:t>
            </w:r>
          </w:p>
        </w:tc>
        <w:tc>
          <w:tcPr>
            <w:tcW w:w="1620" w:type="dxa"/>
          </w:tcPr>
          <w:p w14:paraId="72D5E61F" w14:textId="77777777" w:rsidR="00214D17" w:rsidRPr="000D0547" w:rsidRDefault="00214D17" w:rsidP="00DD66A7">
            <w:pPr>
              <w:widowControl w:val="0"/>
              <w:tabs>
                <w:tab w:val="left" w:pos="284"/>
                <w:tab w:val="left" w:pos="2835"/>
                <w:tab w:val="left" w:pos="5387"/>
                <w:tab w:val="left" w:pos="7230"/>
                <w:tab w:val="left" w:pos="7938"/>
              </w:tabs>
              <w:contextualSpacing/>
              <w:jc w:val="center"/>
              <w:rPr>
                <w:color w:val="000000" w:themeColor="text1"/>
              </w:rPr>
            </w:pPr>
            <w:r w:rsidRPr="000D0547">
              <w:rPr>
                <w:color w:val="000000" w:themeColor="text1"/>
              </w:rPr>
              <w:t>1740 – 1720</w:t>
            </w:r>
          </w:p>
        </w:tc>
        <w:tc>
          <w:tcPr>
            <w:tcW w:w="1800" w:type="dxa"/>
          </w:tcPr>
          <w:p w14:paraId="12EA2D9F" w14:textId="77777777" w:rsidR="00214D17" w:rsidRPr="000D0547" w:rsidRDefault="00214D17" w:rsidP="00DD66A7">
            <w:pPr>
              <w:widowControl w:val="0"/>
              <w:tabs>
                <w:tab w:val="left" w:pos="284"/>
                <w:tab w:val="left" w:pos="2835"/>
                <w:tab w:val="left" w:pos="5387"/>
                <w:tab w:val="left" w:pos="7230"/>
                <w:tab w:val="left" w:pos="7938"/>
              </w:tabs>
              <w:contextualSpacing/>
              <w:jc w:val="center"/>
              <w:rPr>
                <w:color w:val="000000" w:themeColor="text1"/>
              </w:rPr>
            </w:pPr>
            <w:r w:rsidRPr="000D0547">
              <w:rPr>
                <w:color w:val="000000" w:themeColor="text1"/>
              </w:rPr>
              <w:t>2900 - 2700</w:t>
            </w:r>
          </w:p>
        </w:tc>
        <w:tc>
          <w:tcPr>
            <w:tcW w:w="2070" w:type="dxa"/>
            <w:gridSpan w:val="2"/>
          </w:tcPr>
          <w:p w14:paraId="3CE4F811" w14:textId="77777777" w:rsidR="00214D17" w:rsidRPr="000D0547" w:rsidRDefault="00214D17" w:rsidP="00DD66A7">
            <w:pPr>
              <w:widowControl w:val="0"/>
              <w:tabs>
                <w:tab w:val="left" w:pos="284"/>
                <w:tab w:val="left" w:pos="2835"/>
                <w:tab w:val="left" w:pos="5387"/>
                <w:tab w:val="left" w:pos="7230"/>
                <w:tab w:val="left" w:pos="7938"/>
              </w:tabs>
              <w:contextualSpacing/>
              <w:jc w:val="center"/>
              <w:rPr>
                <w:color w:val="000000" w:themeColor="text1"/>
              </w:rPr>
            </w:pPr>
            <w:r w:rsidRPr="000D0547">
              <w:rPr>
                <w:color w:val="000000" w:themeColor="text1"/>
              </w:rPr>
              <w:t>1725 - 1700</w:t>
            </w:r>
          </w:p>
        </w:tc>
        <w:tc>
          <w:tcPr>
            <w:tcW w:w="1958" w:type="dxa"/>
            <w:gridSpan w:val="2"/>
          </w:tcPr>
          <w:p w14:paraId="370D6CB5" w14:textId="77777777" w:rsidR="00214D17" w:rsidRPr="000D0547" w:rsidRDefault="00214D17" w:rsidP="00DD66A7">
            <w:pPr>
              <w:widowControl w:val="0"/>
              <w:tabs>
                <w:tab w:val="left" w:pos="284"/>
                <w:tab w:val="left" w:pos="2835"/>
                <w:tab w:val="left" w:pos="5387"/>
                <w:tab w:val="left" w:pos="7230"/>
                <w:tab w:val="left" w:pos="7938"/>
              </w:tabs>
              <w:contextualSpacing/>
              <w:jc w:val="center"/>
              <w:rPr>
                <w:color w:val="000000" w:themeColor="text1"/>
              </w:rPr>
            </w:pPr>
            <w:r w:rsidRPr="000D0547">
              <w:rPr>
                <w:color w:val="000000" w:themeColor="text1"/>
              </w:rPr>
              <w:t>3300 - 2500</w:t>
            </w:r>
          </w:p>
        </w:tc>
      </w:tr>
    </w:tbl>
    <w:p w14:paraId="5ADD598F" w14:textId="77777777" w:rsidR="00013829" w:rsidRPr="000D0547" w:rsidRDefault="00013829" w:rsidP="00DD66A7">
      <w:pPr>
        <w:tabs>
          <w:tab w:val="left" w:pos="284"/>
          <w:tab w:val="left" w:pos="2835"/>
          <w:tab w:val="left" w:pos="5387"/>
          <w:tab w:val="left" w:pos="7230"/>
          <w:tab w:val="left" w:pos="7938"/>
        </w:tabs>
        <w:rPr>
          <w:color w:val="000000" w:themeColor="text1"/>
        </w:rPr>
      </w:pPr>
      <w:r w:rsidRPr="000D0547">
        <w:rPr>
          <w:b/>
          <w:color w:val="000000" w:themeColor="text1"/>
        </w:rPr>
        <w:tab/>
      </w:r>
      <w:r w:rsidR="00214D17" w:rsidRPr="000D0547">
        <w:rPr>
          <w:b/>
          <w:color w:val="000000" w:themeColor="text1"/>
          <w:u w:val="single"/>
        </w:rPr>
        <w:t>a)</w:t>
      </w:r>
      <w:r w:rsidR="00214D17" w:rsidRPr="000D0547">
        <w:rPr>
          <w:color w:val="000000" w:themeColor="text1"/>
        </w:rPr>
        <w:t xml:space="preserve"> Dựa vào phổ hồng ngoại IR, xác định được cả ba hợp chất: C</w:t>
      </w:r>
      <w:r w:rsidR="00214D17" w:rsidRPr="000D0547">
        <w:rPr>
          <w:color w:val="000000" w:themeColor="text1"/>
          <w:vertAlign w:val="subscript"/>
        </w:rPr>
        <w:t>3</w:t>
      </w:r>
      <w:r w:rsidR="00214D17" w:rsidRPr="000D0547">
        <w:rPr>
          <w:color w:val="000000" w:themeColor="text1"/>
        </w:rPr>
        <w:t>H</w:t>
      </w:r>
      <w:r w:rsidR="00214D17" w:rsidRPr="000D0547">
        <w:rPr>
          <w:color w:val="000000" w:themeColor="text1"/>
          <w:vertAlign w:val="subscript"/>
        </w:rPr>
        <w:t>6</w:t>
      </w:r>
      <w:r w:rsidR="00214D17" w:rsidRPr="000D0547">
        <w:rPr>
          <w:color w:val="000000" w:themeColor="text1"/>
        </w:rPr>
        <w:t>O</w:t>
      </w:r>
      <w:r w:rsidR="00214D17" w:rsidRPr="000D0547">
        <w:rPr>
          <w:color w:val="000000" w:themeColor="text1"/>
          <w:vertAlign w:val="subscript"/>
        </w:rPr>
        <w:t>3</w:t>
      </w:r>
      <w:r w:rsidR="00214D17" w:rsidRPr="000D0547">
        <w:rPr>
          <w:color w:val="000000" w:themeColor="text1"/>
        </w:rPr>
        <w:t>, C</w:t>
      </w:r>
      <w:r w:rsidR="00214D17" w:rsidRPr="000D0547">
        <w:rPr>
          <w:color w:val="000000" w:themeColor="text1"/>
          <w:vertAlign w:val="subscript"/>
        </w:rPr>
        <w:t>3</w:t>
      </w:r>
      <w:r w:rsidR="00214D17" w:rsidRPr="000D0547">
        <w:rPr>
          <w:color w:val="000000" w:themeColor="text1"/>
        </w:rPr>
        <w:t>H</w:t>
      </w:r>
      <w:r w:rsidR="00214D17" w:rsidRPr="000D0547">
        <w:rPr>
          <w:color w:val="000000" w:themeColor="text1"/>
          <w:vertAlign w:val="subscript"/>
        </w:rPr>
        <w:t>6</w:t>
      </w:r>
      <w:r w:rsidR="00214D17" w:rsidRPr="000D0547">
        <w:rPr>
          <w:color w:val="000000" w:themeColor="text1"/>
        </w:rPr>
        <w:t>O</w:t>
      </w:r>
      <w:r w:rsidR="00214D17" w:rsidRPr="000D0547">
        <w:rPr>
          <w:color w:val="000000" w:themeColor="text1"/>
          <w:vertAlign w:val="subscript"/>
        </w:rPr>
        <w:t>2</w:t>
      </w:r>
      <w:r w:rsidR="00214D17" w:rsidRPr="000D0547">
        <w:rPr>
          <w:color w:val="000000" w:themeColor="text1"/>
        </w:rPr>
        <w:t>, C</w:t>
      </w:r>
      <w:r w:rsidR="00214D17" w:rsidRPr="000D0547">
        <w:rPr>
          <w:color w:val="000000" w:themeColor="text1"/>
          <w:vertAlign w:val="subscript"/>
        </w:rPr>
        <w:t>2</w:t>
      </w:r>
      <w:r w:rsidR="00214D17" w:rsidRPr="000D0547">
        <w:rPr>
          <w:color w:val="000000" w:themeColor="text1"/>
        </w:rPr>
        <w:t>H</w:t>
      </w:r>
      <w:r w:rsidR="00214D17" w:rsidRPr="000D0547">
        <w:rPr>
          <w:color w:val="000000" w:themeColor="text1"/>
          <w:vertAlign w:val="subscript"/>
        </w:rPr>
        <w:t>4</w:t>
      </w:r>
      <w:r w:rsidR="00214D17" w:rsidRPr="000D0547">
        <w:rPr>
          <w:color w:val="000000" w:themeColor="text1"/>
        </w:rPr>
        <w:t>O</w:t>
      </w:r>
      <w:r w:rsidR="00214D17" w:rsidRPr="000D0547">
        <w:rPr>
          <w:color w:val="000000" w:themeColor="text1"/>
          <w:vertAlign w:val="subscript"/>
        </w:rPr>
        <w:t>2</w:t>
      </w:r>
      <w:r w:rsidR="00214D17" w:rsidRPr="000D0547">
        <w:rPr>
          <w:color w:val="000000" w:themeColor="text1"/>
        </w:rPr>
        <w:t xml:space="preserve"> đều chứa nhóm chức đặc trưng –COOH.</w:t>
      </w:r>
    </w:p>
    <w:p w14:paraId="1AC160BE" w14:textId="77777777" w:rsidR="00013829" w:rsidRPr="000D0547" w:rsidRDefault="00013829" w:rsidP="00DD66A7">
      <w:pPr>
        <w:tabs>
          <w:tab w:val="left" w:pos="284"/>
          <w:tab w:val="left" w:pos="2835"/>
          <w:tab w:val="left" w:pos="5387"/>
          <w:tab w:val="left" w:pos="7230"/>
          <w:tab w:val="left" w:pos="7938"/>
        </w:tabs>
        <w:rPr>
          <w:color w:val="000000" w:themeColor="text1"/>
          <w:lang w:val="vi-VN"/>
        </w:rPr>
      </w:pPr>
      <w:r w:rsidRPr="000D0547">
        <w:rPr>
          <w:color w:val="000000" w:themeColor="text1"/>
        </w:rPr>
        <w:tab/>
      </w:r>
      <w:r w:rsidR="00214D17" w:rsidRPr="000D0547">
        <w:rPr>
          <w:b/>
          <w:color w:val="000000" w:themeColor="text1"/>
          <w:u w:val="single"/>
          <w:lang w:val="vi-VN"/>
        </w:rPr>
        <w:t>b)</w:t>
      </w:r>
      <w:r w:rsidR="00214D17" w:rsidRPr="000D0547">
        <w:rPr>
          <w:color w:val="000000" w:themeColor="text1"/>
          <w:lang w:val="vi-VN"/>
        </w:rPr>
        <w:t xml:space="preserve"> Có thể xác định được chất C</w:t>
      </w:r>
      <w:r w:rsidR="00214D17" w:rsidRPr="000D0547">
        <w:rPr>
          <w:color w:val="000000" w:themeColor="text1"/>
          <w:vertAlign w:val="subscript"/>
          <w:lang w:val="vi-VN"/>
        </w:rPr>
        <w:t>3</w:t>
      </w:r>
      <w:r w:rsidR="00214D17" w:rsidRPr="000D0547">
        <w:rPr>
          <w:color w:val="000000" w:themeColor="text1"/>
          <w:lang w:val="vi-VN"/>
        </w:rPr>
        <w:t>H</w:t>
      </w:r>
      <w:r w:rsidR="00214D17" w:rsidRPr="000D0547">
        <w:rPr>
          <w:color w:val="000000" w:themeColor="text1"/>
          <w:vertAlign w:val="subscript"/>
          <w:lang w:val="vi-VN"/>
        </w:rPr>
        <w:t>6</w:t>
      </w:r>
      <w:r w:rsidR="00214D17" w:rsidRPr="000D0547">
        <w:rPr>
          <w:color w:val="000000" w:themeColor="text1"/>
          <w:lang w:val="vi-VN"/>
        </w:rPr>
        <w:t>O</w:t>
      </w:r>
      <w:r w:rsidR="00214D17" w:rsidRPr="000D0547">
        <w:rPr>
          <w:color w:val="000000" w:themeColor="text1"/>
          <w:vertAlign w:val="subscript"/>
          <w:lang w:val="vi-VN"/>
        </w:rPr>
        <w:t>3</w:t>
      </w:r>
      <w:r w:rsidR="00214D17" w:rsidRPr="000D0547">
        <w:rPr>
          <w:color w:val="000000" w:themeColor="text1"/>
          <w:lang w:val="vi-VN"/>
        </w:rPr>
        <w:t xml:space="preserve"> chính là lactic acid dựa vào phổ hồng ngoại IR và thông tin C</w:t>
      </w:r>
      <w:r w:rsidR="00214D17" w:rsidRPr="000D0547">
        <w:rPr>
          <w:color w:val="000000" w:themeColor="text1"/>
          <w:vertAlign w:val="subscript"/>
          <w:lang w:val="vi-VN"/>
        </w:rPr>
        <w:t>3</w:t>
      </w:r>
      <w:r w:rsidR="00214D17" w:rsidRPr="000D0547">
        <w:rPr>
          <w:color w:val="000000" w:themeColor="text1"/>
          <w:lang w:val="vi-VN"/>
        </w:rPr>
        <w:t>H</w:t>
      </w:r>
      <w:r w:rsidR="00214D17" w:rsidRPr="000D0547">
        <w:rPr>
          <w:color w:val="000000" w:themeColor="text1"/>
          <w:vertAlign w:val="subscript"/>
          <w:lang w:val="vi-VN"/>
        </w:rPr>
        <w:t>6</w:t>
      </w:r>
      <w:r w:rsidR="00214D17" w:rsidRPr="000D0547">
        <w:rPr>
          <w:color w:val="000000" w:themeColor="text1"/>
          <w:lang w:val="vi-VN"/>
        </w:rPr>
        <w:t>O</w:t>
      </w:r>
      <w:r w:rsidR="00214D17" w:rsidRPr="000D0547">
        <w:rPr>
          <w:color w:val="000000" w:themeColor="text1"/>
          <w:vertAlign w:val="subscript"/>
          <w:lang w:val="vi-VN"/>
        </w:rPr>
        <w:t>3</w:t>
      </w:r>
      <w:r w:rsidR="00214D17" w:rsidRPr="000D0547">
        <w:rPr>
          <w:color w:val="000000" w:themeColor="text1"/>
          <w:lang w:val="vi-VN"/>
        </w:rPr>
        <w:t xml:space="preserve"> gây ra vị chua giống vị chua của trái cây.</w:t>
      </w:r>
    </w:p>
    <w:p w14:paraId="1882BDFD" w14:textId="77777777" w:rsidR="00013829" w:rsidRPr="000D0547" w:rsidRDefault="00013829" w:rsidP="00DD66A7">
      <w:pPr>
        <w:tabs>
          <w:tab w:val="left" w:pos="284"/>
          <w:tab w:val="left" w:pos="2835"/>
          <w:tab w:val="left" w:pos="5387"/>
          <w:tab w:val="left" w:pos="7230"/>
          <w:tab w:val="left" w:pos="7938"/>
        </w:tabs>
        <w:rPr>
          <w:color w:val="000000" w:themeColor="text1"/>
          <w:lang w:val="vi-VN"/>
        </w:rPr>
      </w:pPr>
      <w:r w:rsidRPr="000D0547">
        <w:rPr>
          <w:color w:val="000000" w:themeColor="text1"/>
          <w:lang w:val="vi-VN"/>
        </w:rPr>
        <w:lastRenderedPageBreak/>
        <w:tab/>
      </w:r>
      <w:r w:rsidR="00214D17" w:rsidRPr="000D0547">
        <w:rPr>
          <w:b/>
          <w:color w:val="000000" w:themeColor="text1"/>
          <w:lang w:val="vi-VN"/>
        </w:rPr>
        <w:t>c)</w:t>
      </w:r>
      <w:r w:rsidR="00214D17" w:rsidRPr="000D0547">
        <w:rPr>
          <w:color w:val="000000" w:themeColor="text1"/>
          <w:lang w:val="vi-VN"/>
        </w:rPr>
        <w:t xml:space="preserve"> Giả thiết hiệu suất lên men ở giai đoạn 2 là 92%, toàn bộ khí CO</w:t>
      </w:r>
      <w:r w:rsidR="00214D17" w:rsidRPr="000D0547">
        <w:rPr>
          <w:color w:val="000000" w:themeColor="text1"/>
          <w:vertAlign w:val="subscript"/>
          <w:lang w:val="vi-VN"/>
        </w:rPr>
        <w:t>2</w:t>
      </w:r>
      <w:r w:rsidR="00214D17" w:rsidRPr="000D0547">
        <w:rPr>
          <w:color w:val="000000" w:themeColor="text1"/>
          <w:lang w:val="vi-VN"/>
        </w:rPr>
        <w:t xml:space="preserve"> (đkc) tạo bong bóng hình thành lỗ khí có dạng hình cầu trong miếng pho mai. Khối lượng đường lactose để tạo một bong bóng có đường kính 1,5 cm là 0,018 gam (lấy </w:t>
      </w:r>
      <w:r w:rsidR="00214D17" w:rsidRPr="000D0547">
        <w:rPr>
          <w:color w:val="000000" w:themeColor="text1"/>
        </w:rPr>
        <w:t>π</w:t>
      </w:r>
      <w:r w:rsidR="00214D17" w:rsidRPr="000D0547">
        <w:rPr>
          <w:color w:val="000000" w:themeColor="text1"/>
          <w:lang w:val="vi-VN"/>
        </w:rPr>
        <w:t xml:space="preserve"> = 3,14, </w:t>
      </w:r>
      <w:r w:rsidR="00214D17" w:rsidRPr="000D0547">
        <w:rPr>
          <w:i/>
          <w:color w:val="000000" w:themeColor="text1"/>
          <w:lang w:val="vi-VN"/>
        </w:rPr>
        <w:t>kết quả làm tròn đến hàng phần nghìn</w:t>
      </w:r>
      <w:r w:rsidR="00214D17" w:rsidRPr="000D0547">
        <w:rPr>
          <w:color w:val="000000" w:themeColor="text1"/>
          <w:lang w:val="vi-VN"/>
        </w:rPr>
        <w:t>).</w:t>
      </w:r>
    </w:p>
    <w:p w14:paraId="13D62F53" w14:textId="6ABF458F" w:rsidR="00214D17" w:rsidRPr="000D0547" w:rsidRDefault="00013829" w:rsidP="00DD66A7">
      <w:pPr>
        <w:tabs>
          <w:tab w:val="left" w:pos="284"/>
          <w:tab w:val="left" w:pos="2835"/>
          <w:tab w:val="left" w:pos="5387"/>
          <w:tab w:val="left" w:pos="7230"/>
          <w:tab w:val="left" w:pos="7938"/>
        </w:tabs>
        <w:rPr>
          <w:color w:val="000000" w:themeColor="text1"/>
          <w:lang w:val="vi-VN"/>
        </w:rPr>
      </w:pPr>
      <w:r w:rsidRPr="000D0547">
        <w:rPr>
          <w:color w:val="000000" w:themeColor="text1"/>
          <w:lang w:val="vi-VN"/>
        </w:rPr>
        <w:tab/>
      </w:r>
      <w:r w:rsidR="00214D17" w:rsidRPr="000D0547">
        <w:rPr>
          <w:b/>
          <w:color w:val="000000" w:themeColor="text1"/>
          <w:lang w:val="vi-VN"/>
        </w:rPr>
        <w:t>d)</w:t>
      </w:r>
      <w:r w:rsidR="00214D17" w:rsidRPr="000D0547">
        <w:rPr>
          <w:color w:val="000000" w:themeColor="text1"/>
          <w:lang w:val="vi-VN"/>
        </w:rPr>
        <w:t xml:space="preserve"> Khi số bong bóng khí trong phô mai tăng, độ xốp sẽ giảm vì khối khí chiếm nhiều thể tích.</w:t>
      </w:r>
    </w:p>
    <w:p w14:paraId="4C036F98" w14:textId="28425B34" w:rsidR="00FF1804" w:rsidRPr="000D0547" w:rsidRDefault="00334326"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 xml:space="preserve">Câu 2. </w:t>
      </w:r>
      <w:r w:rsidR="00FF1804" w:rsidRPr="000D0547">
        <w:rPr>
          <w:color w:val="000000" w:themeColor="text1"/>
        </w:rPr>
        <w:t>Tiến hành thí nghiệm theo các bước sau:</w:t>
      </w:r>
    </w:p>
    <w:p w14:paraId="3ADCFE19" w14:textId="77777777" w:rsidR="00FF1804" w:rsidRPr="000D0547" w:rsidRDefault="00FF1804" w:rsidP="00DD66A7">
      <w:pPr>
        <w:tabs>
          <w:tab w:val="left" w:pos="284"/>
          <w:tab w:val="left" w:pos="2835"/>
          <w:tab w:val="left" w:pos="5387"/>
          <w:tab w:val="left" w:pos="7230"/>
          <w:tab w:val="left" w:pos="7938"/>
        </w:tabs>
        <w:jc w:val="both"/>
        <w:rPr>
          <w:color w:val="000000" w:themeColor="text1"/>
        </w:rPr>
      </w:pPr>
      <w:r w:rsidRPr="000D0547">
        <w:rPr>
          <w:i/>
          <w:iCs/>
          <w:color w:val="000000" w:themeColor="text1"/>
        </w:rPr>
        <w:t>Bước 1:</w:t>
      </w:r>
      <w:r w:rsidRPr="000D0547">
        <w:rPr>
          <w:color w:val="000000" w:themeColor="text1"/>
        </w:rPr>
        <w:t xml:space="preserve"> Cho vào 3 ống nghiệm, mỗi ống 5 mL dung dịch H</w:t>
      </w:r>
      <w:r w:rsidRPr="000D0547">
        <w:rPr>
          <w:color w:val="000000" w:themeColor="text1"/>
          <w:vertAlign w:val="subscript"/>
        </w:rPr>
        <w:t>2</w:t>
      </w:r>
      <w:r w:rsidRPr="000D0547">
        <w:rPr>
          <w:color w:val="000000" w:themeColor="text1"/>
        </w:rPr>
        <w:t>SO</w:t>
      </w:r>
      <w:r w:rsidRPr="000D0547">
        <w:rPr>
          <w:color w:val="000000" w:themeColor="text1"/>
          <w:vertAlign w:val="subscript"/>
        </w:rPr>
        <w:t>4</w:t>
      </w:r>
      <w:r w:rsidRPr="000D0547">
        <w:rPr>
          <w:color w:val="000000" w:themeColor="text1"/>
        </w:rPr>
        <w:t xml:space="preserve"> 0,5 M (loãng).</w:t>
      </w:r>
    </w:p>
    <w:p w14:paraId="4B0CE3CB" w14:textId="77777777" w:rsidR="00FF1804" w:rsidRPr="000D0547" w:rsidRDefault="00FF1804" w:rsidP="00DD66A7">
      <w:pPr>
        <w:tabs>
          <w:tab w:val="left" w:pos="284"/>
          <w:tab w:val="left" w:pos="2835"/>
          <w:tab w:val="left" w:pos="5387"/>
          <w:tab w:val="left" w:pos="7230"/>
          <w:tab w:val="left" w:pos="7938"/>
        </w:tabs>
        <w:jc w:val="both"/>
        <w:rPr>
          <w:color w:val="000000" w:themeColor="text1"/>
        </w:rPr>
      </w:pPr>
      <w:r w:rsidRPr="000D0547">
        <w:rPr>
          <w:i/>
          <w:iCs/>
          <w:color w:val="000000" w:themeColor="text1"/>
        </w:rPr>
        <w:t>Bước 2:</w:t>
      </w:r>
      <w:r w:rsidRPr="000D0547">
        <w:rPr>
          <w:color w:val="000000" w:themeColor="text1"/>
        </w:rPr>
        <w:t xml:space="preserve"> Cho lần lượt các miếng kim loại Al, Fe, Cu có kích thước như nhau và đã làm sạch bề mặt vào các ống nghiệm được đánh số tương ứng (1), (2), (3). </w:t>
      </w:r>
    </w:p>
    <w:p w14:paraId="488BAD00" w14:textId="77777777" w:rsidR="00FF1804" w:rsidRPr="000D0547" w:rsidRDefault="00FF1804" w:rsidP="00DD66A7">
      <w:pPr>
        <w:tabs>
          <w:tab w:val="left" w:pos="284"/>
          <w:tab w:val="left" w:pos="2835"/>
          <w:tab w:val="left" w:pos="5387"/>
          <w:tab w:val="left" w:pos="7230"/>
          <w:tab w:val="left" w:pos="7938"/>
        </w:tabs>
        <w:jc w:val="both"/>
        <w:rPr>
          <w:color w:val="000000" w:themeColor="text1"/>
        </w:rPr>
      </w:pPr>
      <w:r w:rsidRPr="000D0547">
        <w:rPr>
          <w:color w:val="000000" w:themeColor="text1"/>
        </w:rPr>
        <w:t xml:space="preserve">Biết: </w:t>
      </w:r>
      <w:r w:rsidRPr="000D0547">
        <w:rPr>
          <w:color w:val="000000" w:themeColor="text1"/>
          <w:position w:val="-14"/>
        </w:rPr>
        <w:object w:dxaOrig="1820" w:dyaOrig="400" w14:anchorId="3D59772B">
          <v:shape id="_x0000_i1041" type="#_x0000_t75" style="width:91.5pt;height:19.5pt" o:ole="">
            <v:imagedata r:id="rId28" o:title=""/>
          </v:shape>
          <o:OLEObject Type="Embed" ProgID="Equation.DSMT4" ShapeID="_x0000_i1041" DrawAspect="Content" ObjectID="_1824291547" r:id="rId29"/>
        </w:object>
      </w:r>
      <w:r w:rsidRPr="000D0547">
        <w:rPr>
          <w:color w:val="000000" w:themeColor="text1"/>
        </w:rPr>
        <w:t xml:space="preserve">; </w:t>
      </w:r>
      <w:r w:rsidRPr="000D0547">
        <w:rPr>
          <w:color w:val="000000" w:themeColor="text1"/>
          <w:position w:val="-14"/>
        </w:rPr>
        <w:object w:dxaOrig="1840" w:dyaOrig="400" w14:anchorId="2C3D7B72">
          <v:shape id="_x0000_i1042" type="#_x0000_t75" style="width:92.25pt;height:19.5pt" o:ole="">
            <v:imagedata r:id="rId30" o:title=""/>
          </v:shape>
          <o:OLEObject Type="Embed" ProgID="Equation.DSMT4" ShapeID="_x0000_i1042" DrawAspect="Content" ObjectID="_1824291548" r:id="rId31"/>
        </w:object>
      </w:r>
      <w:r w:rsidRPr="000D0547">
        <w:rPr>
          <w:color w:val="000000" w:themeColor="text1"/>
        </w:rPr>
        <w:t xml:space="preserve">; </w:t>
      </w:r>
      <w:r w:rsidRPr="000D0547">
        <w:rPr>
          <w:color w:val="000000" w:themeColor="text1"/>
          <w:position w:val="-14"/>
        </w:rPr>
        <w:object w:dxaOrig="1939" w:dyaOrig="400" w14:anchorId="4DB5A18D">
          <v:shape id="_x0000_i1043" type="#_x0000_t75" style="width:97.5pt;height:19.5pt" o:ole="">
            <v:imagedata r:id="rId32" o:title=""/>
          </v:shape>
          <o:OLEObject Type="Embed" ProgID="Equation.DSMT4" ShapeID="_x0000_i1043" DrawAspect="Content" ObjectID="_1824291549" r:id="rId33"/>
        </w:object>
      </w:r>
      <w:r w:rsidRPr="000D0547">
        <w:rPr>
          <w:color w:val="000000" w:themeColor="text1"/>
        </w:rPr>
        <w:t>.</w:t>
      </w:r>
    </w:p>
    <w:p w14:paraId="3178B311" w14:textId="14B1A77B" w:rsidR="00FF1804" w:rsidRPr="000D0547" w:rsidRDefault="00A41C8B"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FF1804" w:rsidRPr="000D0547">
        <w:rPr>
          <w:b/>
          <w:color w:val="000000" w:themeColor="text1"/>
        </w:rPr>
        <w:t>a)</w:t>
      </w:r>
      <w:r w:rsidR="00FF1804" w:rsidRPr="000D0547">
        <w:rPr>
          <w:color w:val="000000" w:themeColor="text1"/>
        </w:rPr>
        <w:t xml:space="preserve"> Ở bước 2, cả ba ống nghiệm đều có khí thoát ra.</w:t>
      </w:r>
      <w:r w:rsidR="00FF1804" w:rsidRPr="000D0547">
        <w:rPr>
          <w:color w:val="000000" w:themeColor="text1"/>
        </w:rPr>
        <w:tab/>
      </w:r>
      <w:r w:rsidR="00FF1804" w:rsidRPr="000D0547">
        <w:rPr>
          <w:color w:val="000000" w:themeColor="text1"/>
        </w:rPr>
        <w:tab/>
      </w:r>
      <w:r w:rsidR="00FF1804" w:rsidRPr="000D0547">
        <w:rPr>
          <w:color w:val="000000" w:themeColor="text1"/>
        </w:rPr>
        <w:tab/>
      </w:r>
      <w:r w:rsidR="00FF1804" w:rsidRPr="000D0547">
        <w:rPr>
          <w:color w:val="000000" w:themeColor="text1"/>
        </w:rPr>
        <w:tab/>
      </w:r>
    </w:p>
    <w:p w14:paraId="7E7A5363" w14:textId="7E72E3BF" w:rsidR="00FF1804" w:rsidRPr="000D0547" w:rsidRDefault="00A41C8B"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FF1804" w:rsidRPr="000D0547">
        <w:rPr>
          <w:b/>
          <w:color w:val="000000" w:themeColor="text1"/>
          <w:u w:val="single"/>
        </w:rPr>
        <w:t>b)</w:t>
      </w:r>
      <w:r w:rsidR="00FF1804" w:rsidRPr="000D0547">
        <w:rPr>
          <w:color w:val="000000" w:themeColor="text1"/>
        </w:rPr>
        <w:t xml:space="preserve"> Tốc độ khí thoát ra ở ống nghiệm (1) nhanh hơn ở ống nghiệm (2).</w:t>
      </w:r>
      <w:r w:rsidR="00FF1804" w:rsidRPr="000D0547">
        <w:rPr>
          <w:color w:val="000000" w:themeColor="text1"/>
        </w:rPr>
        <w:tab/>
      </w:r>
      <w:r w:rsidR="00FF1804" w:rsidRPr="000D0547">
        <w:rPr>
          <w:color w:val="000000" w:themeColor="text1"/>
        </w:rPr>
        <w:tab/>
      </w:r>
      <w:r w:rsidR="00FF1804" w:rsidRPr="000D0547">
        <w:rPr>
          <w:color w:val="000000" w:themeColor="text1"/>
        </w:rPr>
        <w:tab/>
      </w:r>
      <w:r w:rsidR="00FF1804" w:rsidRPr="000D0547">
        <w:rPr>
          <w:color w:val="000000" w:themeColor="text1"/>
        </w:rPr>
        <w:tab/>
      </w:r>
    </w:p>
    <w:p w14:paraId="35DDF05B" w14:textId="18981894" w:rsidR="00FF1804" w:rsidRPr="000D0547" w:rsidRDefault="00A41C8B"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FF1804" w:rsidRPr="000D0547">
        <w:rPr>
          <w:b/>
          <w:color w:val="000000" w:themeColor="text1"/>
        </w:rPr>
        <w:t>c)</w:t>
      </w:r>
      <w:r w:rsidR="00FF1804" w:rsidRPr="000D0547">
        <w:rPr>
          <w:color w:val="000000" w:themeColor="text1"/>
        </w:rPr>
        <w:t xml:space="preserve"> Ở bước 1, nếu thay dung dịch H</w:t>
      </w:r>
      <w:r w:rsidR="00FF1804" w:rsidRPr="000D0547">
        <w:rPr>
          <w:color w:val="000000" w:themeColor="text1"/>
          <w:vertAlign w:val="subscript"/>
        </w:rPr>
        <w:t>2</w:t>
      </w:r>
      <w:r w:rsidR="00FF1804" w:rsidRPr="000D0547">
        <w:rPr>
          <w:color w:val="000000" w:themeColor="text1"/>
        </w:rPr>
        <w:t>SO</w:t>
      </w:r>
      <w:r w:rsidR="00FF1804" w:rsidRPr="000D0547">
        <w:rPr>
          <w:color w:val="000000" w:themeColor="text1"/>
          <w:vertAlign w:val="subscript"/>
        </w:rPr>
        <w:t>4</w:t>
      </w:r>
      <w:r w:rsidR="00FF1804" w:rsidRPr="000D0547">
        <w:rPr>
          <w:color w:val="000000" w:themeColor="text1"/>
        </w:rPr>
        <w:t xml:space="preserve"> 0,5 M bằng dung dịch H</w:t>
      </w:r>
      <w:r w:rsidR="00FF1804" w:rsidRPr="000D0547">
        <w:rPr>
          <w:color w:val="000000" w:themeColor="text1"/>
          <w:vertAlign w:val="subscript"/>
        </w:rPr>
        <w:t>2</w:t>
      </w:r>
      <w:r w:rsidR="00FF1804" w:rsidRPr="000D0547">
        <w:rPr>
          <w:color w:val="000000" w:themeColor="text1"/>
        </w:rPr>
        <w:t>SO</w:t>
      </w:r>
      <w:r w:rsidR="00FF1804" w:rsidRPr="000D0547">
        <w:rPr>
          <w:color w:val="000000" w:themeColor="text1"/>
          <w:vertAlign w:val="subscript"/>
        </w:rPr>
        <w:t>4</w:t>
      </w:r>
      <w:r w:rsidR="00FF1804" w:rsidRPr="000D0547">
        <w:rPr>
          <w:color w:val="000000" w:themeColor="text1"/>
        </w:rPr>
        <w:t xml:space="preserve"> 98% (đặc) thì sau bước 2, hiện tượng  ở các ống nghiệm giống như dùng dung dịch H</w:t>
      </w:r>
      <w:r w:rsidR="00FF1804" w:rsidRPr="000D0547">
        <w:rPr>
          <w:color w:val="000000" w:themeColor="text1"/>
          <w:vertAlign w:val="subscript"/>
        </w:rPr>
        <w:t>2</w:t>
      </w:r>
      <w:r w:rsidR="00FF1804" w:rsidRPr="000D0547">
        <w:rPr>
          <w:color w:val="000000" w:themeColor="text1"/>
        </w:rPr>
        <w:t>SO</w:t>
      </w:r>
      <w:r w:rsidR="00FF1804" w:rsidRPr="000D0547">
        <w:rPr>
          <w:color w:val="000000" w:themeColor="text1"/>
          <w:vertAlign w:val="subscript"/>
        </w:rPr>
        <w:t>4</w:t>
      </w:r>
      <w:r w:rsidR="00FF1804" w:rsidRPr="000D0547">
        <w:rPr>
          <w:color w:val="000000" w:themeColor="text1"/>
        </w:rPr>
        <w:t xml:space="preserve"> 0,5M.</w:t>
      </w:r>
      <w:r w:rsidR="00FF1804" w:rsidRPr="000D0547">
        <w:rPr>
          <w:color w:val="000000" w:themeColor="text1"/>
        </w:rPr>
        <w:tab/>
      </w:r>
      <w:r w:rsidR="00FF1804" w:rsidRPr="000D0547">
        <w:rPr>
          <w:color w:val="000000" w:themeColor="text1"/>
        </w:rPr>
        <w:tab/>
      </w:r>
    </w:p>
    <w:p w14:paraId="1E5AA269" w14:textId="1DF39D24" w:rsidR="00FF1804" w:rsidRPr="000D0547" w:rsidRDefault="00A41C8B"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00FF1804" w:rsidRPr="000D0547">
        <w:rPr>
          <w:b/>
          <w:color w:val="000000" w:themeColor="text1"/>
        </w:rPr>
        <w:t>d)</w:t>
      </w:r>
      <w:r w:rsidR="00FF1804" w:rsidRPr="000D0547">
        <w:rPr>
          <w:color w:val="000000" w:themeColor="text1"/>
        </w:rPr>
        <w:t xml:space="preserve"> Ở bước 2, nếu thêm tiếp 5 mL dung dịch H</w:t>
      </w:r>
      <w:r w:rsidR="00FF1804" w:rsidRPr="000D0547">
        <w:rPr>
          <w:color w:val="000000" w:themeColor="text1"/>
          <w:vertAlign w:val="subscript"/>
        </w:rPr>
        <w:t>2</w:t>
      </w:r>
      <w:r w:rsidR="00FF1804" w:rsidRPr="000D0547">
        <w:rPr>
          <w:color w:val="000000" w:themeColor="text1"/>
        </w:rPr>
        <w:t>SO</w:t>
      </w:r>
      <w:r w:rsidR="00FF1804" w:rsidRPr="000D0547">
        <w:rPr>
          <w:color w:val="000000" w:themeColor="text1"/>
          <w:vertAlign w:val="subscript"/>
        </w:rPr>
        <w:t>4</w:t>
      </w:r>
      <w:r w:rsidR="00FF1804" w:rsidRPr="000D0547">
        <w:rPr>
          <w:color w:val="000000" w:themeColor="text1"/>
        </w:rPr>
        <w:t xml:space="preserve"> 0,5 M vào cả 3 ống nghiệm thì tốc độ thoát khí ở cả ba ống nghiệm sẽ tăng lên.</w:t>
      </w:r>
    </w:p>
    <w:p w14:paraId="16155756" w14:textId="77777777" w:rsidR="00FF1804" w:rsidRPr="000D0547" w:rsidRDefault="00FF180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center"/>
        <w:rPr>
          <w:b/>
          <w:color w:val="000000" w:themeColor="text1"/>
          <w:lang w:val="vi-VN"/>
        </w:rPr>
      </w:pPr>
      <w:r w:rsidRPr="000D0547">
        <w:rPr>
          <w:b/>
          <w:color w:val="000000" w:themeColor="text1"/>
        </w:rPr>
        <w:t>Hướng dẫn giải</w:t>
      </w:r>
    </w:p>
    <w:p w14:paraId="4BC432C4" w14:textId="77777777" w:rsidR="00FF1804" w:rsidRPr="000D0547" w:rsidRDefault="00FF180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rPr>
      </w:pPr>
      <w:r w:rsidRPr="000D0547">
        <w:rPr>
          <w:color w:val="000000" w:themeColor="text1"/>
          <w:lang w:val="vi-VN"/>
        </w:rPr>
        <w:t>a</w:t>
      </w:r>
      <w:r w:rsidRPr="000D0547">
        <w:rPr>
          <w:color w:val="000000" w:themeColor="text1"/>
        </w:rPr>
        <w:t>)</w:t>
      </w:r>
      <w:r w:rsidRPr="000D0547">
        <w:rPr>
          <w:color w:val="000000" w:themeColor="text1"/>
          <w:lang w:val="vi-VN"/>
        </w:rPr>
        <w:t xml:space="preserve"> </w:t>
      </w:r>
      <w:r w:rsidRPr="000D0547">
        <w:rPr>
          <w:color w:val="000000" w:themeColor="text1"/>
        </w:rPr>
        <w:t>Sai vì ống nghiệm chứa Cu không có khí thoát ra.</w:t>
      </w:r>
    </w:p>
    <w:p w14:paraId="40DC6FB5" w14:textId="77777777" w:rsidR="00FF1804" w:rsidRPr="000D0547" w:rsidRDefault="00FF180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lang w:val="vi-VN"/>
        </w:rPr>
      </w:pPr>
      <w:r w:rsidRPr="000D0547">
        <w:rPr>
          <w:color w:val="000000" w:themeColor="text1"/>
          <w:lang w:val="vi-VN"/>
        </w:rPr>
        <w:t>b</w:t>
      </w:r>
      <w:r w:rsidRPr="000D0547">
        <w:rPr>
          <w:color w:val="000000" w:themeColor="text1"/>
        </w:rPr>
        <w:t>)</w:t>
      </w:r>
      <w:r w:rsidRPr="000D0547">
        <w:rPr>
          <w:color w:val="000000" w:themeColor="text1"/>
          <w:lang w:val="vi-VN"/>
        </w:rPr>
        <w:t xml:space="preserve"> </w:t>
      </w:r>
      <w:r w:rsidRPr="000D0547">
        <w:rPr>
          <w:color w:val="000000" w:themeColor="text1"/>
        </w:rPr>
        <w:t>Đúng vì Al có tính khử mạnh hơn Fe.</w:t>
      </w:r>
    </w:p>
    <w:p w14:paraId="63B638CF" w14:textId="77777777" w:rsidR="00FF1804" w:rsidRPr="000D0547" w:rsidRDefault="00FF180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lang w:val="vi-VN"/>
        </w:rPr>
      </w:pPr>
      <w:r w:rsidRPr="000D0547">
        <w:rPr>
          <w:color w:val="000000" w:themeColor="text1"/>
          <w:lang w:val="vi-VN"/>
        </w:rPr>
        <w:t>c</w:t>
      </w:r>
      <w:r w:rsidRPr="000D0547">
        <w:rPr>
          <w:color w:val="000000" w:themeColor="text1"/>
        </w:rPr>
        <w:t>)</w:t>
      </w:r>
      <w:r w:rsidRPr="000D0547">
        <w:rPr>
          <w:color w:val="000000" w:themeColor="text1"/>
          <w:lang w:val="vi-VN"/>
        </w:rPr>
        <w:t xml:space="preserve"> </w:t>
      </w:r>
      <w:r w:rsidRPr="000D0547">
        <w:rPr>
          <w:color w:val="000000" w:themeColor="text1"/>
        </w:rPr>
        <w:t>Sai vì nếu thay dung dịch H</w:t>
      </w:r>
      <w:r w:rsidRPr="000D0547">
        <w:rPr>
          <w:color w:val="000000" w:themeColor="text1"/>
          <w:vertAlign w:val="subscript"/>
        </w:rPr>
        <w:t>2</w:t>
      </w:r>
      <w:r w:rsidRPr="000D0547">
        <w:rPr>
          <w:color w:val="000000" w:themeColor="text1"/>
        </w:rPr>
        <w:t>SO</w:t>
      </w:r>
      <w:r w:rsidRPr="000D0547">
        <w:rPr>
          <w:color w:val="000000" w:themeColor="text1"/>
          <w:vertAlign w:val="subscript"/>
        </w:rPr>
        <w:t>4</w:t>
      </w:r>
      <w:r w:rsidRPr="000D0547">
        <w:rPr>
          <w:color w:val="000000" w:themeColor="text1"/>
        </w:rPr>
        <w:t xml:space="preserve"> 0,5 M bằng dung dịch H</w:t>
      </w:r>
      <w:r w:rsidRPr="000D0547">
        <w:rPr>
          <w:color w:val="000000" w:themeColor="text1"/>
          <w:vertAlign w:val="subscript"/>
        </w:rPr>
        <w:t>2</w:t>
      </w:r>
      <w:r w:rsidRPr="000D0547">
        <w:rPr>
          <w:color w:val="000000" w:themeColor="text1"/>
        </w:rPr>
        <w:t>SO</w:t>
      </w:r>
      <w:r w:rsidRPr="000D0547">
        <w:rPr>
          <w:color w:val="000000" w:themeColor="text1"/>
          <w:vertAlign w:val="subscript"/>
        </w:rPr>
        <w:t>4</w:t>
      </w:r>
      <w:r w:rsidRPr="000D0547">
        <w:rPr>
          <w:color w:val="000000" w:themeColor="text1"/>
        </w:rPr>
        <w:t xml:space="preserve"> 98% (đặc) thì sau bước 2, cả 3 ống nghiệm đều có khí không màu, mùi sốc thoát ra.</w:t>
      </w:r>
    </w:p>
    <w:p w14:paraId="60AE5708" w14:textId="77777777" w:rsidR="00FF1804" w:rsidRPr="000D0547" w:rsidRDefault="00FF180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rPr>
      </w:pPr>
      <w:r w:rsidRPr="000D0547">
        <w:rPr>
          <w:color w:val="000000" w:themeColor="text1"/>
          <w:lang w:val="vi-VN"/>
        </w:rPr>
        <w:t>d</w:t>
      </w:r>
      <w:r w:rsidRPr="000D0547">
        <w:rPr>
          <w:color w:val="000000" w:themeColor="text1"/>
        </w:rPr>
        <w:t>)</w:t>
      </w:r>
      <w:r w:rsidRPr="000D0547">
        <w:rPr>
          <w:color w:val="000000" w:themeColor="text1"/>
          <w:lang w:val="vi-VN"/>
        </w:rPr>
        <w:t xml:space="preserve"> </w:t>
      </w:r>
      <w:r w:rsidRPr="000D0547">
        <w:rPr>
          <w:color w:val="000000" w:themeColor="text1"/>
        </w:rPr>
        <w:t>Sai vì nếu ở bước 2 có thêm tiếp 5 mL dung dịch H</w:t>
      </w:r>
      <w:r w:rsidRPr="000D0547">
        <w:rPr>
          <w:color w:val="000000" w:themeColor="text1"/>
          <w:vertAlign w:val="subscript"/>
        </w:rPr>
        <w:t>2</w:t>
      </w:r>
      <w:r w:rsidRPr="000D0547">
        <w:rPr>
          <w:color w:val="000000" w:themeColor="text1"/>
        </w:rPr>
        <w:t>SO</w:t>
      </w:r>
      <w:r w:rsidRPr="000D0547">
        <w:rPr>
          <w:color w:val="000000" w:themeColor="text1"/>
          <w:vertAlign w:val="subscript"/>
        </w:rPr>
        <w:t>4</w:t>
      </w:r>
      <w:r w:rsidRPr="000D0547">
        <w:rPr>
          <w:color w:val="000000" w:themeColor="text1"/>
        </w:rPr>
        <w:t xml:space="preserve"> 0,5 M vào cả 3 ống nghiệm thì ống nghiệm 3 vẫn không có khí thoát ra.</w:t>
      </w:r>
    </w:p>
    <w:p w14:paraId="7D3EA8B0" w14:textId="0A8C6756" w:rsidR="006D0E26" w:rsidRPr="000D0547" w:rsidRDefault="00514FB0" w:rsidP="00DD66A7">
      <w:pPr>
        <w:tabs>
          <w:tab w:val="left" w:pos="284"/>
          <w:tab w:val="left" w:pos="2835"/>
          <w:tab w:val="left" w:pos="5387"/>
          <w:tab w:val="left" w:pos="7230"/>
          <w:tab w:val="left" w:pos="7938"/>
        </w:tabs>
        <w:jc w:val="both"/>
        <w:rPr>
          <w:rFonts w:eastAsia="Calibri"/>
          <w:color w:val="000000" w:themeColor="text1"/>
          <w:lang w:val="fr-FR"/>
        </w:rPr>
      </w:pPr>
      <w:r w:rsidRPr="000D0547">
        <w:rPr>
          <w:b/>
          <w:color w:val="000000" w:themeColor="text1"/>
        </w:rPr>
        <w:t xml:space="preserve">Câu 3. </w:t>
      </w:r>
      <w:r w:rsidR="006D0E26" w:rsidRPr="000D0547">
        <w:rPr>
          <w:color w:val="000000" w:themeColor="text1"/>
        </w:rPr>
        <w:t>Tyrosine là một trong 20 </w:t>
      </w:r>
      <w:hyperlink r:id="rId34" w:tooltip="Amino acid" w:history="1">
        <w:r w:rsidR="006D0E26" w:rsidRPr="000D0547">
          <w:rPr>
            <w:color w:val="000000" w:themeColor="text1"/>
          </w:rPr>
          <w:t>amino acid</w:t>
        </w:r>
      </w:hyperlink>
      <w:r w:rsidR="006D0E26" w:rsidRPr="000D0547">
        <w:rPr>
          <w:color w:val="000000" w:themeColor="text1"/>
        </w:rPr>
        <w:t> tiêu chuẩn được sử dụng bởi các tế bào để </w:t>
      </w:r>
      <w:hyperlink r:id="rId35" w:tooltip="Sinh tổng hợp protein" w:history="1">
        <w:r w:rsidR="006D0E26" w:rsidRPr="000D0547">
          <w:rPr>
            <w:color w:val="000000" w:themeColor="text1"/>
          </w:rPr>
          <w:t>tổng hợp protein</w:t>
        </w:r>
      </w:hyperlink>
      <w:r w:rsidR="006D0E26" w:rsidRPr="000D0547">
        <w:rPr>
          <w:color w:val="000000" w:themeColor="text1"/>
        </w:rPr>
        <w:t>. Đây là một amino acid không thiết yếu. Trong cơ thể người, tyrosine được chuyển hóa từ Phenylalanine. Phenylalanine là một </w:t>
      </w:r>
      <w:hyperlink r:id="rId36" w:tooltip="Amino acid thiết yếu" w:history="1">
        <w:r w:rsidR="006D0E26" w:rsidRPr="000D0547">
          <w:rPr>
            <w:color w:val="000000" w:themeColor="text1"/>
          </w:rPr>
          <w:t>amino acid thiết yếu</w:t>
        </w:r>
      </w:hyperlink>
      <w:r w:rsidR="006D0E26" w:rsidRPr="000D0547">
        <w:rPr>
          <w:color w:val="000000" w:themeColor="text1"/>
        </w:rPr>
        <w:t>, phenylalanine được tìm thấy trong sữa của động vật có vú. Nó được cho thêm vào thức ăn, đồ uống và thực phẩm bổ sung do nó có tính </w:t>
      </w:r>
      <w:hyperlink r:id="rId37" w:tooltip="Thuốc giảm đau" w:history="1">
        <w:r w:rsidR="006D0E26" w:rsidRPr="000D0547">
          <w:rPr>
            <w:color w:val="000000" w:themeColor="text1"/>
          </w:rPr>
          <w:t>giảm đau</w:t>
        </w:r>
      </w:hyperlink>
      <w:r w:rsidR="006D0E26" w:rsidRPr="000D0547">
        <w:rPr>
          <w:color w:val="000000" w:themeColor="text1"/>
        </w:rPr>
        <w:t> và </w:t>
      </w:r>
      <w:hyperlink r:id="rId38" w:tooltip="Thuốc chống trầm cảm" w:history="1">
        <w:r w:rsidR="006D0E26" w:rsidRPr="000D0547">
          <w:rPr>
            <w:color w:val="000000" w:themeColor="text1"/>
          </w:rPr>
          <w:t>chống trầm cảm</w:t>
        </w:r>
      </w:hyperlink>
      <w:r w:rsidR="006D0E26" w:rsidRPr="000D0547">
        <w:rPr>
          <w:color w:val="000000" w:themeColor="text1"/>
        </w:rPr>
        <w:t xml:space="preserve">. Nó là tiền chất của chất điều biến thần kinh (neuromodulator) </w:t>
      </w:r>
      <w:hyperlink r:id="rId39" w:tooltip="Phenylethylamin (trang không tồn tại)" w:history="1">
        <w:r w:rsidR="006D0E26" w:rsidRPr="000D0547">
          <w:rPr>
            <w:color w:val="000000" w:themeColor="text1"/>
          </w:rPr>
          <w:t>phenylethylamin</w:t>
        </w:r>
      </w:hyperlink>
      <w:r w:rsidR="006D0E26" w:rsidRPr="000D0547">
        <w:rPr>
          <w:color w:val="000000" w:themeColor="text1"/>
        </w:rPr>
        <w:t>, một chất thường được cho vào thực phẩm bổ sung. Công thức cấu tạo của Phenylalanine và tyrosine như hình dưới</w:t>
      </w:r>
    </w:p>
    <w:p w14:paraId="67DA582E" w14:textId="77777777" w:rsidR="006D0E26" w:rsidRPr="000D0547" w:rsidRDefault="006D0E26" w:rsidP="00DD66A7">
      <w:pPr>
        <w:tabs>
          <w:tab w:val="left" w:pos="284"/>
          <w:tab w:val="left" w:pos="2835"/>
          <w:tab w:val="left" w:pos="5387"/>
          <w:tab w:val="left" w:pos="7230"/>
          <w:tab w:val="left" w:pos="7938"/>
        </w:tabs>
        <w:jc w:val="center"/>
        <w:rPr>
          <w:color w:val="000000" w:themeColor="text1"/>
        </w:rPr>
      </w:pPr>
      <w:r w:rsidRPr="000D0547">
        <w:rPr>
          <w:noProof/>
          <w:color w:val="000000" w:themeColor="text1"/>
        </w:rPr>
        <w:drawing>
          <wp:inline distT="0" distB="0" distL="0" distR="0" wp14:anchorId="0170B840" wp14:editId="5C5915FD">
            <wp:extent cx="4691982" cy="1203119"/>
            <wp:effectExtent l="0" t="0" r="0" b="0"/>
            <wp:docPr id="2080270448"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120084" name="Picture 1" descr="A black text on a white background&#10;&#10;AI-generated content may be incorrect."/>
                    <pic:cNvPicPr/>
                  </pic:nvPicPr>
                  <pic:blipFill>
                    <a:blip r:embed="rId40"/>
                    <a:stretch>
                      <a:fillRect/>
                    </a:stretch>
                  </pic:blipFill>
                  <pic:spPr>
                    <a:xfrm>
                      <a:off x="0" y="0"/>
                      <a:ext cx="4716653" cy="1209445"/>
                    </a:xfrm>
                    <a:prstGeom prst="rect">
                      <a:avLst/>
                    </a:prstGeom>
                  </pic:spPr>
                </pic:pic>
              </a:graphicData>
            </a:graphic>
          </wp:inline>
        </w:drawing>
      </w:r>
    </w:p>
    <w:p w14:paraId="3E75BA72" w14:textId="77777777" w:rsidR="006D0E26" w:rsidRPr="000D0547" w:rsidRDefault="006D0E26" w:rsidP="00DD66A7">
      <w:pPr>
        <w:tabs>
          <w:tab w:val="left" w:pos="284"/>
          <w:tab w:val="left" w:pos="2835"/>
          <w:tab w:val="left" w:pos="5387"/>
          <w:tab w:val="left" w:pos="7230"/>
          <w:tab w:val="left" w:pos="7938"/>
        </w:tabs>
        <w:jc w:val="both"/>
        <w:rPr>
          <w:color w:val="000000" w:themeColor="text1"/>
          <w:lang w:val="pt-BR"/>
        </w:rPr>
      </w:pPr>
      <w:r w:rsidRPr="000D0547">
        <w:rPr>
          <w:b/>
          <w:color w:val="000000" w:themeColor="text1"/>
          <w:lang w:val="pt-BR"/>
        </w:rPr>
        <w:tab/>
      </w:r>
      <w:r w:rsidRPr="000D0547">
        <w:rPr>
          <w:b/>
          <w:color w:val="000000" w:themeColor="text1"/>
          <w:u w:val="single"/>
          <w:lang w:val="pt-BR"/>
        </w:rPr>
        <w:t>a)</w:t>
      </w:r>
      <w:r w:rsidRPr="000D0547">
        <w:rPr>
          <w:b/>
          <w:color w:val="000000" w:themeColor="text1"/>
          <w:lang w:val="pt-BR"/>
        </w:rPr>
        <w:t xml:space="preserve"> </w:t>
      </w:r>
      <w:r w:rsidRPr="000D0547">
        <w:rPr>
          <w:color w:val="000000" w:themeColor="text1"/>
          <w:lang w:val="pt-BR"/>
        </w:rPr>
        <w:t>Phenylalanine và tyrosine đều tác dụng tối đa với dung dịch HCl theo tỉ lệ mol 1:1.</w:t>
      </w:r>
    </w:p>
    <w:p w14:paraId="457E8A2B" w14:textId="77777777" w:rsidR="006D0E26" w:rsidRPr="000D0547" w:rsidRDefault="006D0E26" w:rsidP="00DD66A7">
      <w:pPr>
        <w:tabs>
          <w:tab w:val="left" w:pos="284"/>
          <w:tab w:val="left" w:pos="2835"/>
          <w:tab w:val="left" w:pos="5387"/>
          <w:tab w:val="left" w:pos="7230"/>
          <w:tab w:val="left" w:pos="7938"/>
        </w:tabs>
        <w:jc w:val="both"/>
        <w:rPr>
          <w:color w:val="000000" w:themeColor="text1"/>
          <w:lang w:val="pt-BR"/>
        </w:rPr>
      </w:pPr>
      <w:r w:rsidRPr="000D0547">
        <w:rPr>
          <w:b/>
          <w:color w:val="000000" w:themeColor="text1"/>
          <w:lang w:val="pt-BR"/>
        </w:rPr>
        <w:tab/>
        <w:t xml:space="preserve">b) </w:t>
      </w:r>
      <w:r w:rsidRPr="000D0547">
        <w:rPr>
          <w:color w:val="000000" w:themeColor="text1"/>
          <w:lang w:val="pt-BR"/>
        </w:rPr>
        <w:t>Phenylalanine và tyrosine là đồng đẳng của nhau.</w:t>
      </w:r>
    </w:p>
    <w:p w14:paraId="22877CE6" w14:textId="77777777" w:rsidR="006D0E26" w:rsidRPr="000D0547" w:rsidRDefault="006D0E26" w:rsidP="00DD66A7">
      <w:pPr>
        <w:tabs>
          <w:tab w:val="left" w:pos="284"/>
          <w:tab w:val="left" w:pos="2835"/>
          <w:tab w:val="left" w:pos="5387"/>
          <w:tab w:val="left" w:pos="7230"/>
          <w:tab w:val="left" w:pos="7938"/>
        </w:tabs>
        <w:jc w:val="both"/>
        <w:rPr>
          <w:color w:val="000000" w:themeColor="text1"/>
          <w:lang w:val="pt-BR"/>
        </w:rPr>
      </w:pPr>
      <w:r w:rsidRPr="000D0547">
        <w:rPr>
          <w:b/>
          <w:color w:val="000000" w:themeColor="text1"/>
          <w:lang w:val="pt-BR"/>
        </w:rPr>
        <w:tab/>
      </w:r>
      <w:r w:rsidRPr="000D0547">
        <w:rPr>
          <w:b/>
          <w:color w:val="000000" w:themeColor="text1"/>
          <w:u w:val="single"/>
          <w:lang w:val="pt-BR"/>
        </w:rPr>
        <w:t>c)</w:t>
      </w:r>
      <w:r w:rsidRPr="000D0547">
        <w:rPr>
          <w:b/>
          <w:color w:val="000000" w:themeColor="text1"/>
          <w:lang w:val="pt-BR"/>
        </w:rPr>
        <w:t xml:space="preserve"> </w:t>
      </w:r>
      <w:r w:rsidRPr="000D0547">
        <w:rPr>
          <w:color w:val="000000" w:themeColor="text1"/>
          <w:lang w:val="pt-BR"/>
        </w:rPr>
        <w:t>Tyrosine có khả năng tạo kết tủa với dung dịch bromine.</w:t>
      </w:r>
    </w:p>
    <w:p w14:paraId="42CF3EE6" w14:textId="77777777" w:rsidR="006D0E26" w:rsidRPr="000D0547" w:rsidRDefault="006D0E26" w:rsidP="00DD66A7">
      <w:pPr>
        <w:tabs>
          <w:tab w:val="left" w:pos="284"/>
          <w:tab w:val="left" w:pos="2835"/>
          <w:tab w:val="left" w:pos="5387"/>
          <w:tab w:val="left" w:pos="7230"/>
          <w:tab w:val="left" w:pos="7938"/>
        </w:tabs>
        <w:jc w:val="both"/>
        <w:rPr>
          <w:color w:val="000000" w:themeColor="text1"/>
          <w:lang w:val="pt-BR"/>
        </w:rPr>
      </w:pPr>
      <w:r w:rsidRPr="000D0547">
        <w:rPr>
          <w:b/>
          <w:color w:val="000000" w:themeColor="text1"/>
          <w:lang w:val="pt-BR"/>
        </w:rPr>
        <w:tab/>
      </w:r>
      <w:r w:rsidRPr="000D0547">
        <w:rPr>
          <w:b/>
          <w:color w:val="000000" w:themeColor="text1"/>
          <w:u w:val="single"/>
          <w:lang w:val="pt-BR"/>
        </w:rPr>
        <w:t>d)</w:t>
      </w:r>
      <w:r w:rsidRPr="000D0547">
        <w:rPr>
          <w:b/>
          <w:color w:val="000000" w:themeColor="text1"/>
          <w:lang w:val="pt-BR"/>
        </w:rPr>
        <w:t xml:space="preserve"> </w:t>
      </w:r>
      <w:r w:rsidRPr="000D0547">
        <w:rPr>
          <w:color w:val="000000" w:themeColor="text1"/>
          <w:lang w:val="pt-BR"/>
        </w:rPr>
        <w:t>Khi tác dụng với lượng dư dung dịch KOH, tyrosine tạo ra muối có công thức C</w:t>
      </w:r>
      <w:r w:rsidRPr="000D0547">
        <w:rPr>
          <w:color w:val="000000" w:themeColor="text1"/>
          <w:vertAlign w:val="subscript"/>
          <w:lang w:val="pt-BR"/>
        </w:rPr>
        <w:t>9</w:t>
      </w:r>
      <w:r w:rsidRPr="000D0547">
        <w:rPr>
          <w:color w:val="000000" w:themeColor="text1"/>
          <w:lang w:val="pt-BR"/>
        </w:rPr>
        <w:t>H</w:t>
      </w:r>
      <w:r w:rsidRPr="000D0547">
        <w:rPr>
          <w:color w:val="000000" w:themeColor="text1"/>
          <w:vertAlign w:val="subscript"/>
          <w:lang w:val="pt-BR"/>
        </w:rPr>
        <w:t>9</w:t>
      </w:r>
      <w:r w:rsidRPr="000D0547">
        <w:rPr>
          <w:color w:val="000000" w:themeColor="text1"/>
          <w:lang w:val="pt-BR"/>
        </w:rPr>
        <w:t>O</w:t>
      </w:r>
      <w:r w:rsidRPr="000D0547">
        <w:rPr>
          <w:color w:val="000000" w:themeColor="text1"/>
          <w:vertAlign w:val="subscript"/>
          <w:lang w:val="pt-BR"/>
        </w:rPr>
        <w:t>3</w:t>
      </w:r>
      <w:r w:rsidRPr="000D0547">
        <w:rPr>
          <w:color w:val="000000" w:themeColor="text1"/>
          <w:lang w:val="pt-BR"/>
        </w:rPr>
        <w:t>NK</w:t>
      </w:r>
      <w:r w:rsidRPr="000D0547">
        <w:rPr>
          <w:color w:val="000000" w:themeColor="text1"/>
          <w:vertAlign w:val="subscript"/>
          <w:lang w:val="pt-BR"/>
        </w:rPr>
        <w:t>2</w:t>
      </w:r>
      <w:r w:rsidRPr="000D0547">
        <w:rPr>
          <w:color w:val="000000" w:themeColor="text1"/>
          <w:lang w:val="pt-BR"/>
        </w:rPr>
        <w:t>.</w:t>
      </w:r>
    </w:p>
    <w:p w14:paraId="23ACD200" w14:textId="77777777" w:rsidR="006D0E26" w:rsidRPr="000D0547" w:rsidRDefault="006D0E2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center"/>
        <w:rPr>
          <w:color w:val="000000" w:themeColor="text1"/>
          <w:highlight w:val="yellow"/>
        </w:rPr>
      </w:pPr>
      <w:r w:rsidRPr="000D0547">
        <w:rPr>
          <w:color w:val="000000" w:themeColor="text1"/>
          <w:highlight w:val="yellow"/>
        </w:rPr>
        <w:t>Hướng dẫn giải</w:t>
      </w:r>
    </w:p>
    <w:p w14:paraId="380118AD" w14:textId="77777777" w:rsidR="006D0E26" w:rsidRPr="000D0547" w:rsidRDefault="006D0E2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highlight w:val="yellow"/>
          <w:vertAlign w:val="subscript"/>
        </w:rPr>
      </w:pPr>
      <w:r w:rsidRPr="000D0547">
        <w:rPr>
          <w:color w:val="000000" w:themeColor="text1"/>
          <w:highlight w:val="yellow"/>
        </w:rPr>
        <w:t>a) Đúng vì mỗi aa đều có 1 nhóm NH</w:t>
      </w:r>
      <w:r w:rsidRPr="000D0547">
        <w:rPr>
          <w:color w:val="000000" w:themeColor="text1"/>
          <w:highlight w:val="yellow"/>
          <w:vertAlign w:val="subscript"/>
        </w:rPr>
        <w:t>2</w:t>
      </w:r>
    </w:p>
    <w:p w14:paraId="1D1C740D" w14:textId="77777777" w:rsidR="006D0E26" w:rsidRPr="000D0547" w:rsidRDefault="006D0E2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highlight w:val="yellow"/>
        </w:rPr>
      </w:pPr>
      <w:r w:rsidRPr="000D0547">
        <w:rPr>
          <w:color w:val="000000" w:themeColor="text1"/>
          <w:highlight w:val="yellow"/>
        </w:rPr>
        <w:t>b) Sai vì Tyr có nhóm chức OH của phenol còn Phe thì không</w:t>
      </w:r>
    </w:p>
    <w:p w14:paraId="679CC9F9" w14:textId="77777777" w:rsidR="006D0E26" w:rsidRPr="000D0547" w:rsidRDefault="006D0E2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highlight w:val="yellow"/>
        </w:rPr>
      </w:pPr>
      <w:r w:rsidRPr="000D0547">
        <w:rPr>
          <w:color w:val="000000" w:themeColor="text1"/>
          <w:highlight w:val="yellow"/>
        </w:rPr>
        <w:t>c) Đúng vì Tyr có nhóm chức của phenol tạo kết tủa với dung dịch bromine.</w:t>
      </w:r>
    </w:p>
    <w:p w14:paraId="04FD3897" w14:textId="77777777" w:rsidR="006D0E26" w:rsidRPr="000D0547" w:rsidRDefault="006D0E2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highlight w:val="yellow"/>
        </w:rPr>
      </w:pPr>
      <w:r w:rsidRPr="000D0547">
        <w:rPr>
          <w:color w:val="000000" w:themeColor="text1"/>
          <w:highlight w:val="yellow"/>
        </w:rPr>
        <w:t>d) Đúng vì CTPT của Tyr là C9H11NO3 khi tham gia phản ứng với 2KOH thế K ở nhóm OH và nhóm COOH thành OK và COOK</w:t>
      </w:r>
    </w:p>
    <w:p w14:paraId="5C42B95A" w14:textId="4765017E" w:rsidR="000A672A" w:rsidRPr="000D0547" w:rsidRDefault="006E0DDA" w:rsidP="00DD66A7">
      <w:pPr>
        <w:tabs>
          <w:tab w:val="left" w:pos="284"/>
          <w:tab w:val="left" w:pos="2835"/>
          <w:tab w:val="left" w:pos="5387"/>
          <w:tab w:val="left" w:pos="7230"/>
          <w:tab w:val="left" w:pos="7938"/>
        </w:tabs>
        <w:contextualSpacing/>
        <w:mirrorIndents/>
        <w:jc w:val="both"/>
        <w:rPr>
          <w:color w:val="000000" w:themeColor="text1"/>
        </w:rPr>
      </w:pPr>
      <w:r w:rsidRPr="000D0547">
        <w:rPr>
          <w:b/>
          <w:color w:val="000000" w:themeColor="text1"/>
        </w:rPr>
        <w:t>Câu 4.</w:t>
      </w:r>
      <w:r w:rsidRPr="000D0547">
        <w:rPr>
          <w:rFonts w:eastAsia="Calibri"/>
          <w:b/>
          <w:color w:val="000000" w:themeColor="text1"/>
        </w:rPr>
        <w:t xml:space="preserve"> </w:t>
      </w:r>
      <w:r w:rsidR="000A672A" w:rsidRPr="000D0547">
        <w:rPr>
          <w:color w:val="000000" w:themeColor="text1"/>
        </w:rPr>
        <w:t>Một pin Galvani được thiết lập ở điều kiện chuẩn theo sơ đồ như hình sau:</w:t>
      </w:r>
    </w:p>
    <w:p w14:paraId="06CD9AE6" w14:textId="77777777" w:rsidR="000A672A" w:rsidRPr="000D0547" w:rsidRDefault="000A672A" w:rsidP="00DD66A7">
      <w:pPr>
        <w:tabs>
          <w:tab w:val="left" w:pos="284"/>
          <w:tab w:val="left" w:pos="2835"/>
          <w:tab w:val="left" w:pos="5387"/>
          <w:tab w:val="left" w:pos="7230"/>
          <w:tab w:val="left" w:pos="7938"/>
        </w:tabs>
        <w:jc w:val="both"/>
        <w:rPr>
          <w:noProof/>
          <w:color w:val="000000" w:themeColor="text1"/>
        </w:rPr>
      </w:pPr>
      <w:r w:rsidRPr="000D0547">
        <w:rPr>
          <w:noProof/>
          <w:color w:val="000000" w:themeColor="text1"/>
        </w:rPr>
        <w:lastRenderedPageBreak/>
        <w:drawing>
          <wp:inline distT="0" distB="0" distL="0" distR="0" wp14:anchorId="5D8D03A1" wp14:editId="05D12350">
            <wp:extent cx="5486400" cy="2667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86400" cy="2667000"/>
                    </a:xfrm>
                    <a:prstGeom prst="rect">
                      <a:avLst/>
                    </a:prstGeom>
                    <a:noFill/>
                    <a:ln>
                      <a:noFill/>
                    </a:ln>
                  </pic:spPr>
                </pic:pic>
              </a:graphicData>
            </a:graphic>
          </wp:inline>
        </w:drawing>
      </w:r>
    </w:p>
    <w:p w14:paraId="18BC1DEF" w14:textId="77777777" w:rsidR="000A672A" w:rsidRPr="000D0547" w:rsidRDefault="000A672A" w:rsidP="00DD66A7">
      <w:pPr>
        <w:tabs>
          <w:tab w:val="left" w:pos="284"/>
          <w:tab w:val="left" w:pos="2835"/>
          <w:tab w:val="left" w:pos="5387"/>
          <w:tab w:val="left" w:pos="7230"/>
          <w:tab w:val="left" w:pos="7938"/>
        </w:tabs>
        <w:jc w:val="both"/>
        <w:rPr>
          <w:color w:val="000000" w:themeColor="text1"/>
          <w:lang w:val="pt-BR"/>
        </w:rPr>
      </w:pPr>
      <w:r w:rsidRPr="000D0547">
        <w:rPr>
          <w:i/>
          <w:color w:val="000000" w:themeColor="text1"/>
          <w:lang w:val="pt-BR"/>
        </w:rPr>
        <w:t>Cho biết:</w:t>
      </w:r>
      <w:r w:rsidRPr="000D0547">
        <w:rPr>
          <w:color w:val="000000" w:themeColor="text1"/>
          <w:lang w:val="pt-BR"/>
        </w:rPr>
        <w:t xml:space="preserve"> </w:t>
      </w:r>
    </w:p>
    <w:p w14:paraId="03D50C08" w14:textId="77777777" w:rsidR="000A672A" w:rsidRPr="000D0547" w:rsidRDefault="000A672A" w:rsidP="00DD66A7">
      <w:pPr>
        <w:tabs>
          <w:tab w:val="left" w:pos="284"/>
          <w:tab w:val="left" w:pos="2835"/>
          <w:tab w:val="left" w:pos="5387"/>
          <w:tab w:val="left" w:pos="7230"/>
          <w:tab w:val="left" w:pos="7938"/>
        </w:tabs>
        <w:ind w:left="284"/>
        <w:jc w:val="both"/>
        <w:rPr>
          <w:color w:val="000000" w:themeColor="text1"/>
          <w:lang w:val="vi-VN"/>
        </w:rPr>
      </w:pPr>
      <w:r w:rsidRPr="000D0547">
        <w:rPr>
          <w:color w:val="000000" w:themeColor="text1"/>
          <w:lang w:val="pt-BR"/>
        </w:rPr>
        <w:t xml:space="preserve">- Thế điện cực chuẩn: </w:t>
      </w:r>
      <w:r w:rsidRPr="000D0547">
        <w:rPr>
          <w:color w:val="000000" w:themeColor="text1"/>
          <w:position w:val="-18"/>
        </w:rPr>
        <w:object w:dxaOrig="4140" w:dyaOrig="435" w14:anchorId="39CE2864">
          <v:shape id="_x0000_i1044" type="#_x0000_t75" style="width:210pt;height:24pt" o:ole="">
            <v:imagedata r:id="rId42" o:title=""/>
          </v:shape>
          <o:OLEObject Type="Embed" ProgID="Equation.DSMT4" ShapeID="_x0000_i1044" DrawAspect="Content" ObjectID="_1824291550" r:id="rId43"/>
        </w:object>
      </w:r>
    </w:p>
    <w:p w14:paraId="1F3B36D8" w14:textId="77777777" w:rsidR="000A672A" w:rsidRPr="000D0547" w:rsidRDefault="000A672A" w:rsidP="00DD66A7">
      <w:pPr>
        <w:tabs>
          <w:tab w:val="left" w:pos="284"/>
          <w:tab w:val="left" w:pos="2835"/>
          <w:tab w:val="left" w:pos="5387"/>
          <w:tab w:val="left" w:pos="7230"/>
          <w:tab w:val="left" w:pos="7938"/>
        </w:tabs>
        <w:ind w:left="284"/>
        <w:jc w:val="both"/>
        <w:rPr>
          <w:color w:val="000000" w:themeColor="text1"/>
        </w:rPr>
      </w:pPr>
      <w:r w:rsidRPr="000D0547">
        <w:rPr>
          <w:color w:val="000000" w:themeColor="text1"/>
        </w:rPr>
        <w:t>- Điện lượng mà pin đã cung cấp:  q = n</w:t>
      </w:r>
      <w:r w:rsidRPr="000D0547">
        <w:rPr>
          <w:color w:val="000000" w:themeColor="text1"/>
          <w:vertAlign w:val="subscript"/>
        </w:rPr>
        <w:t>e</w:t>
      </w:r>
      <w:r w:rsidRPr="000D0547">
        <w:rPr>
          <w:color w:val="000000" w:themeColor="text1"/>
        </w:rPr>
        <w:t xml:space="preserve">.F  </w:t>
      </w:r>
    </w:p>
    <w:p w14:paraId="3DB3CF31" w14:textId="77777777" w:rsidR="000A672A" w:rsidRPr="000D0547" w:rsidRDefault="000A672A" w:rsidP="00DD66A7">
      <w:pPr>
        <w:tabs>
          <w:tab w:val="left" w:pos="284"/>
          <w:tab w:val="left" w:pos="2835"/>
          <w:tab w:val="left" w:pos="5387"/>
          <w:tab w:val="left" w:pos="7230"/>
          <w:tab w:val="left" w:pos="7938"/>
        </w:tabs>
        <w:ind w:left="284"/>
        <w:jc w:val="both"/>
        <w:rPr>
          <w:color w:val="000000" w:themeColor="text1"/>
        </w:rPr>
      </w:pPr>
      <w:r w:rsidRPr="000D0547">
        <w:rPr>
          <w:color w:val="000000" w:themeColor="text1"/>
        </w:rPr>
        <w:t>- Điện năng cực đại (công cực đại) mà pin đã cung cấp cho bóng đèn ở điều kiện chuẩn:</w:t>
      </w:r>
    </w:p>
    <w:p w14:paraId="362052A8" w14:textId="77777777" w:rsidR="000A672A" w:rsidRPr="000D0547" w:rsidRDefault="000A672A" w:rsidP="00DD66A7">
      <w:pPr>
        <w:tabs>
          <w:tab w:val="left" w:pos="284"/>
          <w:tab w:val="left" w:pos="2835"/>
          <w:tab w:val="left" w:pos="5387"/>
          <w:tab w:val="left" w:pos="7230"/>
          <w:tab w:val="left" w:pos="7938"/>
        </w:tabs>
        <w:ind w:left="284"/>
        <w:jc w:val="both"/>
        <w:rPr>
          <w:color w:val="000000" w:themeColor="text1"/>
        </w:rPr>
      </w:pPr>
      <w:r w:rsidRPr="000D0547">
        <w:rPr>
          <w:color w:val="000000" w:themeColor="text1"/>
        </w:rPr>
        <w:t xml:space="preserve">                                           A</w:t>
      </w:r>
      <w:r w:rsidRPr="000D0547">
        <w:rPr>
          <w:color w:val="000000" w:themeColor="text1"/>
          <w:vertAlign w:val="subscript"/>
        </w:rPr>
        <w:t xml:space="preserve">max pin cung cấp </w:t>
      </w:r>
      <w:r w:rsidRPr="000D0547">
        <w:rPr>
          <w:color w:val="000000" w:themeColor="text1"/>
        </w:rPr>
        <w:t xml:space="preserve">  = q.E</w:t>
      </w:r>
      <w:r w:rsidRPr="000D0547">
        <w:rPr>
          <w:color w:val="000000" w:themeColor="text1"/>
          <w:position w:val="-14"/>
        </w:rPr>
        <w:object w:dxaOrig="270" w:dyaOrig="405" w14:anchorId="34F05421">
          <v:shape id="_x0000_i1045" type="#_x0000_t75" style="width:12pt;height:18pt" o:ole="">
            <v:imagedata r:id="rId44" o:title=""/>
          </v:shape>
          <o:OLEObject Type="Embed" ProgID="Equation.DSMT4" ShapeID="_x0000_i1045" DrawAspect="Content" ObjectID="_1824291551" r:id="rId45"/>
        </w:object>
      </w:r>
      <w:r w:rsidRPr="000D0547">
        <w:rPr>
          <w:color w:val="000000" w:themeColor="text1"/>
        </w:rPr>
        <w:t xml:space="preserve">  = P.t </w:t>
      </w:r>
    </w:p>
    <w:p w14:paraId="110FD84B" w14:textId="77777777" w:rsidR="000A672A" w:rsidRPr="000D0547" w:rsidRDefault="000A672A" w:rsidP="00DD66A7">
      <w:pPr>
        <w:tabs>
          <w:tab w:val="left" w:pos="284"/>
          <w:tab w:val="left" w:pos="2835"/>
          <w:tab w:val="left" w:pos="5387"/>
          <w:tab w:val="left" w:pos="7230"/>
          <w:tab w:val="left" w:pos="7938"/>
        </w:tabs>
        <w:jc w:val="both"/>
        <w:rPr>
          <w:color w:val="000000" w:themeColor="text1"/>
        </w:rPr>
      </w:pPr>
      <w:r w:rsidRPr="000D0547">
        <w:rPr>
          <w:color w:val="000000" w:themeColor="text1"/>
        </w:rPr>
        <w:t xml:space="preserve">   Trong đó: A</w:t>
      </w:r>
      <w:r w:rsidRPr="000D0547">
        <w:rPr>
          <w:color w:val="000000" w:themeColor="text1"/>
          <w:vertAlign w:val="subscript"/>
        </w:rPr>
        <w:t>max</w:t>
      </w:r>
      <w:r w:rsidRPr="000D0547">
        <w:rPr>
          <w:color w:val="000000" w:themeColor="text1"/>
        </w:rPr>
        <w:t xml:space="preserve"> là điện năng cực đại (J hay Ws), q là điện lượng (C hay As), n</w:t>
      </w:r>
      <w:r w:rsidRPr="000D0547">
        <w:rPr>
          <w:color w:val="000000" w:themeColor="text1"/>
          <w:vertAlign w:val="subscript"/>
        </w:rPr>
        <w:t>e</w:t>
      </w:r>
      <w:r w:rsidRPr="000D0547">
        <w:rPr>
          <w:color w:val="000000" w:themeColor="text1"/>
        </w:rPr>
        <w:t xml:space="preserve"> là số mol electron đi qua dây dẫn, E</w:t>
      </w:r>
      <w:r w:rsidRPr="000D0547">
        <w:rPr>
          <w:color w:val="000000" w:themeColor="text1"/>
          <w:position w:val="-14"/>
        </w:rPr>
        <w:object w:dxaOrig="270" w:dyaOrig="405" w14:anchorId="02D83AA0">
          <v:shape id="_x0000_i1046" type="#_x0000_t75" style="width:12pt;height:18pt" o:ole="">
            <v:imagedata r:id="rId44" o:title=""/>
          </v:shape>
          <o:OLEObject Type="Embed" ProgID="Equation.DSMT4" ShapeID="_x0000_i1046" DrawAspect="Content" ObjectID="_1824291552" r:id="rId46"/>
        </w:object>
      </w:r>
      <w:r w:rsidRPr="000D0547">
        <w:rPr>
          <w:color w:val="000000" w:themeColor="text1"/>
        </w:rPr>
        <w:t xml:space="preserve"> là sức điện động chuẩn của pin (V), P là công suất của bóng đèn (W), t là thời gian bóng đèn được thắp sáng liên tục (s).</w:t>
      </w:r>
    </w:p>
    <w:p w14:paraId="27E95FE2" w14:textId="50C40EC4" w:rsidR="000A672A" w:rsidRPr="000D0547" w:rsidRDefault="00404C98" w:rsidP="00DD66A7">
      <w:pPr>
        <w:tabs>
          <w:tab w:val="left" w:pos="284"/>
          <w:tab w:val="left" w:pos="2835"/>
          <w:tab w:val="left" w:pos="5387"/>
          <w:tab w:val="left" w:pos="7230"/>
          <w:tab w:val="left" w:pos="7938"/>
        </w:tabs>
        <w:jc w:val="both"/>
        <w:rPr>
          <w:color w:val="000000" w:themeColor="text1"/>
          <w:u w:val="single"/>
        </w:rPr>
      </w:pPr>
      <w:r w:rsidRPr="000D0547">
        <w:rPr>
          <w:b/>
          <w:color w:val="000000" w:themeColor="text1"/>
          <w:u w:val="single"/>
        </w:rPr>
        <w:tab/>
      </w:r>
      <w:r w:rsidR="000A672A" w:rsidRPr="000D0547">
        <w:rPr>
          <w:b/>
          <w:color w:val="000000" w:themeColor="text1"/>
          <w:u w:val="single"/>
        </w:rPr>
        <w:t xml:space="preserve">a) </w:t>
      </w:r>
      <w:r w:rsidR="000A672A" w:rsidRPr="000D0547">
        <w:rPr>
          <w:color w:val="000000" w:themeColor="text1"/>
          <w:u w:val="single"/>
          <w:lang w:val="pt-BR"/>
        </w:rPr>
        <w:t xml:space="preserve">Khối lượng Zn </w:t>
      </w:r>
      <w:r w:rsidR="000A672A" w:rsidRPr="000D0547">
        <w:rPr>
          <w:color w:val="000000" w:themeColor="text1"/>
          <w:u w:val="single"/>
        </w:rPr>
        <w:t>cần sử dụng trong pin để pin cung cấp một điện lượng bằng 17370 mAh là 21,06 gam (giả thiết hiệu suất các quá trình đều bằng 100%).</w:t>
      </w:r>
    </w:p>
    <w:p w14:paraId="3F102224" w14:textId="0C775890" w:rsidR="000A672A" w:rsidRPr="000D0547" w:rsidRDefault="00404C98"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ab/>
      </w:r>
      <w:r w:rsidR="000A672A" w:rsidRPr="000D0547">
        <w:rPr>
          <w:b/>
          <w:color w:val="000000" w:themeColor="text1"/>
        </w:rPr>
        <w:t xml:space="preserve">b) </w:t>
      </w:r>
      <w:r w:rsidR="000A672A" w:rsidRPr="000D0547">
        <w:rPr>
          <w:color w:val="000000" w:themeColor="text1"/>
          <w:lang w:val="pt-BR"/>
        </w:rPr>
        <w:t xml:space="preserve">Coi toàn bộ điện năng cực đại (công cực đại) do pin </w:t>
      </w:r>
      <w:r w:rsidR="000A672A" w:rsidRPr="000D0547">
        <w:rPr>
          <w:color w:val="000000" w:themeColor="text1"/>
        </w:rPr>
        <w:t xml:space="preserve">sinh ra khi tiêu thụ hết 65 gam Zn ở điều kiện chuẩn dùng </w:t>
      </w:r>
      <w:r w:rsidR="000A672A" w:rsidRPr="000D0547">
        <w:rPr>
          <w:color w:val="000000" w:themeColor="text1"/>
          <w:lang w:val="pt-BR"/>
        </w:rPr>
        <w:t>để thắp sáng một bóng đèn với công suất 20 W thì thời gian bóng đèn được thắp sáng liên tục là 75531 giây.</w:t>
      </w:r>
    </w:p>
    <w:p w14:paraId="68FA8C07" w14:textId="598D3A3E" w:rsidR="000A672A" w:rsidRPr="000D0547" w:rsidRDefault="00404C98" w:rsidP="00DD66A7">
      <w:pPr>
        <w:tabs>
          <w:tab w:val="left" w:pos="284"/>
          <w:tab w:val="left" w:pos="2835"/>
          <w:tab w:val="left" w:pos="5387"/>
          <w:tab w:val="left" w:pos="7230"/>
          <w:tab w:val="left" w:pos="7938"/>
        </w:tabs>
        <w:jc w:val="both"/>
        <w:rPr>
          <w:color w:val="000000" w:themeColor="text1"/>
        </w:rPr>
      </w:pPr>
      <w:r w:rsidRPr="000D0547">
        <w:rPr>
          <w:b/>
          <w:color w:val="000000" w:themeColor="text1"/>
        </w:rPr>
        <w:tab/>
      </w:r>
      <w:r w:rsidR="000A672A" w:rsidRPr="000D0547">
        <w:rPr>
          <w:b/>
          <w:color w:val="000000" w:themeColor="text1"/>
        </w:rPr>
        <w:t xml:space="preserve">c) </w:t>
      </w:r>
      <w:r w:rsidR="000A672A" w:rsidRPr="000D0547">
        <w:rPr>
          <w:color w:val="000000" w:themeColor="text1"/>
          <w:lang w:val="pt-BR"/>
        </w:rPr>
        <w:t>Ở cathode xảy ra quá trình oxi hoá ion Ag</w:t>
      </w:r>
      <w:r w:rsidR="000A672A" w:rsidRPr="000D0547">
        <w:rPr>
          <w:color w:val="000000" w:themeColor="text1"/>
          <w:vertAlign w:val="superscript"/>
          <w:lang w:val="pt-BR"/>
        </w:rPr>
        <w:t>+</w:t>
      </w:r>
      <w:r w:rsidR="000A672A" w:rsidRPr="000D0547">
        <w:rPr>
          <w:color w:val="000000" w:themeColor="text1"/>
          <w:lang w:val="pt-BR"/>
        </w:rPr>
        <w:t>.</w:t>
      </w:r>
    </w:p>
    <w:p w14:paraId="6EDAD749" w14:textId="170C6825" w:rsidR="000A672A" w:rsidRPr="000D0547" w:rsidRDefault="00404C98" w:rsidP="00DD66A7">
      <w:pPr>
        <w:tabs>
          <w:tab w:val="left" w:pos="284"/>
          <w:tab w:val="left" w:pos="2835"/>
          <w:tab w:val="left" w:pos="5387"/>
          <w:tab w:val="left" w:pos="7230"/>
          <w:tab w:val="left" w:pos="7938"/>
        </w:tabs>
        <w:jc w:val="both"/>
        <w:rPr>
          <w:color w:val="000000" w:themeColor="text1"/>
          <w:lang w:val="pl-PL"/>
        </w:rPr>
      </w:pPr>
      <w:r w:rsidRPr="000D0547">
        <w:rPr>
          <w:b/>
          <w:color w:val="000000" w:themeColor="text1"/>
        </w:rPr>
        <w:tab/>
      </w:r>
      <w:r w:rsidR="000A672A" w:rsidRPr="000D0547">
        <w:rPr>
          <w:b/>
          <w:color w:val="000000" w:themeColor="text1"/>
        </w:rPr>
        <w:t xml:space="preserve">d) </w:t>
      </w:r>
      <w:r w:rsidR="000A672A" w:rsidRPr="000D0547">
        <w:rPr>
          <w:color w:val="000000" w:themeColor="text1"/>
          <w:lang w:val="pl-PL"/>
        </w:rPr>
        <w:t>Sức điện động chuẩn của pin là 0,037 V.</w:t>
      </w:r>
    </w:p>
    <w:p w14:paraId="5C81F731" w14:textId="77777777" w:rsidR="000A672A"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center"/>
        <w:rPr>
          <w:b/>
          <w:bCs/>
          <w:color w:val="000000" w:themeColor="text1"/>
          <w:lang w:val="pt-BR"/>
        </w:rPr>
      </w:pPr>
      <w:r w:rsidRPr="000D0547">
        <w:rPr>
          <w:b/>
          <w:bCs/>
          <w:color w:val="000000" w:themeColor="text1"/>
          <w:lang w:val="pt-BR"/>
        </w:rPr>
        <w:t>Hướng dẫn giải</w:t>
      </w:r>
    </w:p>
    <w:p w14:paraId="00F4ED65" w14:textId="77777777" w:rsidR="000A672A"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Cs/>
          <w:color w:val="000000" w:themeColor="text1"/>
        </w:rPr>
      </w:pPr>
      <w:r w:rsidRPr="000D0547">
        <w:rPr>
          <w:bCs/>
          <w:color w:val="000000" w:themeColor="text1"/>
        </w:rPr>
        <w:t>a) Đúng vì  q  = 17370 mAh = 17,37 Ah = 62532 As hay C.</w:t>
      </w:r>
    </w:p>
    <w:p w14:paraId="5E2C6D81" w14:textId="77777777" w:rsidR="00404C98"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Cs/>
          <w:color w:val="000000" w:themeColor="text1"/>
        </w:rPr>
      </w:pPr>
      <w:r w:rsidRPr="000D0547">
        <w:rPr>
          <w:bCs/>
          <w:color w:val="000000" w:themeColor="text1"/>
        </w:rPr>
        <w:t xml:space="preserve">Từ định luật Faraday:  </w:t>
      </w:r>
      <w:r w:rsidRPr="000D0547">
        <w:rPr>
          <w:bCs/>
          <w:color w:val="000000" w:themeColor="text1"/>
          <w:position w:val="-12"/>
        </w:rPr>
        <w:object w:dxaOrig="279" w:dyaOrig="360" w14:anchorId="3C4DCE4A">
          <v:shape id="_x0000_i1047" type="#_x0000_t75" style="width:12pt;height:18pt" o:ole="">
            <v:imagedata r:id="rId47" o:title=""/>
          </v:shape>
          <o:OLEObject Type="Embed" ProgID="Equation.DSMT4" ShapeID="_x0000_i1047" DrawAspect="Content" ObjectID="_1824291553" r:id="rId48"/>
        </w:object>
      </w:r>
      <w:r w:rsidRPr="000D0547">
        <w:rPr>
          <w:bCs/>
          <w:color w:val="000000" w:themeColor="text1"/>
        </w:rPr>
        <w:t xml:space="preserve">(trao đổi ở mỗi điện cực)  = </w:t>
      </w:r>
      <w:r w:rsidRPr="000D0547">
        <w:rPr>
          <w:bCs/>
          <w:color w:val="000000" w:themeColor="text1"/>
          <w:position w:val="-24"/>
        </w:rPr>
        <w:object w:dxaOrig="2820" w:dyaOrig="620" w14:anchorId="0FEFAF46">
          <v:shape id="_x0000_i1048" type="#_x0000_t75" style="width:2in;height:30pt" o:ole="">
            <v:imagedata r:id="rId49" o:title=""/>
          </v:shape>
          <o:OLEObject Type="Embed" ProgID="Equation.DSMT4" ShapeID="_x0000_i1048" DrawAspect="Content" ObjectID="_1824291554" r:id="rId50"/>
        </w:object>
      </w:r>
    </w:p>
    <w:p w14:paraId="59C4C803" w14:textId="77777777" w:rsidR="00404C98"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Cs/>
          <w:color w:val="000000" w:themeColor="text1"/>
        </w:rPr>
      </w:pPr>
      <w:r w:rsidRPr="000D0547">
        <w:rPr>
          <w:bCs/>
          <w:color w:val="000000" w:themeColor="text1"/>
        </w:rPr>
        <w:t xml:space="preserve">                 Zn(s) </w:t>
      </w:r>
      <w:r w:rsidRPr="000D0547">
        <w:rPr>
          <w:bCs/>
          <w:color w:val="000000" w:themeColor="text1"/>
          <w:lang w:val="vi-VN"/>
        </w:rPr>
        <w:t xml:space="preserve"> </w:t>
      </w:r>
      <w:r w:rsidRPr="000D0547">
        <w:rPr>
          <w:bCs/>
          <w:color w:val="000000" w:themeColor="text1"/>
          <w:lang w:val="pt-BR"/>
        </w:rPr>
        <w:t xml:space="preserve">→ </w:t>
      </w:r>
      <w:r w:rsidRPr="000D0547">
        <w:rPr>
          <w:bCs/>
          <w:color w:val="000000" w:themeColor="text1"/>
        </w:rPr>
        <w:t xml:space="preserve">  Zn</w:t>
      </w:r>
      <w:r w:rsidRPr="000D0547">
        <w:rPr>
          <w:bCs/>
          <w:color w:val="000000" w:themeColor="text1"/>
          <w:vertAlign w:val="superscript"/>
        </w:rPr>
        <w:t>2+</w:t>
      </w:r>
      <w:r w:rsidRPr="000D0547">
        <w:rPr>
          <w:bCs/>
          <w:color w:val="000000" w:themeColor="text1"/>
        </w:rPr>
        <w:t>(aq)   +  2e</w:t>
      </w:r>
    </w:p>
    <w:p w14:paraId="0FFD284C" w14:textId="51B2F744" w:rsidR="000A672A"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Cs/>
          <w:color w:val="000000" w:themeColor="text1"/>
        </w:rPr>
      </w:pPr>
      <w:r w:rsidRPr="000D0547">
        <w:rPr>
          <w:bCs/>
          <w:color w:val="000000" w:themeColor="text1"/>
        </w:rPr>
        <w:t xml:space="preserve">            0,324               →        0,648</w:t>
      </w:r>
    </w:p>
    <w:p w14:paraId="32D41FE1" w14:textId="77777777" w:rsidR="00404C98"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Cs/>
          <w:color w:val="000000" w:themeColor="text1"/>
        </w:rPr>
      </w:pPr>
      <w:r w:rsidRPr="000D0547">
        <w:rPr>
          <w:bCs/>
          <w:color w:val="000000" w:themeColor="text1"/>
        </w:rPr>
        <w:sym w:font="Symbol" w:char="F0DE"/>
      </w:r>
      <w:r w:rsidRPr="000D0547">
        <w:rPr>
          <w:bCs/>
          <w:color w:val="000000" w:themeColor="text1"/>
        </w:rPr>
        <w:t xml:space="preserve"> </w:t>
      </w:r>
      <w:r w:rsidRPr="000D0547">
        <w:rPr>
          <w:bCs/>
          <w:color w:val="000000" w:themeColor="text1"/>
          <w:position w:val="-12"/>
        </w:rPr>
        <w:object w:dxaOrig="4760" w:dyaOrig="360" w14:anchorId="7923D85C">
          <v:shape id="_x0000_i1049" type="#_x0000_t75" style="width:240pt;height:18pt" o:ole="">
            <v:imagedata r:id="rId51" o:title=""/>
          </v:shape>
          <o:OLEObject Type="Embed" ProgID="Equation.DSMT4" ShapeID="_x0000_i1049" DrawAspect="Content" ObjectID="_1824291555" r:id="rId52"/>
        </w:object>
      </w:r>
    </w:p>
    <w:p w14:paraId="47C1EC44" w14:textId="77777777" w:rsidR="00404C98"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Cs/>
          <w:color w:val="000000" w:themeColor="text1"/>
        </w:rPr>
      </w:pPr>
      <w:r w:rsidRPr="000D0547">
        <w:rPr>
          <w:bCs/>
          <w:color w:val="000000" w:themeColor="text1"/>
          <w:lang w:val="pt-BR"/>
        </w:rPr>
        <w:t xml:space="preserve">b) Sai </w:t>
      </w:r>
      <w:r w:rsidRPr="000D0547">
        <w:rPr>
          <w:bCs/>
          <w:color w:val="000000" w:themeColor="text1"/>
        </w:rPr>
        <w:t>vì số mol electron trao đổi tại mỗi điện cực là  n</w:t>
      </w:r>
      <w:r w:rsidRPr="000D0547">
        <w:rPr>
          <w:bCs/>
          <w:color w:val="000000" w:themeColor="text1"/>
          <w:vertAlign w:val="subscript"/>
        </w:rPr>
        <w:t>e</w:t>
      </w:r>
      <w:r w:rsidRPr="000D0547">
        <w:rPr>
          <w:bCs/>
          <w:color w:val="000000" w:themeColor="text1"/>
        </w:rPr>
        <w:t xml:space="preserve">  = </w:t>
      </w:r>
      <w:r w:rsidRPr="000D0547">
        <w:rPr>
          <w:bCs/>
          <w:color w:val="000000" w:themeColor="text1"/>
          <w:position w:val="-24"/>
        </w:rPr>
        <w:object w:dxaOrig="2060" w:dyaOrig="620" w14:anchorId="6F3029A5">
          <v:shape id="_x0000_i1050" type="#_x0000_t75" style="width:102pt;height:30pt" o:ole="">
            <v:imagedata r:id="rId53" o:title=""/>
          </v:shape>
          <o:OLEObject Type="Embed" ProgID="Equation.DSMT4" ShapeID="_x0000_i1050" DrawAspect="Content" ObjectID="_1824291556" r:id="rId54"/>
        </w:object>
      </w:r>
    </w:p>
    <w:p w14:paraId="1D73F1FB" w14:textId="77777777" w:rsidR="00404C98"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Cs/>
          <w:color w:val="000000" w:themeColor="text1"/>
        </w:rPr>
      </w:pPr>
      <w:r w:rsidRPr="000D0547">
        <w:rPr>
          <w:bCs/>
          <w:color w:val="000000" w:themeColor="text1"/>
          <w:position w:val="-6"/>
        </w:rPr>
        <w:object w:dxaOrig="300" w:dyaOrig="240" w14:anchorId="25BA9242">
          <v:shape id="_x0000_i1051" type="#_x0000_t75" style="width:15pt;height:12pt" o:ole="">
            <v:imagedata r:id="rId55" o:title=""/>
          </v:shape>
          <o:OLEObject Type="Embed" ProgID="Equation.DSMT4" ShapeID="_x0000_i1051" DrawAspect="Content" ObjectID="_1824291557" r:id="rId56"/>
        </w:object>
      </w:r>
      <w:r w:rsidRPr="000D0547">
        <w:rPr>
          <w:bCs/>
          <w:color w:val="000000" w:themeColor="text1"/>
        </w:rPr>
        <w:t xml:space="preserve">  Điện năng (công cực đại) mà pin cung cấp khi tiêu thụ hết 65 gam zinc là</w:t>
      </w:r>
    </w:p>
    <w:p w14:paraId="54228EB3" w14:textId="77777777" w:rsidR="00404C98"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Cs/>
          <w:color w:val="000000" w:themeColor="text1"/>
        </w:rPr>
      </w:pPr>
      <w:r w:rsidRPr="000D0547">
        <w:rPr>
          <w:bCs/>
          <w:color w:val="000000" w:themeColor="text1"/>
        </w:rPr>
        <w:t xml:space="preserve">            A</w:t>
      </w:r>
      <w:r w:rsidRPr="000D0547">
        <w:rPr>
          <w:bCs/>
          <w:color w:val="000000" w:themeColor="text1"/>
          <w:vertAlign w:val="subscript"/>
        </w:rPr>
        <w:t>max pin cung cấp</w:t>
      </w:r>
      <w:r w:rsidRPr="000D0547">
        <w:rPr>
          <w:bCs/>
          <w:color w:val="000000" w:themeColor="text1"/>
        </w:rPr>
        <w:t xml:space="preserve">  = </w:t>
      </w:r>
      <w:r w:rsidRPr="000D0547">
        <w:rPr>
          <w:bCs/>
          <w:color w:val="000000" w:themeColor="text1"/>
          <w:position w:val="-14"/>
        </w:rPr>
        <w:object w:dxaOrig="5340" w:dyaOrig="400" w14:anchorId="0189B670">
          <v:shape id="_x0000_i1052" type="#_x0000_t75" style="width:270pt;height:18pt" o:ole="">
            <v:imagedata r:id="rId57" o:title=""/>
          </v:shape>
          <o:OLEObject Type="Embed" ProgID="Equation.DSMT4" ShapeID="_x0000_i1052" DrawAspect="Content" ObjectID="_1824291558" r:id="rId58"/>
        </w:object>
      </w:r>
      <w:r w:rsidRPr="000D0547">
        <w:rPr>
          <w:bCs/>
          <w:color w:val="000000" w:themeColor="text1"/>
        </w:rPr>
        <w:t xml:space="preserve"> </w:t>
      </w:r>
    </w:p>
    <w:p w14:paraId="1AE8AFA8" w14:textId="77777777" w:rsidR="00404C98"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Cs/>
          <w:color w:val="000000" w:themeColor="text1"/>
        </w:rPr>
      </w:pPr>
      <w:r w:rsidRPr="000D0547">
        <w:rPr>
          <w:bCs/>
          <w:color w:val="000000" w:themeColor="text1"/>
          <w:position w:val="-6"/>
        </w:rPr>
        <w:object w:dxaOrig="300" w:dyaOrig="240" w14:anchorId="1B288C9B">
          <v:shape id="_x0000_i1053" type="#_x0000_t75" style="width:15pt;height:12pt" o:ole="">
            <v:imagedata r:id="rId55" o:title=""/>
          </v:shape>
          <o:OLEObject Type="Embed" ProgID="Equation.DSMT4" ShapeID="_x0000_i1053" DrawAspect="Content" ObjectID="_1824291559" r:id="rId59"/>
        </w:object>
      </w:r>
      <w:r w:rsidRPr="000D0547">
        <w:rPr>
          <w:bCs/>
          <w:color w:val="000000" w:themeColor="text1"/>
        </w:rPr>
        <w:t xml:space="preserve">  Thời gian bóng đèn được thắp sáng liên tục là   t  = </w:t>
      </w:r>
      <w:r w:rsidRPr="000D0547">
        <w:rPr>
          <w:bCs/>
          <w:color w:val="000000" w:themeColor="text1"/>
          <w:position w:val="-24"/>
        </w:rPr>
        <w:object w:dxaOrig="1020" w:dyaOrig="660" w14:anchorId="7DA6C656">
          <v:shape id="_x0000_i1054" type="#_x0000_t75" style="width:54pt;height:36pt" o:ole="">
            <v:imagedata r:id="rId60" o:title=""/>
          </v:shape>
          <o:OLEObject Type="Embed" ProgID="Equation.DSMT4" ShapeID="_x0000_i1054" DrawAspect="Content" ObjectID="_1824291560" r:id="rId61"/>
        </w:object>
      </w:r>
      <w:r w:rsidRPr="000D0547">
        <w:rPr>
          <w:bCs/>
          <w:color w:val="000000" w:themeColor="text1"/>
        </w:rPr>
        <w:t xml:space="preserve"> = </w:t>
      </w:r>
      <w:r w:rsidRPr="000D0547">
        <w:rPr>
          <w:bCs/>
          <w:color w:val="000000" w:themeColor="text1"/>
          <w:position w:val="-24"/>
        </w:rPr>
        <w:object w:dxaOrig="820" w:dyaOrig="620" w14:anchorId="0213C725">
          <v:shape id="_x0000_i1055" type="#_x0000_t75" style="width:42pt;height:30pt" o:ole="">
            <v:imagedata r:id="rId62" o:title=""/>
          </v:shape>
          <o:OLEObject Type="Embed" ProgID="Equation.DSMT4" ShapeID="_x0000_i1055" DrawAspect="Content" ObjectID="_1824291561" r:id="rId63"/>
        </w:object>
      </w:r>
      <w:r w:rsidRPr="000D0547">
        <w:rPr>
          <w:bCs/>
          <w:color w:val="000000" w:themeColor="text1"/>
        </w:rPr>
        <w:t xml:space="preserve"> = 15063,65 s</w:t>
      </w:r>
    </w:p>
    <w:p w14:paraId="3A670151" w14:textId="77777777" w:rsidR="00404C98"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Cs/>
          <w:color w:val="000000" w:themeColor="text1"/>
          <w:lang w:val="pt-BR"/>
        </w:rPr>
      </w:pPr>
      <w:r w:rsidRPr="000D0547">
        <w:rPr>
          <w:bCs/>
          <w:color w:val="000000" w:themeColor="text1"/>
          <w:lang w:val="pt-BR"/>
        </w:rPr>
        <w:t>c) Sai vì ở cathode xảy ra quá trình khử ion Ag</w:t>
      </w:r>
      <w:r w:rsidRPr="000D0547">
        <w:rPr>
          <w:bCs/>
          <w:color w:val="000000" w:themeColor="text1"/>
          <w:vertAlign w:val="superscript"/>
          <w:lang w:val="pt-BR"/>
        </w:rPr>
        <w:t>+</w:t>
      </w:r>
      <w:r w:rsidRPr="000D0547">
        <w:rPr>
          <w:bCs/>
          <w:color w:val="000000" w:themeColor="text1"/>
          <w:lang w:val="pt-BR"/>
        </w:rPr>
        <w:t xml:space="preserve">. </w:t>
      </w:r>
    </w:p>
    <w:p w14:paraId="7172D61D" w14:textId="1CAA65BB" w:rsidR="000A672A" w:rsidRPr="000D0547" w:rsidRDefault="000A672A"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lang w:val="pl-PL"/>
        </w:rPr>
      </w:pPr>
      <w:r w:rsidRPr="000D0547">
        <w:rPr>
          <w:bCs/>
          <w:color w:val="000000" w:themeColor="text1"/>
          <w:lang w:val="pl-PL"/>
        </w:rPr>
        <w:t xml:space="preserve">d) Sai vì </w:t>
      </w:r>
      <w:r w:rsidRPr="000D0547">
        <w:rPr>
          <w:bCs/>
          <w:color w:val="000000" w:themeColor="text1"/>
          <w:position w:val="-18"/>
        </w:rPr>
        <w:object w:dxaOrig="5280" w:dyaOrig="440" w14:anchorId="4BCB95E8">
          <v:shape id="_x0000_i1056" type="#_x0000_t75" style="width:264pt;height:24pt" o:ole="">
            <v:imagedata r:id="rId64" o:title=""/>
          </v:shape>
          <o:OLEObject Type="Embed" ProgID="Equation.DSMT4" ShapeID="_x0000_i1056" DrawAspect="Content" ObjectID="_1824291562" r:id="rId65"/>
        </w:object>
      </w:r>
    </w:p>
    <w:p w14:paraId="0AAE0DF5" w14:textId="77777777" w:rsidR="00404C98" w:rsidRPr="000D0547" w:rsidRDefault="00404C98" w:rsidP="00DD66A7">
      <w:pPr>
        <w:tabs>
          <w:tab w:val="left" w:pos="284"/>
          <w:tab w:val="left" w:pos="2835"/>
          <w:tab w:val="left" w:pos="5387"/>
          <w:tab w:val="left" w:pos="7230"/>
          <w:tab w:val="left" w:pos="7938"/>
        </w:tabs>
        <w:jc w:val="both"/>
        <w:rPr>
          <w:b/>
          <w:bCs/>
          <w:color w:val="000000" w:themeColor="text1"/>
        </w:rPr>
      </w:pPr>
    </w:p>
    <w:p w14:paraId="7120C654" w14:textId="0687F086" w:rsidR="00C847F3" w:rsidRPr="000D0547" w:rsidRDefault="00120D97" w:rsidP="00DD66A7">
      <w:pPr>
        <w:tabs>
          <w:tab w:val="left" w:pos="284"/>
          <w:tab w:val="left" w:pos="2835"/>
          <w:tab w:val="left" w:pos="5387"/>
          <w:tab w:val="left" w:pos="7230"/>
          <w:tab w:val="left" w:pos="7938"/>
        </w:tabs>
        <w:jc w:val="both"/>
        <w:rPr>
          <w:color w:val="000000" w:themeColor="text1"/>
        </w:rPr>
      </w:pPr>
      <w:r w:rsidRPr="000D0547">
        <w:rPr>
          <w:b/>
          <w:bCs/>
          <w:color w:val="000000" w:themeColor="text1"/>
        </w:rPr>
        <w:t>Câu 5.</w:t>
      </w:r>
      <w:r w:rsidRPr="000D0547">
        <w:rPr>
          <w:color w:val="000000" w:themeColor="text1"/>
        </w:rPr>
        <w:t xml:space="preserve"> </w:t>
      </w:r>
      <w:r w:rsidR="00C847F3" w:rsidRPr="000D0547">
        <w:rPr>
          <w:color w:val="000000" w:themeColor="text1"/>
        </w:rPr>
        <w:t>Aspirin được sử dụng làm thuốc giảm đau, hạ sốt. Sau khi uống, aspirin bị thủy phân trong cơ thể tạo thành salicylic acid, chất này làm ức chế quá trình tạo ra chất gây đau, sốt.</w:t>
      </w:r>
      <w:r w:rsidR="00404C98" w:rsidRPr="000D0547">
        <w:rPr>
          <w:color w:val="000000" w:themeColor="text1"/>
        </w:rPr>
        <w:t xml:space="preserve"> </w:t>
      </w:r>
      <w:r w:rsidR="00C847F3" w:rsidRPr="000D0547">
        <w:rPr>
          <w:color w:val="000000" w:themeColor="text1"/>
        </w:rPr>
        <w:t xml:space="preserve">Trong phòng thí nghiệm, một nhóm học sinh tiến hành nghiên cứu quá trình thủy phân aspirin theo phản ứng: </w:t>
      </w:r>
    </w:p>
    <w:p w14:paraId="116567B9"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bCs/>
          <w:noProof/>
          <w:color w:val="000000" w:themeColor="text1"/>
        </w:rPr>
        <w:lastRenderedPageBreak/>
        <w:drawing>
          <wp:inline distT="0" distB="0" distL="0" distR="0" wp14:anchorId="36435BDF" wp14:editId="51285619">
            <wp:extent cx="5251715" cy="1143002"/>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5381" name="Picture 195695381"/>
                    <pic:cNvPicPr/>
                  </pic:nvPicPr>
                  <pic:blipFill>
                    <a:blip r:embed="rId66" cstate="print">
                      <a:extLst>
                        <a:ext uri="{28A0092B-C50C-407E-A947-70E740481C1C}">
                          <a14:useLocalDpi xmlns:a14="http://schemas.microsoft.com/office/drawing/2010/main" val="0"/>
                        </a:ext>
                      </a:extLst>
                    </a:blip>
                    <a:stretch>
                      <a:fillRect/>
                    </a:stretch>
                  </pic:blipFill>
                  <pic:spPr>
                    <a:xfrm>
                      <a:off x="0" y="0"/>
                      <a:ext cx="5251715" cy="1143002"/>
                    </a:xfrm>
                    <a:prstGeom prst="rect">
                      <a:avLst/>
                    </a:prstGeom>
                  </pic:spPr>
                </pic:pic>
              </a:graphicData>
            </a:graphic>
          </wp:inline>
        </w:drawing>
      </w:r>
    </w:p>
    <w:p w14:paraId="7A48EA90" w14:textId="77777777" w:rsidR="00C847F3" w:rsidRPr="000D0547" w:rsidRDefault="00C847F3" w:rsidP="00DD66A7">
      <w:pPr>
        <w:tabs>
          <w:tab w:val="left" w:pos="284"/>
          <w:tab w:val="left" w:pos="2835"/>
          <w:tab w:val="left" w:pos="5387"/>
          <w:tab w:val="left" w:pos="7230"/>
          <w:tab w:val="left" w:pos="7938"/>
        </w:tabs>
        <w:rPr>
          <w:color w:val="000000" w:themeColor="text1"/>
        </w:rPr>
      </w:pPr>
      <w:r w:rsidRPr="000D0547">
        <w:rPr>
          <w:color w:val="000000" w:themeColor="text1"/>
        </w:rPr>
        <w:t>Kết quả xác định nồng độ aspirin theo thời gian được thể hiện ở bảng dưới đây:</w:t>
      </w:r>
    </w:p>
    <w:tbl>
      <w:tblPr>
        <w:tblStyle w:val="TableGrid"/>
        <w:tblW w:w="10066" w:type="dxa"/>
        <w:tblLook w:val="04A0" w:firstRow="1" w:lastRow="0" w:firstColumn="1" w:lastColumn="0" w:noHBand="0" w:noVBand="1"/>
      </w:tblPr>
      <w:tblGrid>
        <w:gridCol w:w="1593"/>
        <w:gridCol w:w="847"/>
        <w:gridCol w:w="847"/>
        <w:gridCol w:w="847"/>
        <w:gridCol w:w="847"/>
        <w:gridCol w:w="847"/>
        <w:gridCol w:w="847"/>
        <w:gridCol w:w="847"/>
        <w:gridCol w:w="848"/>
        <w:gridCol w:w="848"/>
        <w:gridCol w:w="848"/>
      </w:tblGrid>
      <w:tr w:rsidR="0028538A" w:rsidRPr="000D0547" w14:paraId="10ED1A0F" w14:textId="77777777" w:rsidTr="002D7440">
        <w:trPr>
          <w:trHeight w:val="594"/>
        </w:trPr>
        <w:tc>
          <w:tcPr>
            <w:tcW w:w="1593" w:type="dxa"/>
            <w:shd w:val="clear" w:color="auto" w:fill="auto"/>
            <w:vAlign w:val="center"/>
          </w:tcPr>
          <w:p w14:paraId="5A5B85A8"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Thời gian (phút)</w:t>
            </w:r>
          </w:p>
        </w:tc>
        <w:tc>
          <w:tcPr>
            <w:tcW w:w="847" w:type="dxa"/>
            <w:shd w:val="clear" w:color="auto" w:fill="auto"/>
            <w:vAlign w:val="center"/>
          </w:tcPr>
          <w:p w14:paraId="042354E1"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w:t>
            </w:r>
          </w:p>
        </w:tc>
        <w:tc>
          <w:tcPr>
            <w:tcW w:w="847" w:type="dxa"/>
            <w:shd w:val="clear" w:color="auto" w:fill="auto"/>
            <w:vAlign w:val="center"/>
          </w:tcPr>
          <w:p w14:paraId="5A7BDCDB"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15</w:t>
            </w:r>
          </w:p>
        </w:tc>
        <w:tc>
          <w:tcPr>
            <w:tcW w:w="847" w:type="dxa"/>
            <w:shd w:val="clear" w:color="auto" w:fill="auto"/>
            <w:vAlign w:val="center"/>
          </w:tcPr>
          <w:p w14:paraId="5CD4A256"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30</w:t>
            </w:r>
          </w:p>
        </w:tc>
        <w:tc>
          <w:tcPr>
            <w:tcW w:w="847" w:type="dxa"/>
            <w:shd w:val="clear" w:color="auto" w:fill="auto"/>
            <w:vAlign w:val="center"/>
          </w:tcPr>
          <w:p w14:paraId="6464A2D8"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45</w:t>
            </w:r>
          </w:p>
        </w:tc>
        <w:tc>
          <w:tcPr>
            <w:tcW w:w="847" w:type="dxa"/>
            <w:shd w:val="clear" w:color="auto" w:fill="auto"/>
            <w:vAlign w:val="center"/>
          </w:tcPr>
          <w:p w14:paraId="03C81E00"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60</w:t>
            </w:r>
          </w:p>
        </w:tc>
        <w:tc>
          <w:tcPr>
            <w:tcW w:w="847" w:type="dxa"/>
            <w:shd w:val="clear" w:color="auto" w:fill="auto"/>
            <w:vAlign w:val="center"/>
          </w:tcPr>
          <w:p w14:paraId="2F339E33"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75</w:t>
            </w:r>
          </w:p>
        </w:tc>
        <w:tc>
          <w:tcPr>
            <w:tcW w:w="847" w:type="dxa"/>
            <w:shd w:val="clear" w:color="auto" w:fill="auto"/>
            <w:vAlign w:val="center"/>
          </w:tcPr>
          <w:p w14:paraId="6A48C6D8"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90</w:t>
            </w:r>
          </w:p>
        </w:tc>
        <w:tc>
          <w:tcPr>
            <w:tcW w:w="848" w:type="dxa"/>
            <w:shd w:val="clear" w:color="auto" w:fill="auto"/>
            <w:vAlign w:val="center"/>
          </w:tcPr>
          <w:p w14:paraId="05012EC7"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120</w:t>
            </w:r>
          </w:p>
        </w:tc>
        <w:tc>
          <w:tcPr>
            <w:tcW w:w="848" w:type="dxa"/>
            <w:shd w:val="clear" w:color="auto" w:fill="auto"/>
            <w:vAlign w:val="center"/>
          </w:tcPr>
          <w:p w14:paraId="196C47C3"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150</w:t>
            </w:r>
          </w:p>
        </w:tc>
        <w:tc>
          <w:tcPr>
            <w:tcW w:w="848" w:type="dxa"/>
            <w:shd w:val="clear" w:color="auto" w:fill="auto"/>
            <w:vAlign w:val="center"/>
          </w:tcPr>
          <w:p w14:paraId="6A09B18B"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180</w:t>
            </w:r>
          </w:p>
        </w:tc>
      </w:tr>
      <w:tr w:rsidR="0028538A" w:rsidRPr="000D0547" w14:paraId="465B7C47" w14:textId="77777777" w:rsidTr="002D7440">
        <w:trPr>
          <w:trHeight w:val="594"/>
        </w:trPr>
        <w:tc>
          <w:tcPr>
            <w:tcW w:w="1593" w:type="dxa"/>
            <w:shd w:val="clear" w:color="auto" w:fill="auto"/>
            <w:vAlign w:val="center"/>
          </w:tcPr>
          <w:p w14:paraId="730D6EE3"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Nồng độ aspirin</w:t>
            </w:r>
          </w:p>
        </w:tc>
        <w:tc>
          <w:tcPr>
            <w:tcW w:w="847" w:type="dxa"/>
            <w:shd w:val="clear" w:color="auto" w:fill="auto"/>
            <w:vAlign w:val="center"/>
          </w:tcPr>
          <w:p w14:paraId="6563F891"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0,100</w:t>
            </w:r>
          </w:p>
        </w:tc>
        <w:tc>
          <w:tcPr>
            <w:tcW w:w="847" w:type="dxa"/>
            <w:shd w:val="clear" w:color="auto" w:fill="auto"/>
            <w:vAlign w:val="center"/>
          </w:tcPr>
          <w:p w14:paraId="4743C77D"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0,085</w:t>
            </w:r>
          </w:p>
        </w:tc>
        <w:tc>
          <w:tcPr>
            <w:tcW w:w="847" w:type="dxa"/>
            <w:shd w:val="clear" w:color="auto" w:fill="auto"/>
            <w:vAlign w:val="center"/>
          </w:tcPr>
          <w:p w14:paraId="0E48E712"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0,072</w:t>
            </w:r>
          </w:p>
        </w:tc>
        <w:tc>
          <w:tcPr>
            <w:tcW w:w="847" w:type="dxa"/>
            <w:shd w:val="clear" w:color="auto" w:fill="auto"/>
            <w:vAlign w:val="center"/>
          </w:tcPr>
          <w:p w14:paraId="1DD55D28"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0,060</w:t>
            </w:r>
          </w:p>
        </w:tc>
        <w:tc>
          <w:tcPr>
            <w:tcW w:w="847" w:type="dxa"/>
            <w:shd w:val="clear" w:color="auto" w:fill="auto"/>
            <w:vAlign w:val="center"/>
          </w:tcPr>
          <w:p w14:paraId="1D63832D"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0,051</w:t>
            </w:r>
          </w:p>
        </w:tc>
        <w:tc>
          <w:tcPr>
            <w:tcW w:w="847" w:type="dxa"/>
            <w:shd w:val="clear" w:color="auto" w:fill="auto"/>
            <w:vAlign w:val="center"/>
          </w:tcPr>
          <w:p w14:paraId="0DAC1F4E"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0,044</w:t>
            </w:r>
          </w:p>
        </w:tc>
        <w:tc>
          <w:tcPr>
            <w:tcW w:w="847" w:type="dxa"/>
            <w:shd w:val="clear" w:color="auto" w:fill="auto"/>
            <w:vAlign w:val="center"/>
          </w:tcPr>
          <w:p w14:paraId="1F39B187"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0,039</w:t>
            </w:r>
          </w:p>
        </w:tc>
        <w:tc>
          <w:tcPr>
            <w:tcW w:w="848" w:type="dxa"/>
            <w:shd w:val="clear" w:color="auto" w:fill="auto"/>
            <w:vAlign w:val="center"/>
          </w:tcPr>
          <w:p w14:paraId="035C58BF"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0,034</w:t>
            </w:r>
          </w:p>
        </w:tc>
        <w:tc>
          <w:tcPr>
            <w:tcW w:w="848" w:type="dxa"/>
            <w:shd w:val="clear" w:color="auto" w:fill="auto"/>
            <w:vAlign w:val="center"/>
          </w:tcPr>
          <w:p w14:paraId="08C53C8E"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0,032</w:t>
            </w:r>
          </w:p>
        </w:tc>
        <w:tc>
          <w:tcPr>
            <w:tcW w:w="848" w:type="dxa"/>
            <w:shd w:val="clear" w:color="auto" w:fill="auto"/>
            <w:vAlign w:val="center"/>
          </w:tcPr>
          <w:p w14:paraId="11B0CAA9"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0,032</w:t>
            </w:r>
          </w:p>
        </w:tc>
      </w:tr>
    </w:tbl>
    <w:p w14:paraId="3EBB8330" w14:textId="16AAE7E4" w:rsidR="00C847F3" w:rsidRPr="000D0547" w:rsidRDefault="002D7440" w:rsidP="00DD66A7">
      <w:pPr>
        <w:tabs>
          <w:tab w:val="left" w:pos="284"/>
          <w:tab w:val="left" w:pos="2835"/>
          <w:tab w:val="left" w:pos="5387"/>
          <w:tab w:val="left" w:pos="7230"/>
          <w:tab w:val="left" w:pos="7938"/>
        </w:tabs>
        <w:jc w:val="both"/>
        <w:rPr>
          <w:color w:val="000000" w:themeColor="text1"/>
          <w:u w:val="single"/>
        </w:rPr>
      </w:pPr>
      <w:r w:rsidRPr="000D0547">
        <w:rPr>
          <w:b/>
          <w:bCs/>
          <w:color w:val="000000" w:themeColor="text1"/>
          <w:u w:val="single"/>
        </w:rPr>
        <w:tab/>
      </w:r>
      <w:r w:rsidR="00C847F3" w:rsidRPr="000D0547">
        <w:rPr>
          <w:b/>
          <w:bCs/>
          <w:color w:val="000000" w:themeColor="text1"/>
          <w:u w:val="single"/>
        </w:rPr>
        <w:t>a)</w:t>
      </w:r>
      <w:r w:rsidR="00C847F3" w:rsidRPr="000D0547">
        <w:rPr>
          <w:color w:val="000000" w:themeColor="text1"/>
          <w:u w:val="single"/>
        </w:rPr>
        <w:t xml:space="preserve"> Phản ứng thủy phân aspirin là phản ứng thuận nghịch.</w:t>
      </w:r>
    </w:p>
    <w:p w14:paraId="3AA4A8A5" w14:textId="358EC70F" w:rsidR="00C847F3" w:rsidRPr="000D0547" w:rsidRDefault="002D7440" w:rsidP="00DD66A7">
      <w:pPr>
        <w:tabs>
          <w:tab w:val="left" w:pos="284"/>
          <w:tab w:val="left" w:pos="2835"/>
          <w:tab w:val="left" w:pos="5387"/>
          <w:tab w:val="left" w:pos="7230"/>
          <w:tab w:val="left" w:pos="7938"/>
        </w:tabs>
        <w:jc w:val="both"/>
        <w:rPr>
          <w:color w:val="000000" w:themeColor="text1"/>
          <w:u w:val="single"/>
        </w:rPr>
      </w:pPr>
      <w:r w:rsidRPr="000D0547">
        <w:rPr>
          <w:b/>
          <w:bCs/>
          <w:color w:val="000000" w:themeColor="text1"/>
          <w:u w:val="single"/>
        </w:rPr>
        <w:tab/>
      </w:r>
      <w:r w:rsidR="00C847F3" w:rsidRPr="000D0547">
        <w:rPr>
          <w:b/>
          <w:bCs/>
          <w:color w:val="000000" w:themeColor="text1"/>
          <w:u w:val="single"/>
        </w:rPr>
        <w:t>b)</w:t>
      </w:r>
      <w:r w:rsidR="00C847F3" w:rsidRPr="000D0547">
        <w:rPr>
          <w:color w:val="000000" w:themeColor="text1"/>
          <w:u w:val="single"/>
        </w:rPr>
        <w:t xml:space="preserve"> Hiệu suất của phản ứng thủy phân khi đạt trạng thái cân bằng là 68%.</w:t>
      </w:r>
    </w:p>
    <w:p w14:paraId="59E6A479" w14:textId="41774AE3" w:rsidR="00C847F3" w:rsidRPr="000D0547" w:rsidRDefault="002D7440" w:rsidP="00DD66A7">
      <w:pPr>
        <w:tabs>
          <w:tab w:val="left" w:pos="284"/>
          <w:tab w:val="left" w:pos="2835"/>
          <w:tab w:val="left" w:pos="5387"/>
          <w:tab w:val="left" w:pos="7230"/>
          <w:tab w:val="left" w:pos="7938"/>
        </w:tabs>
        <w:jc w:val="both"/>
        <w:rPr>
          <w:color w:val="000000" w:themeColor="text1"/>
          <w:u w:val="single"/>
        </w:rPr>
      </w:pPr>
      <w:r w:rsidRPr="000D0547">
        <w:rPr>
          <w:b/>
          <w:bCs/>
          <w:color w:val="000000" w:themeColor="text1"/>
          <w:u w:val="single"/>
        </w:rPr>
        <w:tab/>
      </w:r>
      <w:r w:rsidR="00C847F3" w:rsidRPr="000D0547">
        <w:rPr>
          <w:b/>
          <w:bCs/>
          <w:color w:val="000000" w:themeColor="text1"/>
          <w:u w:val="single"/>
        </w:rPr>
        <w:t>c)</w:t>
      </w:r>
      <w:r w:rsidR="00C847F3" w:rsidRPr="000D0547">
        <w:rPr>
          <w:color w:val="000000" w:themeColor="text1"/>
          <w:u w:val="single"/>
        </w:rPr>
        <w:t xml:space="preserve"> Ở giai đoạn đầu tốc độ phản ứng nhanh hơn ở giai đoạn cuối.</w:t>
      </w:r>
    </w:p>
    <w:p w14:paraId="00408A55" w14:textId="1880C866" w:rsidR="00C847F3" w:rsidRPr="000D0547" w:rsidRDefault="002D7440" w:rsidP="00DD66A7">
      <w:pPr>
        <w:tabs>
          <w:tab w:val="left" w:pos="284"/>
          <w:tab w:val="left" w:pos="2835"/>
          <w:tab w:val="left" w:pos="5387"/>
          <w:tab w:val="left" w:pos="7230"/>
          <w:tab w:val="left" w:pos="7938"/>
        </w:tabs>
        <w:jc w:val="both"/>
        <w:rPr>
          <w:color w:val="000000" w:themeColor="text1"/>
        </w:rPr>
      </w:pPr>
      <w:r w:rsidRPr="000D0547">
        <w:rPr>
          <w:b/>
          <w:bCs/>
          <w:color w:val="000000" w:themeColor="text1"/>
        </w:rPr>
        <w:tab/>
      </w:r>
      <w:r w:rsidR="00C847F3" w:rsidRPr="000D0547">
        <w:rPr>
          <w:b/>
          <w:bCs/>
          <w:color w:val="000000" w:themeColor="text1"/>
        </w:rPr>
        <w:t>d)</w:t>
      </w:r>
      <w:r w:rsidR="00C847F3" w:rsidRPr="000D0547">
        <w:rPr>
          <w:color w:val="000000" w:themeColor="text1"/>
        </w:rPr>
        <w:t xml:space="preserve"> Aspirin có độ tan trong nước cao hơn salicylic acid.</w:t>
      </w:r>
    </w:p>
    <w:p w14:paraId="47078039" w14:textId="77777777" w:rsidR="00C847F3" w:rsidRPr="000D0547" w:rsidRDefault="00C847F3" w:rsidP="00DD66A7">
      <w:pPr>
        <w:tabs>
          <w:tab w:val="left" w:pos="284"/>
          <w:tab w:val="left" w:pos="2835"/>
          <w:tab w:val="left" w:pos="5387"/>
          <w:tab w:val="left" w:pos="7230"/>
          <w:tab w:val="left" w:pos="7938"/>
        </w:tabs>
        <w:jc w:val="center"/>
        <w:rPr>
          <w:b/>
          <w:bCs/>
          <w:color w:val="000000" w:themeColor="text1"/>
        </w:rPr>
      </w:pPr>
      <w:r w:rsidRPr="000D0547">
        <w:rPr>
          <w:b/>
          <w:bCs/>
          <w:color w:val="000000" w:themeColor="text1"/>
        </w:rPr>
        <w:t>Hướng dẫn giải</w:t>
      </w:r>
    </w:p>
    <w:p w14:paraId="05CEDE08" w14:textId="77777777" w:rsidR="00C847F3" w:rsidRPr="000D0547" w:rsidRDefault="00C847F3" w:rsidP="00DD66A7">
      <w:pPr>
        <w:tabs>
          <w:tab w:val="left" w:pos="284"/>
          <w:tab w:val="left" w:pos="2835"/>
          <w:tab w:val="left" w:pos="5387"/>
          <w:tab w:val="left" w:pos="7230"/>
          <w:tab w:val="left" w:pos="7938"/>
        </w:tabs>
        <w:jc w:val="both"/>
        <w:rPr>
          <w:color w:val="000000" w:themeColor="text1"/>
        </w:rPr>
      </w:pPr>
      <w:r w:rsidRPr="000D0547">
        <w:rPr>
          <w:color w:val="000000" w:themeColor="text1"/>
        </w:rPr>
        <w:t>a) Đúng.</w:t>
      </w:r>
    </w:p>
    <w:p w14:paraId="6C289A2B" w14:textId="77777777" w:rsidR="00C847F3" w:rsidRPr="000D0547" w:rsidRDefault="00C847F3" w:rsidP="00DD66A7">
      <w:pPr>
        <w:tabs>
          <w:tab w:val="left" w:pos="284"/>
          <w:tab w:val="left" w:pos="2835"/>
          <w:tab w:val="left" w:pos="5387"/>
          <w:tab w:val="left" w:pos="7230"/>
          <w:tab w:val="left" w:pos="7938"/>
        </w:tabs>
        <w:jc w:val="both"/>
        <w:rPr>
          <w:color w:val="000000" w:themeColor="text1"/>
        </w:rPr>
      </w:pPr>
      <w:r w:rsidRPr="000D0547">
        <w:rPr>
          <w:color w:val="000000" w:themeColor="text1"/>
        </w:rPr>
        <w:t xml:space="preserve">b) Đúng. Tại 150 phút và 180 phút nồng độ aspirin không đổi </w:t>
      </w:r>
      <w:r w:rsidRPr="000D0547">
        <w:rPr>
          <w:color w:val="000000" w:themeColor="text1"/>
          <w:position w:val="-6"/>
        </w:rPr>
        <w:object w:dxaOrig="300" w:dyaOrig="240" w14:anchorId="0BF5D757">
          <v:shape id="_x0000_i1057" type="#_x0000_t75" style="width:15.75pt;height:12pt" o:ole="">
            <v:imagedata r:id="rId55" o:title=""/>
          </v:shape>
          <o:OLEObject Type="Embed" ProgID="Equation.DSMT4" ShapeID="_x0000_i1057" DrawAspect="Content" ObjectID="_1824291563" r:id="rId67"/>
        </w:object>
      </w:r>
      <w:r w:rsidRPr="000D0547">
        <w:rPr>
          <w:color w:val="000000" w:themeColor="text1"/>
        </w:rPr>
        <w:t xml:space="preserve"> Phản ứng đạt trạng thái cân bằng.</w:t>
      </w:r>
    </w:p>
    <w:p w14:paraId="6CAF457A" w14:textId="77777777" w:rsidR="00C847F3" w:rsidRPr="000D0547" w:rsidRDefault="00C847F3" w:rsidP="00DD66A7">
      <w:pPr>
        <w:tabs>
          <w:tab w:val="left" w:pos="284"/>
          <w:tab w:val="left" w:pos="2835"/>
          <w:tab w:val="left" w:pos="5387"/>
          <w:tab w:val="left" w:pos="7230"/>
          <w:tab w:val="left" w:pos="7938"/>
        </w:tabs>
        <w:jc w:val="both"/>
        <w:rPr>
          <w:color w:val="000000" w:themeColor="text1"/>
        </w:rPr>
      </w:pPr>
      <w:r w:rsidRPr="000D0547">
        <w:rPr>
          <w:color w:val="000000" w:themeColor="text1"/>
          <w:position w:val="-6"/>
        </w:rPr>
        <w:object w:dxaOrig="300" w:dyaOrig="240" w14:anchorId="7152E80A">
          <v:shape id="_x0000_i1058" type="#_x0000_t75" style="width:15.75pt;height:12pt" o:ole="">
            <v:imagedata r:id="rId55" o:title=""/>
          </v:shape>
          <o:OLEObject Type="Embed" ProgID="Equation.DSMT4" ShapeID="_x0000_i1058" DrawAspect="Content" ObjectID="_1824291564" r:id="rId68"/>
        </w:object>
      </w:r>
      <w:r w:rsidRPr="000D0547">
        <w:rPr>
          <w:color w:val="000000" w:themeColor="text1"/>
        </w:rPr>
        <w:t xml:space="preserve"> </w:t>
      </w:r>
      <w:r w:rsidRPr="000D0547">
        <w:rPr>
          <w:color w:val="000000" w:themeColor="text1"/>
          <w:position w:val="-28"/>
        </w:rPr>
        <w:object w:dxaOrig="4860" w:dyaOrig="660" w14:anchorId="149CB3C2">
          <v:shape id="_x0000_i1059" type="#_x0000_t75" style="width:243pt;height:33.75pt" o:ole="">
            <v:imagedata r:id="rId69" o:title=""/>
          </v:shape>
          <o:OLEObject Type="Embed" ProgID="Equation.DSMT4" ShapeID="_x0000_i1059" DrawAspect="Content" ObjectID="_1824291565" r:id="rId70"/>
        </w:object>
      </w:r>
    </w:p>
    <w:p w14:paraId="1B093BDB" w14:textId="77777777" w:rsidR="00C847F3" w:rsidRPr="000D0547" w:rsidRDefault="00C847F3" w:rsidP="00DD66A7">
      <w:pPr>
        <w:tabs>
          <w:tab w:val="left" w:pos="284"/>
          <w:tab w:val="left" w:pos="2835"/>
          <w:tab w:val="left" w:pos="5387"/>
          <w:tab w:val="left" w:pos="7230"/>
          <w:tab w:val="left" w:pos="7938"/>
        </w:tabs>
        <w:jc w:val="both"/>
        <w:rPr>
          <w:color w:val="000000" w:themeColor="text1"/>
        </w:rPr>
      </w:pPr>
      <w:r w:rsidRPr="000D0547">
        <w:rPr>
          <w:color w:val="000000" w:themeColor="text1"/>
        </w:rPr>
        <w:t xml:space="preserve">c) Đúng. </w:t>
      </w:r>
    </w:p>
    <w:tbl>
      <w:tblPr>
        <w:tblStyle w:val="TableGrid"/>
        <w:tblW w:w="10002" w:type="dxa"/>
        <w:tblLook w:val="04A0" w:firstRow="1" w:lastRow="0" w:firstColumn="1" w:lastColumn="0" w:noHBand="0" w:noVBand="1"/>
      </w:tblPr>
      <w:tblGrid>
        <w:gridCol w:w="810"/>
        <w:gridCol w:w="705"/>
        <w:gridCol w:w="1956"/>
        <w:gridCol w:w="917"/>
        <w:gridCol w:w="917"/>
        <w:gridCol w:w="917"/>
        <w:gridCol w:w="1026"/>
        <w:gridCol w:w="917"/>
        <w:gridCol w:w="917"/>
        <w:gridCol w:w="917"/>
        <w:gridCol w:w="705"/>
      </w:tblGrid>
      <w:tr w:rsidR="0028538A" w:rsidRPr="000D0547" w14:paraId="09F854D0" w14:textId="77777777" w:rsidTr="0046178C">
        <w:trPr>
          <w:trHeight w:val="591"/>
        </w:trPr>
        <w:tc>
          <w:tcPr>
            <w:tcW w:w="762" w:type="dxa"/>
            <w:shd w:val="clear" w:color="auto" w:fill="FFFF99"/>
            <w:vAlign w:val="center"/>
          </w:tcPr>
          <w:p w14:paraId="4C49EEA4"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Thời gian (phút)</w:t>
            </w:r>
          </w:p>
        </w:tc>
        <w:tc>
          <w:tcPr>
            <w:tcW w:w="667" w:type="dxa"/>
            <w:shd w:val="clear" w:color="auto" w:fill="FFFF99"/>
            <w:vAlign w:val="center"/>
          </w:tcPr>
          <w:p w14:paraId="4B54D841"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w:t>
            </w:r>
          </w:p>
        </w:tc>
        <w:tc>
          <w:tcPr>
            <w:tcW w:w="1774" w:type="dxa"/>
            <w:shd w:val="clear" w:color="auto" w:fill="FFFF99"/>
            <w:vAlign w:val="center"/>
          </w:tcPr>
          <w:p w14:paraId="10F904D1"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15</w:t>
            </w:r>
          </w:p>
        </w:tc>
        <w:tc>
          <w:tcPr>
            <w:tcW w:w="861" w:type="dxa"/>
            <w:shd w:val="clear" w:color="auto" w:fill="FFFF99"/>
            <w:vAlign w:val="center"/>
          </w:tcPr>
          <w:p w14:paraId="3C3A792D"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30</w:t>
            </w:r>
          </w:p>
        </w:tc>
        <w:tc>
          <w:tcPr>
            <w:tcW w:w="861" w:type="dxa"/>
            <w:shd w:val="clear" w:color="auto" w:fill="FFFF99"/>
            <w:vAlign w:val="center"/>
          </w:tcPr>
          <w:p w14:paraId="2A47967B"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45</w:t>
            </w:r>
          </w:p>
        </w:tc>
        <w:tc>
          <w:tcPr>
            <w:tcW w:w="861" w:type="dxa"/>
            <w:shd w:val="clear" w:color="auto" w:fill="FFFF99"/>
            <w:vAlign w:val="center"/>
          </w:tcPr>
          <w:p w14:paraId="1764AC13"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60</w:t>
            </w:r>
          </w:p>
        </w:tc>
        <w:tc>
          <w:tcPr>
            <w:tcW w:w="968" w:type="dxa"/>
            <w:shd w:val="clear" w:color="auto" w:fill="FFFF99"/>
            <w:vAlign w:val="center"/>
          </w:tcPr>
          <w:p w14:paraId="0C2A2202"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75</w:t>
            </w:r>
          </w:p>
        </w:tc>
        <w:tc>
          <w:tcPr>
            <w:tcW w:w="861" w:type="dxa"/>
            <w:shd w:val="clear" w:color="auto" w:fill="FFFF99"/>
            <w:vAlign w:val="center"/>
          </w:tcPr>
          <w:p w14:paraId="476756AE"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90</w:t>
            </w:r>
          </w:p>
        </w:tc>
        <w:tc>
          <w:tcPr>
            <w:tcW w:w="861" w:type="dxa"/>
            <w:shd w:val="clear" w:color="auto" w:fill="FFFF99"/>
            <w:vAlign w:val="center"/>
          </w:tcPr>
          <w:p w14:paraId="627534A4"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120</w:t>
            </w:r>
          </w:p>
        </w:tc>
        <w:tc>
          <w:tcPr>
            <w:tcW w:w="860" w:type="dxa"/>
            <w:shd w:val="clear" w:color="auto" w:fill="FFFF99"/>
            <w:vAlign w:val="center"/>
          </w:tcPr>
          <w:p w14:paraId="457152D7"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150</w:t>
            </w:r>
          </w:p>
        </w:tc>
        <w:tc>
          <w:tcPr>
            <w:tcW w:w="666" w:type="dxa"/>
            <w:shd w:val="clear" w:color="auto" w:fill="FFFF99"/>
            <w:vAlign w:val="center"/>
          </w:tcPr>
          <w:p w14:paraId="2783E516"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180</w:t>
            </w:r>
          </w:p>
        </w:tc>
      </w:tr>
      <w:tr w:rsidR="0028538A" w:rsidRPr="000D0547" w14:paraId="089F58FB" w14:textId="77777777" w:rsidTr="0046178C">
        <w:trPr>
          <w:trHeight w:val="591"/>
        </w:trPr>
        <w:tc>
          <w:tcPr>
            <w:tcW w:w="762" w:type="dxa"/>
            <w:shd w:val="clear" w:color="auto" w:fill="FFFF99"/>
            <w:vAlign w:val="center"/>
          </w:tcPr>
          <w:p w14:paraId="16DA5E8C"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Nồng độ aspirin</w:t>
            </w:r>
          </w:p>
        </w:tc>
        <w:tc>
          <w:tcPr>
            <w:tcW w:w="667" w:type="dxa"/>
            <w:shd w:val="clear" w:color="auto" w:fill="FFFF99"/>
            <w:vAlign w:val="center"/>
          </w:tcPr>
          <w:p w14:paraId="5269D010"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0,100</w:t>
            </w:r>
          </w:p>
        </w:tc>
        <w:tc>
          <w:tcPr>
            <w:tcW w:w="1774" w:type="dxa"/>
            <w:shd w:val="clear" w:color="auto" w:fill="FFFF99"/>
            <w:vAlign w:val="center"/>
          </w:tcPr>
          <w:p w14:paraId="405FE049"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0,085</w:t>
            </w:r>
          </w:p>
        </w:tc>
        <w:tc>
          <w:tcPr>
            <w:tcW w:w="861" w:type="dxa"/>
            <w:shd w:val="clear" w:color="auto" w:fill="FFFF99"/>
            <w:vAlign w:val="center"/>
          </w:tcPr>
          <w:p w14:paraId="392C2EA1"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0,072</w:t>
            </w:r>
          </w:p>
        </w:tc>
        <w:tc>
          <w:tcPr>
            <w:tcW w:w="861" w:type="dxa"/>
            <w:shd w:val="clear" w:color="auto" w:fill="FFFF99"/>
            <w:vAlign w:val="center"/>
          </w:tcPr>
          <w:p w14:paraId="6F05B5B8"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0,060</w:t>
            </w:r>
          </w:p>
        </w:tc>
        <w:tc>
          <w:tcPr>
            <w:tcW w:w="861" w:type="dxa"/>
            <w:shd w:val="clear" w:color="auto" w:fill="FFFF99"/>
            <w:vAlign w:val="center"/>
          </w:tcPr>
          <w:p w14:paraId="49194EE0"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0,051</w:t>
            </w:r>
          </w:p>
        </w:tc>
        <w:tc>
          <w:tcPr>
            <w:tcW w:w="968" w:type="dxa"/>
            <w:shd w:val="clear" w:color="auto" w:fill="FFFF99"/>
            <w:vAlign w:val="center"/>
          </w:tcPr>
          <w:p w14:paraId="6AF3CB1A"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0,044</w:t>
            </w:r>
          </w:p>
        </w:tc>
        <w:tc>
          <w:tcPr>
            <w:tcW w:w="861" w:type="dxa"/>
            <w:shd w:val="clear" w:color="auto" w:fill="FFFF99"/>
            <w:vAlign w:val="center"/>
          </w:tcPr>
          <w:p w14:paraId="25C39B95"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0,039</w:t>
            </w:r>
          </w:p>
        </w:tc>
        <w:tc>
          <w:tcPr>
            <w:tcW w:w="861" w:type="dxa"/>
            <w:shd w:val="clear" w:color="auto" w:fill="FFFF99"/>
            <w:vAlign w:val="center"/>
          </w:tcPr>
          <w:p w14:paraId="5C3475C6"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0,034</w:t>
            </w:r>
          </w:p>
        </w:tc>
        <w:tc>
          <w:tcPr>
            <w:tcW w:w="860" w:type="dxa"/>
            <w:shd w:val="clear" w:color="auto" w:fill="FFFF99"/>
            <w:vAlign w:val="center"/>
          </w:tcPr>
          <w:p w14:paraId="6397142E"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0,032</w:t>
            </w:r>
          </w:p>
        </w:tc>
        <w:tc>
          <w:tcPr>
            <w:tcW w:w="666" w:type="dxa"/>
            <w:shd w:val="clear" w:color="auto" w:fill="FFFF99"/>
            <w:vAlign w:val="center"/>
          </w:tcPr>
          <w:p w14:paraId="35EE0E17"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0,032</w:t>
            </w:r>
          </w:p>
        </w:tc>
      </w:tr>
      <w:tr w:rsidR="0028538A" w:rsidRPr="000D0547" w14:paraId="798FBB1C" w14:textId="77777777" w:rsidTr="0046178C">
        <w:trPr>
          <w:trHeight w:val="591"/>
        </w:trPr>
        <w:tc>
          <w:tcPr>
            <w:tcW w:w="762" w:type="dxa"/>
            <w:shd w:val="clear" w:color="auto" w:fill="FFFF99"/>
            <w:vAlign w:val="center"/>
          </w:tcPr>
          <w:p w14:paraId="642559BE"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rPr>
              <w:t>Tốc độ pư</w:t>
            </w:r>
          </w:p>
        </w:tc>
        <w:tc>
          <w:tcPr>
            <w:tcW w:w="669" w:type="dxa"/>
            <w:shd w:val="clear" w:color="auto" w:fill="FFFF99"/>
            <w:vAlign w:val="center"/>
          </w:tcPr>
          <w:p w14:paraId="07F0AF95"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p>
        </w:tc>
        <w:tc>
          <w:tcPr>
            <w:tcW w:w="1772" w:type="dxa"/>
            <w:shd w:val="clear" w:color="auto" w:fill="FFFF99"/>
            <w:vAlign w:val="center"/>
          </w:tcPr>
          <w:p w14:paraId="378CADA3"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r w:rsidRPr="000D0547">
              <w:rPr>
                <w:color w:val="000000" w:themeColor="text1"/>
                <w:position w:val="-24"/>
              </w:rPr>
              <w:object w:dxaOrig="1920" w:dyaOrig="620" w14:anchorId="5AA8D126">
                <v:shape id="_x0000_i1060" type="#_x0000_t75" style="width:96pt;height:31.5pt" o:ole="">
                  <v:imagedata r:id="rId71" o:title=""/>
                </v:shape>
                <o:OLEObject Type="Embed" ProgID="Equation.DSMT4" ShapeID="_x0000_i1060" DrawAspect="Content" ObjectID="_1824291566" r:id="rId72"/>
              </w:object>
            </w:r>
          </w:p>
        </w:tc>
        <w:tc>
          <w:tcPr>
            <w:tcW w:w="861" w:type="dxa"/>
            <w:shd w:val="clear" w:color="auto" w:fill="FFFF99"/>
            <w:vAlign w:val="center"/>
          </w:tcPr>
          <w:p w14:paraId="2AEE1D22" w14:textId="77777777" w:rsidR="00C847F3" w:rsidRPr="000D0547" w:rsidRDefault="00C847F3" w:rsidP="00DD66A7">
            <w:pPr>
              <w:tabs>
                <w:tab w:val="left" w:pos="284"/>
                <w:tab w:val="left" w:pos="2835"/>
                <w:tab w:val="left" w:pos="5387"/>
                <w:tab w:val="left" w:pos="7230"/>
                <w:tab w:val="left" w:pos="7938"/>
              </w:tabs>
              <w:jc w:val="center"/>
              <w:rPr>
                <w:color w:val="000000" w:themeColor="text1"/>
                <w:vertAlign w:val="superscript"/>
              </w:rPr>
            </w:pPr>
            <w:r w:rsidRPr="000D0547">
              <w:rPr>
                <w:color w:val="000000" w:themeColor="text1"/>
              </w:rPr>
              <w:t>0,93.10</w:t>
            </w:r>
            <w:r w:rsidRPr="000D0547">
              <w:rPr>
                <w:color w:val="000000" w:themeColor="text1"/>
                <w:vertAlign w:val="superscript"/>
              </w:rPr>
              <w:t>-3</w:t>
            </w:r>
          </w:p>
        </w:tc>
        <w:tc>
          <w:tcPr>
            <w:tcW w:w="861" w:type="dxa"/>
            <w:shd w:val="clear" w:color="auto" w:fill="FFFF99"/>
            <w:vAlign w:val="center"/>
          </w:tcPr>
          <w:p w14:paraId="0BE06FCE" w14:textId="77777777" w:rsidR="00C847F3" w:rsidRPr="000D0547" w:rsidRDefault="00C847F3" w:rsidP="00DD66A7">
            <w:pPr>
              <w:tabs>
                <w:tab w:val="left" w:pos="284"/>
                <w:tab w:val="left" w:pos="2835"/>
                <w:tab w:val="left" w:pos="5387"/>
                <w:tab w:val="left" w:pos="7230"/>
                <w:tab w:val="left" w:pos="7938"/>
              </w:tabs>
              <w:jc w:val="center"/>
              <w:rPr>
                <w:color w:val="000000" w:themeColor="text1"/>
                <w:vertAlign w:val="superscript"/>
              </w:rPr>
            </w:pPr>
            <w:r w:rsidRPr="000D0547">
              <w:rPr>
                <w:color w:val="000000" w:themeColor="text1"/>
              </w:rPr>
              <w:t>0,89.10</w:t>
            </w:r>
            <w:r w:rsidRPr="000D0547">
              <w:rPr>
                <w:color w:val="000000" w:themeColor="text1"/>
                <w:vertAlign w:val="superscript"/>
              </w:rPr>
              <w:t>-3</w:t>
            </w:r>
          </w:p>
        </w:tc>
        <w:tc>
          <w:tcPr>
            <w:tcW w:w="861" w:type="dxa"/>
            <w:shd w:val="clear" w:color="auto" w:fill="FFFF99"/>
            <w:vAlign w:val="center"/>
          </w:tcPr>
          <w:p w14:paraId="3C2DEC21" w14:textId="77777777" w:rsidR="00C847F3" w:rsidRPr="000D0547" w:rsidRDefault="00C847F3" w:rsidP="00DD66A7">
            <w:pPr>
              <w:tabs>
                <w:tab w:val="left" w:pos="284"/>
                <w:tab w:val="left" w:pos="2835"/>
                <w:tab w:val="left" w:pos="5387"/>
                <w:tab w:val="left" w:pos="7230"/>
                <w:tab w:val="left" w:pos="7938"/>
              </w:tabs>
              <w:jc w:val="center"/>
              <w:rPr>
                <w:color w:val="000000" w:themeColor="text1"/>
                <w:vertAlign w:val="superscript"/>
              </w:rPr>
            </w:pPr>
            <w:r w:rsidRPr="000D0547">
              <w:rPr>
                <w:color w:val="000000" w:themeColor="text1"/>
              </w:rPr>
              <w:t>0,82.10</w:t>
            </w:r>
            <w:r w:rsidRPr="000D0547">
              <w:rPr>
                <w:color w:val="000000" w:themeColor="text1"/>
                <w:vertAlign w:val="superscript"/>
              </w:rPr>
              <w:t>-3</w:t>
            </w:r>
          </w:p>
        </w:tc>
        <w:tc>
          <w:tcPr>
            <w:tcW w:w="968" w:type="dxa"/>
            <w:shd w:val="clear" w:color="auto" w:fill="FFFF99"/>
            <w:vAlign w:val="center"/>
          </w:tcPr>
          <w:p w14:paraId="48C893F7" w14:textId="77777777" w:rsidR="00C847F3" w:rsidRPr="000D0547" w:rsidRDefault="00C847F3" w:rsidP="00DD66A7">
            <w:pPr>
              <w:tabs>
                <w:tab w:val="left" w:pos="284"/>
                <w:tab w:val="left" w:pos="2835"/>
                <w:tab w:val="left" w:pos="5387"/>
                <w:tab w:val="left" w:pos="7230"/>
                <w:tab w:val="left" w:pos="7938"/>
              </w:tabs>
              <w:jc w:val="center"/>
              <w:rPr>
                <w:color w:val="000000" w:themeColor="text1"/>
                <w:vertAlign w:val="superscript"/>
              </w:rPr>
            </w:pPr>
            <w:r w:rsidRPr="000D0547">
              <w:rPr>
                <w:color w:val="000000" w:themeColor="text1"/>
              </w:rPr>
              <w:t>0,747.10</w:t>
            </w:r>
            <w:r w:rsidRPr="000D0547">
              <w:rPr>
                <w:color w:val="000000" w:themeColor="text1"/>
                <w:vertAlign w:val="superscript"/>
              </w:rPr>
              <w:t>-3</w:t>
            </w:r>
          </w:p>
        </w:tc>
        <w:tc>
          <w:tcPr>
            <w:tcW w:w="861" w:type="dxa"/>
            <w:shd w:val="clear" w:color="auto" w:fill="FFFF99"/>
            <w:vAlign w:val="center"/>
          </w:tcPr>
          <w:p w14:paraId="51E14CBC" w14:textId="77777777" w:rsidR="00C847F3" w:rsidRPr="000D0547" w:rsidRDefault="00C847F3" w:rsidP="00DD66A7">
            <w:pPr>
              <w:tabs>
                <w:tab w:val="left" w:pos="284"/>
                <w:tab w:val="left" w:pos="2835"/>
                <w:tab w:val="left" w:pos="5387"/>
                <w:tab w:val="left" w:pos="7230"/>
                <w:tab w:val="left" w:pos="7938"/>
              </w:tabs>
              <w:jc w:val="center"/>
              <w:rPr>
                <w:color w:val="000000" w:themeColor="text1"/>
                <w:vertAlign w:val="superscript"/>
              </w:rPr>
            </w:pPr>
            <w:r w:rsidRPr="000D0547">
              <w:rPr>
                <w:color w:val="000000" w:themeColor="text1"/>
              </w:rPr>
              <w:t>0,68.10</w:t>
            </w:r>
            <w:r w:rsidRPr="000D0547">
              <w:rPr>
                <w:color w:val="000000" w:themeColor="text1"/>
                <w:vertAlign w:val="superscript"/>
              </w:rPr>
              <w:t>-3</w:t>
            </w:r>
          </w:p>
        </w:tc>
        <w:tc>
          <w:tcPr>
            <w:tcW w:w="861" w:type="dxa"/>
            <w:shd w:val="clear" w:color="auto" w:fill="FFFF99"/>
            <w:vAlign w:val="center"/>
          </w:tcPr>
          <w:p w14:paraId="4B49B89D" w14:textId="77777777" w:rsidR="00C847F3" w:rsidRPr="000D0547" w:rsidRDefault="00C847F3" w:rsidP="00DD66A7">
            <w:pPr>
              <w:tabs>
                <w:tab w:val="left" w:pos="284"/>
                <w:tab w:val="left" w:pos="2835"/>
                <w:tab w:val="left" w:pos="5387"/>
                <w:tab w:val="left" w:pos="7230"/>
                <w:tab w:val="left" w:pos="7938"/>
              </w:tabs>
              <w:jc w:val="center"/>
              <w:rPr>
                <w:color w:val="000000" w:themeColor="text1"/>
                <w:vertAlign w:val="superscript"/>
              </w:rPr>
            </w:pPr>
            <w:r w:rsidRPr="000D0547">
              <w:rPr>
                <w:color w:val="000000" w:themeColor="text1"/>
              </w:rPr>
              <w:t>0,55.10</w:t>
            </w:r>
            <w:r w:rsidRPr="000D0547">
              <w:rPr>
                <w:color w:val="000000" w:themeColor="text1"/>
                <w:vertAlign w:val="superscript"/>
              </w:rPr>
              <w:t>-3</w:t>
            </w:r>
          </w:p>
        </w:tc>
        <w:tc>
          <w:tcPr>
            <w:tcW w:w="860" w:type="dxa"/>
            <w:shd w:val="clear" w:color="auto" w:fill="FFFF99"/>
            <w:vAlign w:val="center"/>
          </w:tcPr>
          <w:p w14:paraId="663C4396" w14:textId="77777777" w:rsidR="00C847F3" w:rsidRPr="000D0547" w:rsidRDefault="00C847F3" w:rsidP="00DD66A7">
            <w:pPr>
              <w:tabs>
                <w:tab w:val="left" w:pos="284"/>
                <w:tab w:val="left" w:pos="2835"/>
                <w:tab w:val="left" w:pos="5387"/>
                <w:tab w:val="left" w:pos="7230"/>
                <w:tab w:val="left" w:pos="7938"/>
              </w:tabs>
              <w:jc w:val="center"/>
              <w:rPr>
                <w:color w:val="000000" w:themeColor="text1"/>
                <w:vertAlign w:val="superscript"/>
              </w:rPr>
            </w:pPr>
            <w:r w:rsidRPr="000D0547">
              <w:rPr>
                <w:color w:val="000000" w:themeColor="text1"/>
              </w:rPr>
              <w:t>0,45.10</w:t>
            </w:r>
            <w:r w:rsidRPr="000D0547">
              <w:rPr>
                <w:color w:val="000000" w:themeColor="text1"/>
                <w:vertAlign w:val="superscript"/>
              </w:rPr>
              <w:t>-3</w:t>
            </w:r>
          </w:p>
        </w:tc>
        <w:tc>
          <w:tcPr>
            <w:tcW w:w="666" w:type="dxa"/>
            <w:shd w:val="clear" w:color="auto" w:fill="FFFF99"/>
            <w:vAlign w:val="center"/>
          </w:tcPr>
          <w:p w14:paraId="30F9C88E" w14:textId="77777777" w:rsidR="00C847F3" w:rsidRPr="000D0547" w:rsidRDefault="00C847F3" w:rsidP="00DD66A7">
            <w:pPr>
              <w:tabs>
                <w:tab w:val="left" w:pos="284"/>
                <w:tab w:val="left" w:pos="2835"/>
                <w:tab w:val="left" w:pos="5387"/>
                <w:tab w:val="left" w:pos="7230"/>
                <w:tab w:val="left" w:pos="7938"/>
              </w:tabs>
              <w:jc w:val="center"/>
              <w:rPr>
                <w:color w:val="000000" w:themeColor="text1"/>
              </w:rPr>
            </w:pPr>
          </w:p>
        </w:tc>
      </w:tr>
    </w:tbl>
    <w:p w14:paraId="1A0A24F9" w14:textId="77777777" w:rsidR="00C847F3" w:rsidRPr="000D0547" w:rsidRDefault="00C847F3" w:rsidP="00DD66A7">
      <w:pPr>
        <w:tabs>
          <w:tab w:val="left" w:pos="284"/>
          <w:tab w:val="left" w:pos="2835"/>
          <w:tab w:val="left" w:pos="5387"/>
          <w:tab w:val="left" w:pos="7230"/>
          <w:tab w:val="left" w:pos="7938"/>
        </w:tabs>
        <w:jc w:val="both"/>
        <w:rPr>
          <w:color w:val="000000" w:themeColor="text1"/>
        </w:rPr>
      </w:pPr>
      <w:r w:rsidRPr="000D0547">
        <w:rPr>
          <w:color w:val="000000" w:themeColor="text1"/>
        </w:rPr>
        <w:t>d) Sai vì salicylic acid có nhóm -OH tạo được liên kết hydrogen với nước tốt hơn ester nên tan tốt hơn.</w:t>
      </w:r>
    </w:p>
    <w:p w14:paraId="12392B6B" w14:textId="77777777" w:rsidR="00C847F3" w:rsidRPr="000D0547" w:rsidRDefault="00C847F3" w:rsidP="00DD66A7">
      <w:pPr>
        <w:tabs>
          <w:tab w:val="left" w:pos="284"/>
          <w:tab w:val="left" w:pos="2835"/>
          <w:tab w:val="left" w:pos="5387"/>
          <w:tab w:val="left" w:pos="7230"/>
          <w:tab w:val="left" w:pos="7938"/>
        </w:tabs>
        <w:rPr>
          <w:color w:val="000000" w:themeColor="text1"/>
        </w:rPr>
      </w:pPr>
    </w:p>
    <w:p w14:paraId="7A66127D" w14:textId="66314A22" w:rsidR="00FE2912" w:rsidRPr="000D0547" w:rsidRDefault="00881B73" w:rsidP="00DD66A7">
      <w:pPr>
        <w:pStyle w:val="pn"/>
        <w:tabs>
          <w:tab w:val="clear" w:pos="2552"/>
          <w:tab w:val="clear" w:pos="4820"/>
          <w:tab w:val="clear" w:pos="7088"/>
          <w:tab w:val="left" w:pos="2835"/>
          <w:tab w:val="left" w:pos="5387"/>
          <w:tab w:val="left" w:pos="7230"/>
          <w:tab w:val="left" w:pos="7938"/>
        </w:tabs>
        <w:spacing w:line="240" w:lineRule="auto"/>
        <w:contextualSpacing/>
        <w:jc w:val="both"/>
        <w:rPr>
          <w:color w:val="000000" w:themeColor="text1"/>
          <w:szCs w:val="24"/>
        </w:rPr>
      </w:pPr>
      <w:r w:rsidRPr="000D0547">
        <w:rPr>
          <w:b/>
          <w:color w:val="000000" w:themeColor="text1"/>
          <w:szCs w:val="24"/>
        </w:rPr>
        <w:t xml:space="preserve">Câu 6. </w:t>
      </w:r>
      <w:r w:rsidR="00FE2912" w:rsidRPr="000D0547">
        <w:rPr>
          <w:color w:val="000000" w:themeColor="text1"/>
          <w:szCs w:val="24"/>
        </w:rPr>
        <w:t>Vụ tai nạn công nghiệp đẫm máu nhất trong lịch sử nước Mỹ xảy ra vào ngày 16/04/1947 tại bến cảng vịnh Galveston thuộc thành phố Texas. Nguyên nhân vụ nổ là do một người vứt mẩu thuốc lá đang cháy dở vào con tàu Pháp SS Grandcamp chở 2300 tấn ammonium nitrate (NH</w:t>
      </w:r>
      <w:r w:rsidR="00FE2912" w:rsidRPr="000D0547">
        <w:rPr>
          <w:color w:val="000000" w:themeColor="text1"/>
          <w:szCs w:val="24"/>
          <w:vertAlign w:val="subscript"/>
        </w:rPr>
        <w:t>4</w:t>
      </w:r>
      <w:r w:rsidR="00FE2912" w:rsidRPr="000D0547">
        <w:rPr>
          <w:color w:val="000000" w:themeColor="text1"/>
          <w:szCs w:val="24"/>
        </w:rPr>
        <w:t>NO</w:t>
      </w:r>
      <w:r w:rsidR="00FE2912" w:rsidRPr="000D0547">
        <w:rPr>
          <w:color w:val="000000" w:themeColor="text1"/>
          <w:szCs w:val="24"/>
          <w:vertAlign w:val="subscript"/>
        </w:rPr>
        <w:t>3</w:t>
      </w:r>
      <w:r w:rsidR="00FE2912" w:rsidRPr="000D0547">
        <w:rPr>
          <w:color w:val="000000" w:themeColor="text1"/>
          <w:szCs w:val="24"/>
        </w:rPr>
        <w:t xml:space="preserve">). Vũ nổ trên tàu Grandcamp đã cháy lan sang các tàu khác đỗ tại cảng và các nhà máy lọc dầu gần đó. </w:t>
      </w:r>
    </w:p>
    <w:p w14:paraId="38E02C10" w14:textId="77777777" w:rsidR="00FE2912" w:rsidRPr="000D0547" w:rsidRDefault="00FE2912" w:rsidP="00DD66A7">
      <w:pPr>
        <w:tabs>
          <w:tab w:val="left" w:pos="284"/>
          <w:tab w:val="left" w:pos="2835"/>
          <w:tab w:val="left" w:pos="5387"/>
          <w:tab w:val="left" w:pos="7230"/>
          <w:tab w:val="left" w:pos="7938"/>
        </w:tabs>
        <w:jc w:val="center"/>
        <w:rPr>
          <w:color w:val="000000" w:themeColor="text1"/>
        </w:rPr>
      </w:pPr>
      <w:r w:rsidRPr="000D0547">
        <w:rPr>
          <w:color w:val="000000" w:themeColor="text1"/>
        </w:rPr>
        <w:t>2NH</w:t>
      </w:r>
      <w:r w:rsidRPr="000D0547">
        <w:rPr>
          <w:color w:val="000000" w:themeColor="text1"/>
          <w:vertAlign w:val="subscript"/>
        </w:rPr>
        <w:t>4</w:t>
      </w:r>
      <w:r w:rsidRPr="000D0547">
        <w:rPr>
          <w:color w:val="000000" w:themeColor="text1"/>
        </w:rPr>
        <w:t>NO</w:t>
      </w:r>
      <w:r w:rsidRPr="000D0547">
        <w:rPr>
          <w:color w:val="000000" w:themeColor="text1"/>
          <w:vertAlign w:val="subscript"/>
        </w:rPr>
        <w:t>3</w:t>
      </w:r>
      <w:r w:rsidRPr="000D0547">
        <w:rPr>
          <w:color w:val="000000" w:themeColor="text1"/>
        </w:rPr>
        <w:t xml:space="preserve">(s) </w:t>
      </w:r>
      <w:r w:rsidRPr="000D0547">
        <w:rPr>
          <w:noProof/>
          <w:color w:val="000000" w:themeColor="text1"/>
        </w:rPr>
        <w:drawing>
          <wp:inline distT="0" distB="0" distL="0" distR="0" wp14:anchorId="2BDB8BD3" wp14:editId="208FFB17">
            <wp:extent cx="290195" cy="201930"/>
            <wp:effectExtent l="0" t="0" r="0" b="7620"/>
            <wp:docPr id="366436563" name="Picture 366436563" descr="{&quot;mathml&quot;:&quot;&lt;math style=\&quot;font-family:stix;font-size:16px;\&quot; xmlns=\&quot;http://www.w3.org/1998/Math/MathML\&quot;&gt;&lt;mstyle mathsize=\&quot;16px\&quot;&gt;&lt;mover&gt;&lt;mo&gt;&amp;#x2192;&lt;/mo&gt;&lt;msup&gt;&lt;mi mathvariant=\&quot;normal\&quot;&gt;t&lt;/mi&gt;&lt;mn&gt;0&lt;/mn&gt;&lt;/msup&gt;&lt;/mover&gt;&lt;/mstyle&gt;&lt;/math&gt;&quot;,&quot;origin&quot;:&quot;MathType for Microsoft Add-in&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7.png" descr="{&quot;mathml&quot;:&quot;&lt;math style=\&quot;font-family:stix;font-size:16px;\&quot; xmlns=\&quot;http://www.w3.org/1998/Math/MathML\&quot;&gt;&lt;mstyle mathsize=\&quot;16px\&quot;&gt;&lt;mover&gt;&lt;mo&gt;&amp;#x2192;&lt;/mo&gt;&lt;msup&gt;&lt;mi mathvariant=\&quot;normal\&quot;&gt;t&lt;/mi&gt;&lt;mn&gt;0&lt;/mn&gt;&lt;/msup&gt;&lt;/mover&gt;&lt;/mstyle&gt;&lt;/math&gt;&quot;,&quot;origin&quot;:&quot;MathType for Microsoft Add-in&quot;}"/>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90195" cy="201930"/>
                    </a:xfrm>
                    <a:prstGeom prst="rect">
                      <a:avLst/>
                    </a:prstGeom>
                    <a:noFill/>
                    <a:ln>
                      <a:noFill/>
                    </a:ln>
                  </pic:spPr>
                </pic:pic>
              </a:graphicData>
            </a:graphic>
          </wp:inline>
        </w:drawing>
      </w:r>
      <w:r w:rsidRPr="000D0547">
        <w:rPr>
          <w:color w:val="000000" w:themeColor="text1"/>
        </w:rPr>
        <w:t xml:space="preserve"> 2N</w:t>
      </w:r>
      <w:r w:rsidRPr="000D0547">
        <w:rPr>
          <w:color w:val="000000" w:themeColor="text1"/>
          <w:vertAlign w:val="subscript"/>
        </w:rPr>
        <w:t>2</w:t>
      </w:r>
      <w:r w:rsidRPr="000D0547">
        <w:rPr>
          <w:color w:val="000000" w:themeColor="text1"/>
        </w:rPr>
        <w:t>(g) + O</w:t>
      </w:r>
      <w:r w:rsidRPr="000D0547">
        <w:rPr>
          <w:color w:val="000000" w:themeColor="text1"/>
          <w:vertAlign w:val="subscript"/>
        </w:rPr>
        <w:t>2</w:t>
      </w:r>
      <w:r w:rsidRPr="000D0547">
        <w:rPr>
          <w:color w:val="000000" w:themeColor="text1"/>
        </w:rPr>
        <w:t>(g) + 4H</w:t>
      </w:r>
      <w:r w:rsidRPr="000D0547">
        <w:rPr>
          <w:color w:val="000000" w:themeColor="text1"/>
          <w:vertAlign w:val="subscript"/>
        </w:rPr>
        <w:t>2</w:t>
      </w:r>
      <w:r w:rsidRPr="000D0547">
        <w:rPr>
          <w:color w:val="000000" w:themeColor="text1"/>
        </w:rPr>
        <w:t>O(g)</w:t>
      </w:r>
    </w:p>
    <w:p w14:paraId="0B0735F6" w14:textId="1F94B40B" w:rsidR="00FE2912" w:rsidRPr="000D0547" w:rsidRDefault="002D7440" w:rsidP="00DD66A7">
      <w:pPr>
        <w:tabs>
          <w:tab w:val="left" w:pos="284"/>
          <w:tab w:val="left" w:pos="2835"/>
          <w:tab w:val="left" w:pos="5387"/>
          <w:tab w:val="left" w:pos="7230"/>
          <w:tab w:val="left" w:pos="7938"/>
        </w:tabs>
        <w:jc w:val="both"/>
        <w:rPr>
          <w:color w:val="000000" w:themeColor="text1"/>
        </w:rPr>
      </w:pPr>
      <w:bookmarkStart w:id="10" w:name="_Hlk180347278"/>
      <w:r w:rsidRPr="000D0547">
        <w:rPr>
          <w:b/>
          <w:bCs/>
          <w:color w:val="000000" w:themeColor="text1"/>
          <w:highlight w:val="yellow"/>
        </w:rPr>
        <w:tab/>
      </w:r>
      <w:r w:rsidR="00FE2912" w:rsidRPr="000D0547">
        <w:rPr>
          <w:b/>
          <w:bCs/>
          <w:color w:val="000000" w:themeColor="text1"/>
          <w:highlight w:val="yellow"/>
        </w:rPr>
        <w:t>a)</w:t>
      </w:r>
      <w:r w:rsidR="00FE2912" w:rsidRPr="000D0547">
        <w:rPr>
          <w:color w:val="000000" w:themeColor="text1"/>
          <w:highlight w:val="yellow"/>
        </w:rPr>
        <w:t xml:space="preserve"> Ammonium nitrate là một loại hoá chất vừa được sử dụng làm phân bón, vừa được làm chất oxi hoá trong thuốc nổ .</w:t>
      </w:r>
      <w:r w:rsidR="00FE2912" w:rsidRPr="000D0547">
        <w:rPr>
          <w:color w:val="000000" w:themeColor="text1"/>
        </w:rPr>
        <w:t xml:space="preserve"> </w:t>
      </w:r>
    </w:p>
    <w:p w14:paraId="2EADD12C" w14:textId="26CBCC4F" w:rsidR="00FE2912" w:rsidRPr="000D0547" w:rsidRDefault="002D7440" w:rsidP="00DD66A7">
      <w:pPr>
        <w:tabs>
          <w:tab w:val="left" w:pos="284"/>
          <w:tab w:val="left" w:pos="2835"/>
          <w:tab w:val="left" w:pos="5387"/>
          <w:tab w:val="left" w:pos="7230"/>
          <w:tab w:val="left" w:pos="7938"/>
        </w:tabs>
        <w:jc w:val="both"/>
        <w:rPr>
          <w:color w:val="000000" w:themeColor="text1"/>
        </w:rPr>
      </w:pPr>
      <w:r w:rsidRPr="000D0547">
        <w:rPr>
          <w:b/>
          <w:bCs/>
          <w:color w:val="000000" w:themeColor="text1"/>
        </w:rPr>
        <w:tab/>
      </w:r>
      <w:r w:rsidR="00FE2912" w:rsidRPr="000D0547">
        <w:rPr>
          <w:b/>
          <w:bCs/>
          <w:color w:val="000000" w:themeColor="text1"/>
        </w:rPr>
        <w:t>b)</w:t>
      </w:r>
      <w:r w:rsidR="00FE2912" w:rsidRPr="000D0547">
        <w:rPr>
          <w:color w:val="000000" w:themeColor="text1"/>
        </w:rPr>
        <w:t xml:space="preserve"> Bón loại phân</w:t>
      </w:r>
      <w:r w:rsidR="0097774E" w:rsidRPr="000D0547">
        <w:rPr>
          <w:color w:val="000000" w:themeColor="text1"/>
        </w:rPr>
        <w:t xml:space="preserve"> đạm </w:t>
      </w:r>
      <w:r w:rsidR="00FE2912" w:rsidRPr="000D0547">
        <w:rPr>
          <w:color w:val="000000" w:themeColor="text1"/>
        </w:rPr>
        <w:t xml:space="preserve"> này sẽ tăng môi trường kiềm cho đất</w:t>
      </w:r>
    </w:p>
    <w:p w14:paraId="5D3E3E4E" w14:textId="7369C305" w:rsidR="008F7DAE" w:rsidRPr="000D0547" w:rsidRDefault="002D7440" w:rsidP="00DD66A7">
      <w:pPr>
        <w:tabs>
          <w:tab w:val="left" w:pos="284"/>
          <w:tab w:val="left" w:pos="2835"/>
          <w:tab w:val="left" w:pos="5387"/>
          <w:tab w:val="left" w:pos="7230"/>
          <w:tab w:val="left" w:pos="7938"/>
        </w:tabs>
        <w:jc w:val="both"/>
        <w:rPr>
          <w:color w:val="000000" w:themeColor="text1"/>
        </w:rPr>
      </w:pPr>
      <w:r w:rsidRPr="000D0547">
        <w:rPr>
          <w:b/>
          <w:bCs/>
          <w:color w:val="000000" w:themeColor="text1"/>
        </w:rPr>
        <w:tab/>
      </w:r>
      <w:r w:rsidR="008F7DAE" w:rsidRPr="000D0547">
        <w:rPr>
          <w:b/>
          <w:bCs/>
          <w:color w:val="000000" w:themeColor="text1"/>
        </w:rPr>
        <w:t>c</w:t>
      </w:r>
      <w:r w:rsidR="00FE2912" w:rsidRPr="000D0547">
        <w:rPr>
          <w:b/>
          <w:bCs/>
          <w:color w:val="000000" w:themeColor="text1"/>
        </w:rPr>
        <w:t>)</w:t>
      </w:r>
      <w:r w:rsidR="00FE2912" w:rsidRPr="000D0547">
        <w:rPr>
          <w:color w:val="000000" w:themeColor="text1"/>
        </w:rPr>
        <w:t xml:space="preserve"> Lượng nhiệt tối đa giải phóng ra từ vụ nổ</w:t>
      </w:r>
      <w:r w:rsidR="008F7DAE" w:rsidRPr="000D0547">
        <w:rPr>
          <w:color w:val="000000" w:themeColor="text1"/>
        </w:rPr>
        <w:t xml:space="preserve"> trên</w:t>
      </w:r>
      <w:r w:rsidR="00FE2912" w:rsidRPr="000D0547">
        <w:rPr>
          <w:color w:val="000000" w:themeColor="text1"/>
        </w:rPr>
        <w:t xml:space="preserve"> khi toàn bộ lượng ammonium nitrate bị phân hủy là 3</w:t>
      </w:r>
      <w:r w:rsidR="00D07308" w:rsidRPr="000D0547">
        <w:rPr>
          <w:color w:val="000000" w:themeColor="text1"/>
        </w:rPr>
        <w:t>5</w:t>
      </w:r>
      <w:r w:rsidR="00181D8B" w:rsidRPr="000D0547">
        <w:rPr>
          <w:color w:val="000000" w:themeColor="text1"/>
        </w:rPr>
        <w:t>04</w:t>
      </w:r>
      <w:r w:rsidR="00FE2912" w:rsidRPr="000D0547">
        <w:rPr>
          <w:color w:val="000000" w:themeColor="text1"/>
        </w:rPr>
        <w:t>×10</w:t>
      </w:r>
      <w:r w:rsidR="00181D8B" w:rsidRPr="000D0547">
        <w:rPr>
          <w:color w:val="000000" w:themeColor="text1"/>
          <w:vertAlign w:val="superscript"/>
        </w:rPr>
        <w:t>6</w:t>
      </w:r>
      <w:r w:rsidR="00FE2912" w:rsidRPr="000D0547">
        <w:rPr>
          <w:color w:val="000000" w:themeColor="text1"/>
        </w:rPr>
        <w:t xml:space="preserve"> kJ</w:t>
      </w:r>
      <w:r w:rsidR="00FE2912" w:rsidRPr="000D0547">
        <w:rPr>
          <w:i/>
          <w:color w:val="000000" w:themeColor="text1"/>
        </w:rPr>
        <w:t>(Biết rằng nhiệt tạo thành chuẩn (kJ/mol) của NH</w:t>
      </w:r>
      <w:r w:rsidR="00FE2912" w:rsidRPr="000D0547">
        <w:rPr>
          <w:i/>
          <w:color w:val="000000" w:themeColor="text1"/>
          <w:vertAlign w:val="subscript"/>
        </w:rPr>
        <w:t>4</w:t>
      </w:r>
      <w:r w:rsidR="00FE2912" w:rsidRPr="000D0547">
        <w:rPr>
          <w:i/>
          <w:color w:val="000000" w:themeColor="text1"/>
        </w:rPr>
        <w:t>NO</w:t>
      </w:r>
      <w:r w:rsidR="00FE2912" w:rsidRPr="000D0547">
        <w:rPr>
          <w:i/>
          <w:color w:val="000000" w:themeColor="text1"/>
          <w:vertAlign w:val="subscript"/>
        </w:rPr>
        <w:t>3</w:t>
      </w:r>
      <w:r w:rsidR="00FE2912" w:rsidRPr="000D0547">
        <w:rPr>
          <w:i/>
          <w:color w:val="000000" w:themeColor="text1"/>
        </w:rPr>
        <w:t>(s) và H</w:t>
      </w:r>
      <w:r w:rsidR="00FE2912" w:rsidRPr="000D0547">
        <w:rPr>
          <w:i/>
          <w:color w:val="000000" w:themeColor="text1"/>
          <w:vertAlign w:val="subscript"/>
        </w:rPr>
        <w:t>2</w:t>
      </w:r>
      <w:r w:rsidR="00FE2912" w:rsidRPr="000D0547">
        <w:rPr>
          <w:i/>
          <w:color w:val="000000" w:themeColor="text1"/>
        </w:rPr>
        <w:t xml:space="preserve">O(g) lần lượt là –365,6 và –242,0. </w:t>
      </w:r>
    </w:p>
    <w:p w14:paraId="02DC4300" w14:textId="10E0C7DA" w:rsidR="008F7DAE" w:rsidRPr="000D0547" w:rsidRDefault="002D7440" w:rsidP="00DD66A7">
      <w:pPr>
        <w:tabs>
          <w:tab w:val="left" w:pos="284"/>
          <w:tab w:val="left" w:pos="2835"/>
          <w:tab w:val="left" w:pos="5387"/>
          <w:tab w:val="left" w:pos="7230"/>
          <w:tab w:val="left" w:pos="7938"/>
        </w:tabs>
        <w:jc w:val="both"/>
        <w:rPr>
          <w:rFonts w:eastAsia="Arial"/>
          <w:color w:val="000000" w:themeColor="text1"/>
          <w:highlight w:val="yellow"/>
        </w:rPr>
      </w:pPr>
      <w:r w:rsidRPr="000D0547">
        <w:rPr>
          <w:b/>
          <w:bCs/>
          <w:iCs/>
          <w:color w:val="000000" w:themeColor="text1"/>
          <w:highlight w:val="yellow"/>
        </w:rPr>
        <w:tab/>
      </w:r>
      <w:r w:rsidR="008F7DAE" w:rsidRPr="000D0547">
        <w:rPr>
          <w:b/>
          <w:bCs/>
          <w:iCs/>
          <w:color w:val="000000" w:themeColor="text1"/>
          <w:highlight w:val="yellow"/>
        </w:rPr>
        <w:t>d)</w:t>
      </w:r>
      <w:r w:rsidR="008F7DAE" w:rsidRPr="000D0547">
        <w:rPr>
          <w:rFonts w:eastAsia="Arial"/>
          <w:color w:val="000000" w:themeColor="text1"/>
          <w:highlight w:val="yellow"/>
        </w:rPr>
        <w:t xml:space="preserve"> NH</w:t>
      </w:r>
      <w:r w:rsidR="008F7DAE" w:rsidRPr="000D0547">
        <w:rPr>
          <w:rFonts w:eastAsia="Arial"/>
          <w:color w:val="000000" w:themeColor="text1"/>
          <w:highlight w:val="yellow"/>
          <w:vertAlign w:val="subscript"/>
        </w:rPr>
        <w:t>4</w:t>
      </w:r>
      <w:r w:rsidR="008F7DAE" w:rsidRPr="000D0547">
        <w:rPr>
          <w:rFonts w:eastAsia="Arial"/>
          <w:color w:val="000000" w:themeColor="text1"/>
          <w:highlight w:val="yellow"/>
        </w:rPr>
        <w:t>NO</w:t>
      </w:r>
      <w:r w:rsidR="008F7DAE" w:rsidRPr="000D0547">
        <w:rPr>
          <w:rFonts w:eastAsia="Arial"/>
          <w:color w:val="000000" w:themeColor="text1"/>
          <w:highlight w:val="yellow"/>
          <w:vertAlign w:val="subscript"/>
        </w:rPr>
        <w:t>3</w:t>
      </w:r>
      <w:r w:rsidR="008F7DAE" w:rsidRPr="000D0547">
        <w:rPr>
          <w:rFonts w:eastAsia="Arial"/>
          <w:color w:val="000000" w:themeColor="text1"/>
          <w:highlight w:val="yellow"/>
        </w:rPr>
        <w:t>(s) được sử dụng làm phân bón. Khi hòa tan NH</w:t>
      </w:r>
      <w:r w:rsidR="008F7DAE" w:rsidRPr="000D0547">
        <w:rPr>
          <w:rFonts w:eastAsia="Arial"/>
          <w:color w:val="000000" w:themeColor="text1"/>
          <w:highlight w:val="yellow"/>
          <w:vertAlign w:val="subscript"/>
        </w:rPr>
        <w:t>4</w:t>
      </w:r>
      <w:r w:rsidR="008F7DAE" w:rsidRPr="000D0547">
        <w:rPr>
          <w:rFonts w:eastAsia="Arial"/>
          <w:color w:val="000000" w:themeColor="text1"/>
          <w:highlight w:val="yellow"/>
        </w:rPr>
        <w:t>NO</w:t>
      </w:r>
      <w:r w:rsidR="008F7DAE" w:rsidRPr="000D0547">
        <w:rPr>
          <w:rFonts w:eastAsia="Arial"/>
          <w:color w:val="000000" w:themeColor="text1"/>
          <w:highlight w:val="yellow"/>
          <w:vertAlign w:val="subscript"/>
        </w:rPr>
        <w:t>3</w:t>
      </w:r>
      <w:r w:rsidR="008F7DAE" w:rsidRPr="000D0547">
        <w:rPr>
          <w:rFonts w:eastAsia="Arial"/>
          <w:color w:val="000000" w:themeColor="text1"/>
          <w:highlight w:val="yellow"/>
        </w:rPr>
        <w:t>(s) vào nước sẽ</w:t>
      </w:r>
      <w:r w:rsidR="0097774E" w:rsidRPr="000D0547">
        <w:rPr>
          <w:rFonts w:eastAsia="Arial"/>
          <w:color w:val="000000" w:themeColor="text1"/>
          <w:highlight w:val="yellow"/>
        </w:rPr>
        <w:t xml:space="preserve"> xảy ra quá trình hấp thụ nhiệt</w:t>
      </w:r>
      <w:r w:rsidRPr="000D0547">
        <w:rPr>
          <w:rFonts w:eastAsia="Arial"/>
          <w:color w:val="000000" w:themeColor="text1"/>
          <w:highlight w:val="yellow"/>
        </w:rPr>
        <w:t xml:space="preserve">: </w:t>
      </w:r>
      <w:r w:rsidR="008F7DAE" w:rsidRPr="000D0547">
        <w:rPr>
          <w:rFonts w:eastAsia="Arial"/>
          <w:color w:val="000000" w:themeColor="text1"/>
          <w:highlight w:val="yellow"/>
        </w:rPr>
        <w:t>NH</w:t>
      </w:r>
      <w:r w:rsidR="008F7DAE" w:rsidRPr="000D0547">
        <w:rPr>
          <w:rFonts w:eastAsia="Arial"/>
          <w:color w:val="000000" w:themeColor="text1"/>
          <w:highlight w:val="yellow"/>
          <w:vertAlign w:val="subscript"/>
        </w:rPr>
        <w:t>4</w:t>
      </w:r>
      <w:r w:rsidR="008F7DAE" w:rsidRPr="000D0547">
        <w:rPr>
          <w:rFonts w:eastAsia="Arial"/>
          <w:color w:val="000000" w:themeColor="text1"/>
          <w:highlight w:val="yellow"/>
        </w:rPr>
        <w:t>NO</w:t>
      </w:r>
      <w:r w:rsidR="008F7DAE" w:rsidRPr="000D0547">
        <w:rPr>
          <w:rFonts w:eastAsia="Arial"/>
          <w:color w:val="000000" w:themeColor="text1"/>
          <w:highlight w:val="yellow"/>
          <w:vertAlign w:val="subscript"/>
        </w:rPr>
        <w:t>3(s)</w:t>
      </w:r>
      <w:r w:rsidR="008F7DAE" w:rsidRPr="000D0547">
        <w:rPr>
          <w:rFonts w:eastAsia="Arial"/>
          <w:color w:val="000000" w:themeColor="text1"/>
          <w:highlight w:val="yellow"/>
        </w:rPr>
        <w:t xml:space="preserve"> + H</w:t>
      </w:r>
      <w:r w:rsidR="008F7DAE" w:rsidRPr="000D0547">
        <w:rPr>
          <w:rFonts w:eastAsia="Arial"/>
          <w:color w:val="000000" w:themeColor="text1"/>
          <w:highlight w:val="yellow"/>
          <w:vertAlign w:val="subscript"/>
        </w:rPr>
        <w:t>2</w:t>
      </w:r>
      <w:r w:rsidR="008F7DAE" w:rsidRPr="000D0547">
        <w:rPr>
          <w:rFonts w:eastAsia="Arial"/>
          <w:color w:val="000000" w:themeColor="text1"/>
          <w:highlight w:val="yellow"/>
        </w:rPr>
        <w:t>O</w:t>
      </w:r>
      <w:r w:rsidR="008F7DAE" w:rsidRPr="000D0547">
        <w:rPr>
          <w:rFonts w:eastAsia="Arial"/>
          <w:color w:val="000000" w:themeColor="text1"/>
          <w:highlight w:val="yellow"/>
          <w:vertAlign w:val="subscript"/>
        </w:rPr>
        <w:t>(l)</w:t>
      </w:r>
      <w:r w:rsidR="008F7DAE" w:rsidRPr="000D0547">
        <w:rPr>
          <w:rFonts w:eastAsia="Arial"/>
          <w:color w:val="000000" w:themeColor="text1"/>
          <w:highlight w:val="yellow"/>
        </w:rPr>
        <w:t xml:space="preserve"> → NH</w:t>
      </w:r>
      <w:r w:rsidR="008F7DAE" w:rsidRPr="000D0547">
        <w:rPr>
          <w:rFonts w:eastAsia="Arial"/>
          <w:color w:val="000000" w:themeColor="text1"/>
          <w:highlight w:val="yellow"/>
          <w:vertAlign w:val="subscript"/>
        </w:rPr>
        <w:t>4</w:t>
      </w:r>
      <w:r w:rsidR="008F7DAE" w:rsidRPr="000D0547">
        <w:rPr>
          <w:rFonts w:eastAsia="Arial"/>
          <w:color w:val="000000" w:themeColor="text1"/>
          <w:highlight w:val="yellow"/>
        </w:rPr>
        <w:t>NO</w:t>
      </w:r>
      <w:r w:rsidR="008F7DAE" w:rsidRPr="000D0547">
        <w:rPr>
          <w:rFonts w:eastAsia="Arial"/>
          <w:color w:val="000000" w:themeColor="text1"/>
          <w:highlight w:val="yellow"/>
          <w:vertAlign w:val="subscript"/>
        </w:rPr>
        <w:t>3(aq)</w:t>
      </w:r>
      <w:r w:rsidR="008F7DAE" w:rsidRPr="000D0547">
        <w:rPr>
          <w:rFonts w:eastAsia="Arial"/>
          <w:color w:val="000000" w:themeColor="text1"/>
          <w:highlight w:val="yellow"/>
        </w:rPr>
        <w:t xml:space="preserve">           ∆H = +26 kJ</w:t>
      </w:r>
    </w:p>
    <w:p w14:paraId="5702F5B8" w14:textId="77777777" w:rsidR="008F7DAE" w:rsidRPr="000D0547" w:rsidRDefault="008F7DAE" w:rsidP="00DD66A7">
      <w:pPr>
        <w:pStyle w:val="NormalWeb"/>
        <w:tabs>
          <w:tab w:val="left" w:pos="284"/>
          <w:tab w:val="left" w:pos="2835"/>
          <w:tab w:val="left" w:pos="5387"/>
          <w:tab w:val="left" w:pos="7230"/>
          <w:tab w:val="left" w:pos="7938"/>
        </w:tabs>
        <w:spacing w:before="0" w:beforeAutospacing="0" w:after="0" w:afterAutospacing="0"/>
        <w:jc w:val="both"/>
        <w:rPr>
          <w:rFonts w:eastAsia="Arial"/>
          <w:color w:val="000000" w:themeColor="text1"/>
        </w:rPr>
      </w:pPr>
      <w:r w:rsidRPr="000D0547">
        <w:rPr>
          <w:rFonts w:eastAsia="Arial"/>
          <w:color w:val="000000" w:themeColor="text1"/>
          <w:highlight w:val="yellow"/>
        </w:rPr>
        <w:t>Hòa tan 80 g NH</w:t>
      </w:r>
      <w:r w:rsidRPr="000D0547">
        <w:rPr>
          <w:rFonts w:eastAsia="Arial"/>
          <w:color w:val="000000" w:themeColor="text1"/>
          <w:highlight w:val="yellow"/>
          <w:vertAlign w:val="subscript"/>
        </w:rPr>
        <w:t>4</w:t>
      </w:r>
      <w:r w:rsidRPr="000D0547">
        <w:rPr>
          <w:rFonts w:eastAsia="Arial"/>
          <w:color w:val="000000" w:themeColor="text1"/>
          <w:highlight w:val="yellow"/>
        </w:rPr>
        <w:t>NO</w:t>
      </w:r>
      <w:r w:rsidRPr="000D0547">
        <w:rPr>
          <w:rFonts w:eastAsia="Arial"/>
          <w:color w:val="000000" w:themeColor="text1"/>
          <w:highlight w:val="yellow"/>
          <w:vertAlign w:val="subscript"/>
        </w:rPr>
        <w:t>3</w:t>
      </w:r>
      <w:r w:rsidRPr="000D0547">
        <w:rPr>
          <w:rFonts w:eastAsia="Arial"/>
          <w:color w:val="000000" w:themeColor="text1"/>
          <w:highlight w:val="yellow"/>
        </w:rPr>
        <w:t> khan vào bình chứa 1 L nước ở 25</w:t>
      </w:r>
      <w:r w:rsidRPr="000D0547">
        <w:rPr>
          <w:rFonts w:eastAsia="Arial"/>
          <w:color w:val="000000" w:themeColor="text1"/>
          <w:highlight w:val="yellow"/>
          <w:vertAlign w:val="superscript"/>
        </w:rPr>
        <w:t>o</w:t>
      </w:r>
      <w:r w:rsidRPr="000D0547">
        <w:rPr>
          <w:rFonts w:eastAsia="Arial"/>
          <w:color w:val="000000" w:themeColor="text1"/>
          <w:highlight w:val="yellow"/>
        </w:rPr>
        <w:t xml:space="preserve">C. Sau khi muối tan hết, nước trong bình có nhiệt độ là </w:t>
      </w:r>
      <w:r w:rsidR="0097774E" w:rsidRPr="000D0547">
        <w:rPr>
          <w:rFonts w:eastAsia="Arial"/>
          <w:color w:val="000000" w:themeColor="text1"/>
          <w:highlight w:val="yellow"/>
        </w:rPr>
        <w:t>18,8</w:t>
      </w:r>
      <w:r w:rsidR="0097774E" w:rsidRPr="000D0547">
        <w:rPr>
          <w:rFonts w:eastAsia="Arial"/>
          <w:color w:val="000000" w:themeColor="text1"/>
          <w:highlight w:val="yellow"/>
          <w:vertAlign w:val="superscript"/>
        </w:rPr>
        <w:t>0</w:t>
      </w:r>
      <w:r w:rsidR="0097774E" w:rsidRPr="000D0547">
        <w:rPr>
          <w:rFonts w:eastAsia="Arial"/>
          <w:color w:val="000000" w:themeColor="text1"/>
          <w:highlight w:val="yellow"/>
        </w:rPr>
        <w:t>C</w:t>
      </w:r>
    </w:p>
    <w:bookmarkEnd w:id="10"/>
    <w:p w14:paraId="27997FD2" w14:textId="77777777" w:rsidR="008F7DAE" w:rsidRPr="000D0547" w:rsidRDefault="00D07308"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i/>
          <w:color w:val="000000" w:themeColor="text1"/>
        </w:rPr>
      </w:pPr>
      <w:r w:rsidRPr="000D0547">
        <w:rPr>
          <w:i/>
          <w:color w:val="000000" w:themeColor="text1"/>
        </w:rPr>
        <w:t>ĐS</w:t>
      </w:r>
    </w:p>
    <w:p w14:paraId="46C95BF4" w14:textId="77777777" w:rsidR="00FE2912" w:rsidRPr="000D0547" w:rsidRDefault="00FE2912"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b/>
          <w:color w:val="000000" w:themeColor="text1"/>
        </w:rPr>
      </w:pPr>
      <w:r w:rsidRPr="000D0547">
        <w:rPr>
          <w:b/>
          <w:color w:val="000000" w:themeColor="text1"/>
        </w:rPr>
        <w:t>a) Đúng</w:t>
      </w:r>
    </w:p>
    <w:p w14:paraId="35D9701D" w14:textId="77777777" w:rsidR="00FE2912" w:rsidRPr="000D0547" w:rsidRDefault="00FE2912"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b/>
          <w:color w:val="000000" w:themeColor="text1"/>
        </w:rPr>
      </w:pPr>
      <w:r w:rsidRPr="000D0547">
        <w:rPr>
          <w:b/>
          <w:color w:val="000000" w:themeColor="text1"/>
        </w:rPr>
        <w:t>b) Sai</w:t>
      </w:r>
    </w:p>
    <w:p w14:paraId="71AEE585" w14:textId="77777777" w:rsidR="00FE2912" w:rsidRPr="000D0547" w:rsidRDefault="0097774E"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b/>
          <w:color w:val="000000" w:themeColor="text1"/>
        </w:rPr>
      </w:pPr>
      <w:r w:rsidRPr="000D0547">
        <w:rPr>
          <w:b/>
          <w:color w:val="000000" w:themeColor="text1"/>
        </w:rPr>
        <w:t>c</w:t>
      </w:r>
      <w:r w:rsidR="00FE2912" w:rsidRPr="000D0547">
        <w:rPr>
          <w:b/>
          <w:color w:val="000000" w:themeColor="text1"/>
        </w:rPr>
        <w:t xml:space="preserve">) </w:t>
      </w:r>
      <w:r w:rsidR="00D07308" w:rsidRPr="000D0547">
        <w:rPr>
          <w:b/>
          <w:color w:val="000000" w:themeColor="text1"/>
        </w:rPr>
        <w:t>Sai</w:t>
      </w:r>
    </w:p>
    <w:p w14:paraId="5DA8091D" w14:textId="77777777" w:rsidR="00FE2912" w:rsidRPr="000D0547" w:rsidRDefault="009D02DC"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rPr>
      </w:pPr>
      <m:oMath>
        <m:sSub>
          <m:sSubPr>
            <m:ctrlPr>
              <w:rPr>
                <w:rFonts w:ascii="Cambria Math" w:hAnsi="Cambria Math"/>
                <w:color w:val="000000" w:themeColor="text1"/>
                <w:lang w:val="en-GB" w:eastAsia="en-GB"/>
              </w:rPr>
            </m:ctrlPr>
          </m:sSubPr>
          <m:e>
            <m:r>
              <w:rPr>
                <w:rFonts w:ascii="Cambria Math" w:hAnsi="Cambria Math"/>
                <w:color w:val="000000" w:themeColor="text1"/>
              </w:rPr>
              <m:t>∆</m:t>
            </m:r>
          </m:e>
          <m:sub>
            <m:r>
              <w:rPr>
                <w:rFonts w:ascii="Cambria Math" w:hAnsi="Cambria Math"/>
                <w:color w:val="000000" w:themeColor="text1"/>
              </w:rPr>
              <m:t>r</m:t>
            </m:r>
          </m:sub>
        </m:sSub>
        <m:sSubSup>
          <m:sSubSupPr>
            <m:ctrlPr>
              <w:rPr>
                <w:rFonts w:ascii="Cambria Math" w:hAnsi="Cambria Math"/>
                <w:color w:val="000000" w:themeColor="text1"/>
                <w:lang w:val="en-GB" w:eastAsia="en-GB"/>
              </w:rPr>
            </m:ctrlPr>
          </m:sSubSupPr>
          <m:e>
            <m:r>
              <w:rPr>
                <w:rFonts w:ascii="Cambria Math" w:hAnsi="Cambria Math"/>
                <w:color w:val="000000" w:themeColor="text1"/>
              </w:rPr>
              <m:t>H</m:t>
            </m:r>
          </m:e>
          <m:sub>
            <m:r>
              <w:rPr>
                <w:rFonts w:ascii="Cambria Math" w:hAnsi="Cambria Math"/>
                <w:color w:val="000000" w:themeColor="text1"/>
              </w:rPr>
              <m:t>298</m:t>
            </m:r>
          </m:sub>
          <m:sup>
            <m:r>
              <w:rPr>
                <w:rFonts w:ascii="Cambria Math" w:hAnsi="Cambria Math"/>
                <w:color w:val="000000" w:themeColor="text1"/>
              </w:rPr>
              <m:t>0</m:t>
            </m:r>
          </m:sup>
        </m:sSubSup>
      </m:oMath>
      <w:r w:rsidR="00FE2912" w:rsidRPr="000D0547">
        <w:rPr>
          <w:color w:val="000000" w:themeColor="text1"/>
        </w:rPr>
        <w:t xml:space="preserve"> = 4(–242,0) – 2(–365,6) = –236,8 kJ</w:t>
      </w:r>
    </w:p>
    <w:p w14:paraId="127289A9" w14:textId="77777777" w:rsidR="00FE2912" w:rsidRPr="000D0547" w:rsidRDefault="00FE2912"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rPr>
          <w:color w:val="000000" w:themeColor="text1"/>
        </w:rPr>
      </w:pPr>
      <w:r w:rsidRPr="000D0547">
        <w:rPr>
          <w:color w:val="000000" w:themeColor="text1"/>
        </w:rPr>
        <w:t>2 mol NH</w:t>
      </w:r>
      <w:r w:rsidRPr="000D0547">
        <w:rPr>
          <w:color w:val="000000" w:themeColor="text1"/>
          <w:vertAlign w:val="subscript"/>
        </w:rPr>
        <w:t>4</w:t>
      </w:r>
      <w:r w:rsidRPr="000D0547">
        <w:rPr>
          <w:color w:val="000000" w:themeColor="text1"/>
        </w:rPr>
        <w:t>NO</w:t>
      </w:r>
      <w:r w:rsidRPr="000D0547">
        <w:rPr>
          <w:color w:val="000000" w:themeColor="text1"/>
          <w:vertAlign w:val="subscript"/>
        </w:rPr>
        <w:t>3</w:t>
      </w:r>
      <w:r w:rsidRPr="000D0547">
        <w:rPr>
          <w:color w:val="000000" w:themeColor="text1"/>
        </w:rPr>
        <w:t xml:space="preserve">(s) </w:t>
      </w:r>
      <m:oMath>
        <m:r>
          <w:rPr>
            <w:rFonts w:ascii="Cambria Math" w:hAnsi="Cambria Math"/>
            <w:color w:val="000000" w:themeColor="text1"/>
          </w:rPr>
          <m:t xml:space="preserve">      toả ra     → </m:t>
        </m:r>
      </m:oMath>
      <w:r w:rsidRPr="000D0547">
        <w:rPr>
          <w:color w:val="000000" w:themeColor="text1"/>
        </w:rPr>
        <w:t xml:space="preserve"> 236,8 kJ</w:t>
      </w:r>
    </w:p>
    <w:p w14:paraId="4F17CFFE" w14:textId="77777777" w:rsidR="0097774E" w:rsidRPr="000D0547" w:rsidRDefault="009D02DC" w:rsidP="00DD66A7">
      <w:pPr>
        <w:pStyle w:val="NormalWeb"/>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before="0" w:beforeAutospacing="0" w:after="0" w:afterAutospacing="0"/>
        <w:contextualSpacing/>
        <w:rPr>
          <w:color w:val="000000" w:themeColor="text1"/>
        </w:rPr>
      </w:pPr>
      <m:oMath>
        <m:f>
          <m:fPr>
            <m:ctrlPr>
              <w:rPr>
                <w:rFonts w:ascii="Cambria Math" w:hAnsi="Cambria Math"/>
                <w:color w:val="000000" w:themeColor="text1"/>
                <w:lang w:val="en-GB" w:eastAsia="en-GB"/>
              </w:rPr>
            </m:ctrlPr>
          </m:fPr>
          <m:num>
            <m:r>
              <w:rPr>
                <w:rFonts w:ascii="Cambria Math" w:hAnsi="Cambria Math"/>
                <w:color w:val="000000" w:themeColor="text1"/>
              </w:rPr>
              <m:t>2300.</m:t>
            </m:r>
            <m:sSup>
              <m:sSupPr>
                <m:ctrlPr>
                  <w:rPr>
                    <w:rFonts w:ascii="Cambria Math" w:hAnsi="Cambria Math"/>
                    <w:color w:val="000000" w:themeColor="text1"/>
                    <w:lang w:val="en-GB" w:eastAsia="en-GB"/>
                  </w:rPr>
                </m:ctrlPr>
              </m:sSupPr>
              <m:e>
                <m:r>
                  <w:rPr>
                    <w:rFonts w:ascii="Cambria Math" w:hAnsi="Cambria Math"/>
                    <w:color w:val="000000" w:themeColor="text1"/>
                  </w:rPr>
                  <m:t>10</m:t>
                </m:r>
              </m:e>
              <m:sup>
                <m:r>
                  <w:rPr>
                    <w:rFonts w:ascii="Cambria Math" w:hAnsi="Cambria Math"/>
                    <w:color w:val="000000" w:themeColor="text1"/>
                  </w:rPr>
                  <m:t>6</m:t>
                </m:r>
              </m:sup>
            </m:sSup>
          </m:num>
          <m:den>
            <m:r>
              <w:rPr>
                <w:rFonts w:ascii="Cambria Math" w:hAnsi="Cambria Math"/>
                <w:color w:val="000000" w:themeColor="text1"/>
              </w:rPr>
              <m:t>80</m:t>
            </m:r>
          </m:den>
        </m:f>
      </m:oMath>
      <w:r w:rsidR="00FE2912" w:rsidRPr="000D0547">
        <w:rPr>
          <w:color w:val="000000" w:themeColor="text1"/>
        </w:rPr>
        <w:t xml:space="preserve"> = 2875.10</w:t>
      </w:r>
      <w:r w:rsidR="00FE2912" w:rsidRPr="000D0547">
        <w:rPr>
          <w:color w:val="000000" w:themeColor="text1"/>
          <w:vertAlign w:val="superscript"/>
        </w:rPr>
        <w:t>4</w:t>
      </w:r>
      <w:r w:rsidR="00FE2912" w:rsidRPr="000D0547">
        <w:rPr>
          <w:color w:val="000000" w:themeColor="text1"/>
        </w:rPr>
        <w:t xml:space="preserve"> mol </w:t>
      </w:r>
      <m:oMath>
        <m:r>
          <w:rPr>
            <w:rFonts w:ascii="Cambria Math" w:hAnsi="Cambria Math"/>
            <w:color w:val="000000" w:themeColor="text1"/>
          </w:rPr>
          <m:t xml:space="preserve">     toả ra     →</m:t>
        </m:r>
      </m:oMath>
      <w:r w:rsidR="00FE2912" w:rsidRPr="000D0547">
        <w:rPr>
          <w:color w:val="000000" w:themeColor="text1"/>
        </w:rPr>
        <w:t xml:space="preserve"> 34</w:t>
      </w:r>
      <w:r w:rsidR="00181D8B" w:rsidRPr="000D0547">
        <w:rPr>
          <w:color w:val="000000" w:themeColor="text1"/>
        </w:rPr>
        <w:t>04</w:t>
      </w:r>
      <w:r w:rsidR="00FE2912" w:rsidRPr="000D0547">
        <w:rPr>
          <w:color w:val="000000" w:themeColor="text1"/>
        </w:rPr>
        <w:t>.10</w:t>
      </w:r>
      <w:r w:rsidR="00181D8B" w:rsidRPr="000D0547">
        <w:rPr>
          <w:color w:val="000000" w:themeColor="text1"/>
          <w:vertAlign w:val="superscript"/>
        </w:rPr>
        <w:t>6</w:t>
      </w:r>
      <w:r w:rsidR="00FE2912" w:rsidRPr="000D0547">
        <w:rPr>
          <w:color w:val="000000" w:themeColor="text1"/>
        </w:rPr>
        <w:t xml:space="preserve"> kJ</w:t>
      </w:r>
    </w:p>
    <w:p w14:paraId="5F931492" w14:textId="77777777" w:rsidR="0097774E" w:rsidRPr="000D0547" w:rsidRDefault="0097774E" w:rsidP="00DD66A7">
      <w:pPr>
        <w:pStyle w:val="NormalWeb"/>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before="0" w:beforeAutospacing="0" w:after="0" w:afterAutospacing="0"/>
        <w:contextualSpacing/>
        <w:rPr>
          <w:b/>
          <w:bCs/>
          <w:color w:val="000000" w:themeColor="text1"/>
        </w:rPr>
      </w:pPr>
      <w:r w:rsidRPr="000D0547">
        <w:rPr>
          <w:b/>
          <w:bCs/>
          <w:color w:val="000000" w:themeColor="text1"/>
        </w:rPr>
        <w:t>d)Đúng</w:t>
      </w:r>
    </w:p>
    <w:p w14:paraId="288901F4" w14:textId="77777777" w:rsidR="0097774E" w:rsidRPr="000D0547" w:rsidRDefault="0097774E" w:rsidP="00DD66A7">
      <w:pPr>
        <w:pStyle w:val="NormalWeb"/>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before="0" w:beforeAutospacing="0" w:after="0" w:afterAutospacing="0"/>
        <w:rPr>
          <w:rFonts w:eastAsia="Arial"/>
          <w:color w:val="000000" w:themeColor="text1"/>
        </w:rPr>
      </w:pPr>
      <w:r w:rsidRPr="000D0547">
        <w:rPr>
          <w:rFonts w:eastAsia="Arial"/>
          <w:color w:val="000000" w:themeColor="text1"/>
        </w:rPr>
        <w:t>80g NH</w:t>
      </w:r>
      <w:r w:rsidRPr="000D0547">
        <w:rPr>
          <w:rFonts w:eastAsia="Arial"/>
          <w:color w:val="000000" w:themeColor="text1"/>
          <w:vertAlign w:val="subscript"/>
        </w:rPr>
        <w:t>4</w:t>
      </w:r>
      <w:r w:rsidRPr="000D0547">
        <w:rPr>
          <w:rFonts w:eastAsia="Arial"/>
          <w:color w:val="000000" w:themeColor="text1"/>
        </w:rPr>
        <w:t>NO</w:t>
      </w:r>
      <w:r w:rsidRPr="000D0547">
        <w:rPr>
          <w:rFonts w:eastAsia="Arial"/>
          <w:color w:val="000000" w:themeColor="text1"/>
          <w:vertAlign w:val="subscript"/>
        </w:rPr>
        <w:t>3</w:t>
      </w:r>
      <w:r w:rsidRPr="000D0547">
        <w:rPr>
          <w:rFonts w:eastAsia="Arial"/>
          <w:color w:val="000000" w:themeColor="text1"/>
        </w:rPr>
        <w:t> </w:t>
      </w:r>
      <w:r w:rsidR="0060504C" w:rsidRPr="000D0547">
        <w:rPr>
          <w:rFonts w:eastAsia="Arial"/>
          <w:color w:val="000000" w:themeColor="text1"/>
        </w:rPr>
        <w:t>=</w:t>
      </w:r>
      <w:r w:rsidRPr="000D0547">
        <w:rPr>
          <w:rFonts w:eastAsia="Arial"/>
          <w:color w:val="000000" w:themeColor="text1"/>
        </w:rPr>
        <w:t xml:space="preserve"> 1 mol </w:t>
      </w:r>
      <w:r w:rsidRPr="000D0547">
        <w:rPr>
          <w:rFonts w:ascii="Cambria Math" w:eastAsia="Arial" w:hAnsi="Cambria Math" w:cs="Cambria Math"/>
          <w:color w:val="000000" w:themeColor="text1"/>
        </w:rPr>
        <w:t>⇒</w:t>
      </w:r>
      <w:r w:rsidRPr="000D0547">
        <w:rPr>
          <w:rFonts w:eastAsia="Arial"/>
          <w:color w:val="000000" w:themeColor="text1"/>
        </w:rPr>
        <w:t> Q = 26 (kJ)</w:t>
      </w:r>
    </w:p>
    <w:p w14:paraId="2B1CAA1C" w14:textId="77777777" w:rsidR="0097774E" w:rsidRPr="000D0547" w:rsidRDefault="0097774E" w:rsidP="00DD66A7">
      <w:pPr>
        <w:pStyle w:val="NormalWeb"/>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before="0" w:beforeAutospacing="0" w:after="0" w:afterAutospacing="0"/>
        <w:rPr>
          <w:rFonts w:eastAsia="Arial"/>
          <w:color w:val="000000" w:themeColor="text1"/>
        </w:rPr>
      </w:pPr>
      <w:r w:rsidRPr="000D0547">
        <w:rPr>
          <w:rFonts w:eastAsia="Arial"/>
          <w:color w:val="000000" w:themeColor="text1"/>
        </w:rPr>
        <w:t>∆H &gt; 0, quá trình hòa tan thu nhiệt, nhiệt độ giảm đi một lượng là:</w:t>
      </w:r>
    </w:p>
    <w:p w14:paraId="05B6BE0E" w14:textId="77777777" w:rsidR="0097774E" w:rsidRPr="000D0547" w:rsidRDefault="0097774E" w:rsidP="00DD66A7">
      <w:pPr>
        <w:pStyle w:val="NormalWeb"/>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before="0" w:beforeAutospacing="0" w:after="0" w:afterAutospacing="0"/>
        <w:rPr>
          <w:rFonts w:eastAsia="Arial"/>
          <w:color w:val="000000" w:themeColor="text1"/>
        </w:rPr>
      </w:pPr>
      <w:r w:rsidRPr="000D0547">
        <w:rPr>
          <w:rFonts w:eastAsia="Arial"/>
          <w:color w:val="000000" w:themeColor="text1"/>
        </w:rPr>
        <w:t>∆T = Q/m.c=26.10</w:t>
      </w:r>
      <w:r w:rsidRPr="000D0547">
        <w:rPr>
          <w:rFonts w:eastAsia="Arial"/>
          <w:color w:val="000000" w:themeColor="text1"/>
          <w:vertAlign w:val="superscript"/>
        </w:rPr>
        <w:t>3</w:t>
      </w:r>
      <w:r w:rsidRPr="000D0547">
        <w:rPr>
          <w:rFonts w:eastAsia="Arial"/>
          <w:color w:val="000000" w:themeColor="text1"/>
        </w:rPr>
        <w:t>/4,2.10</w:t>
      </w:r>
      <w:r w:rsidRPr="000D0547">
        <w:rPr>
          <w:rFonts w:eastAsia="Arial"/>
          <w:color w:val="000000" w:themeColor="text1"/>
          <w:vertAlign w:val="superscript"/>
        </w:rPr>
        <w:t>3</w:t>
      </w:r>
      <w:r w:rsidRPr="000D0547">
        <w:rPr>
          <w:rFonts w:eastAsia="Arial"/>
          <w:color w:val="000000" w:themeColor="text1"/>
        </w:rPr>
        <w:t>=6,2</w:t>
      </w:r>
      <w:r w:rsidRPr="000D0547">
        <w:rPr>
          <w:rFonts w:eastAsia="Arial"/>
          <w:color w:val="000000" w:themeColor="text1"/>
          <w:vertAlign w:val="superscript"/>
        </w:rPr>
        <w:t>o</w:t>
      </w:r>
      <w:r w:rsidRPr="000D0547">
        <w:rPr>
          <w:rFonts w:eastAsia="Arial"/>
          <w:color w:val="000000" w:themeColor="text1"/>
        </w:rPr>
        <w:t>C</w:t>
      </w:r>
    </w:p>
    <w:p w14:paraId="4EA5D64F" w14:textId="77777777" w:rsidR="0097774E" w:rsidRPr="000D0547" w:rsidRDefault="0097774E" w:rsidP="00DD66A7">
      <w:pPr>
        <w:pStyle w:val="NormalWeb"/>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before="0" w:beforeAutospacing="0" w:after="0" w:afterAutospacing="0"/>
        <w:rPr>
          <w:rFonts w:eastAsia="Arial"/>
          <w:color w:val="000000" w:themeColor="text1"/>
        </w:rPr>
      </w:pPr>
      <w:r w:rsidRPr="000D0547">
        <w:rPr>
          <w:rFonts w:eastAsia="Arial"/>
          <w:color w:val="000000" w:themeColor="text1"/>
        </w:rPr>
        <w:t>(Với 4,2 (J/g.K) là nhiệt dung riêng của nước)</w:t>
      </w:r>
    </w:p>
    <w:p w14:paraId="4B1B6985" w14:textId="77777777" w:rsidR="0097774E" w:rsidRPr="000D0547" w:rsidRDefault="0097774E" w:rsidP="00DD66A7">
      <w:pPr>
        <w:pStyle w:val="NormalWeb"/>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before="0" w:beforeAutospacing="0" w:after="0" w:afterAutospacing="0"/>
        <w:rPr>
          <w:rFonts w:eastAsia="Arial"/>
          <w:color w:val="000000" w:themeColor="text1"/>
        </w:rPr>
      </w:pPr>
      <w:r w:rsidRPr="000D0547">
        <w:rPr>
          <w:rFonts w:ascii="Cambria Math" w:eastAsia="Arial" w:hAnsi="Cambria Math" w:cs="Cambria Math"/>
          <w:color w:val="000000" w:themeColor="text1"/>
        </w:rPr>
        <w:t>⇒</w:t>
      </w:r>
      <w:r w:rsidRPr="000D0547">
        <w:rPr>
          <w:rFonts w:eastAsia="Arial"/>
          <w:color w:val="000000" w:themeColor="text1"/>
        </w:rPr>
        <w:t> Nhiệt độ cuối cùng là 25 – 6,2 = 18,8</w:t>
      </w:r>
      <w:r w:rsidRPr="000D0547">
        <w:rPr>
          <w:rFonts w:eastAsia="Arial"/>
          <w:color w:val="000000" w:themeColor="text1"/>
          <w:vertAlign w:val="superscript"/>
        </w:rPr>
        <w:t>o</w:t>
      </w:r>
      <w:r w:rsidRPr="000D0547">
        <w:rPr>
          <w:rFonts w:eastAsia="Arial"/>
          <w:color w:val="000000" w:themeColor="text1"/>
        </w:rPr>
        <w:t>C</w:t>
      </w:r>
    </w:p>
    <w:p w14:paraId="75ABDE77" w14:textId="77777777" w:rsidR="00AF1087" w:rsidRPr="000D0547" w:rsidRDefault="00AF1087" w:rsidP="00DD66A7">
      <w:pPr>
        <w:tabs>
          <w:tab w:val="left" w:pos="284"/>
          <w:tab w:val="left" w:pos="2835"/>
          <w:tab w:val="left" w:pos="5387"/>
          <w:tab w:val="left" w:pos="7230"/>
          <w:tab w:val="left" w:pos="7938"/>
        </w:tabs>
        <w:jc w:val="both"/>
        <w:rPr>
          <w:color w:val="000000" w:themeColor="text1"/>
          <w:lang w:val="vi-VN"/>
        </w:rPr>
      </w:pPr>
      <w:r w:rsidRPr="000D0547">
        <w:rPr>
          <w:b/>
          <w:bCs/>
          <w:color w:val="000000" w:themeColor="text1"/>
          <w:lang w:val="vi-VN"/>
        </w:rPr>
        <w:t>PHẦN III:</w:t>
      </w:r>
      <w:r w:rsidRPr="000D0547">
        <w:rPr>
          <w:color w:val="000000" w:themeColor="text1"/>
          <w:lang w:val="vi-VN"/>
        </w:rPr>
        <w:t xml:space="preserve"> </w:t>
      </w:r>
      <w:r w:rsidRPr="000D0547">
        <w:rPr>
          <w:b/>
          <w:color w:val="000000" w:themeColor="text1"/>
          <w:lang w:val="vi-VN"/>
        </w:rPr>
        <w:t>Câu trắc nghiệm yêu cầu trả lời ngắn.</w:t>
      </w:r>
      <w:r w:rsidRPr="000D0547">
        <w:rPr>
          <w:color w:val="000000" w:themeColor="text1"/>
          <w:lang w:val="vi-VN"/>
        </w:rPr>
        <w:t xml:space="preserve"> </w:t>
      </w:r>
      <w:r w:rsidRPr="000D0547">
        <w:rPr>
          <w:i/>
          <w:iCs/>
          <w:color w:val="000000" w:themeColor="text1"/>
          <w:lang w:val="vi-VN"/>
        </w:rPr>
        <w:t>Thí sinh trả lời từ câu 1 đến câu 6.</w:t>
      </w:r>
    </w:p>
    <w:p w14:paraId="2D3CA507" w14:textId="77777777" w:rsidR="007A6A36" w:rsidRPr="000D0547" w:rsidRDefault="00262143" w:rsidP="00DD66A7">
      <w:pPr>
        <w:tabs>
          <w:tab w:val="left" w:pos="284"/>
          <w:tab w:val="left" w:pos="2835"/>
          <w:tab w:val="left" w:pos="5387"/>
          <w:tab w:val="left" w:pos="7230"/>
          <w:tab w:val="left" w:pos="7938"/>
        </w:tabs>
        <w:jc w:val="both"/>
        <w:rPr>
          <w:color w:val="000000" w:themeColor="text1"/>
        </w:rPr>
      </w:pPr>
      <w:r w:rsidRPr="000D0547">
        <w:rPr>
          <w:b/>
          <w:bCs/>
          <w:color w:val="000000" w:themeColor="text1"/>
          <w:lang w:val="pt-BR"/>
        </w:rPr>
        <w:t>Câu 1.</w:t>
      </w:r>
      <w:r w:rsidRPr="000D0547">
        <w:rPr>
          <w:color w:val="000000" w:themeColor="text1"/>
          <w:lang w:val="pt-BR"/>
        </w:rPr>
        <w:t xml:space="preserve"> </w:t>
      </w:r>
      <w:r w:rsidR="007A6A36" w:rsidRPr="000D0547">
        <w:rPr>
          <w:b/>
          <w:color w:val="000000" w:themeColor="text1"/>
        </w:rPr>
        <w:t xml:space="preserve">Câu 6. </w:t>
      </w:r>
      <w:r w:rsidR="007A6A36" w:rsidRPr="000D0547">
        <w:rPr>
          <w:color w:val="000000" w:themeColor="text1"/>
        </w:rPr>
        <w:t>Cocaine được tách từ lá cây “côca” lần đầu tiên năm 1860. Cocaine là một chất gây nghiện, được xếp vào loại ma túy mạnh. Khi phân tích định lượng cocaine, có %C = 67,33%; %H = 6,93%; %O = 21,12%; còn lại là nitrogen. Khối lượng phân tử của cocaine nhỏ hơn 400 amu</w:t>
      </w:r>
      <w:r w:rsidR="007A6A36" w:rsidRPr="000D0547">
        <w:rPr>
          <w:bCs/>
          <w:color w:val="000000" w:themeColor="text1"/>
        </w:rPr>
        <w:t xml:space="preserve">. </w:t>
      </w:r>
      <w:r w:rsidR="007A6A36" w:rsidRPr="000D0547">
        <w:rPr>
          <w:color w:val="000000" w:themeColor="text1"/>
        </w:rPr>
        <w:t>Tổng số nguyên tử oxygen trong một phân tử cocaine là bao nhiêu?</w:t>
      </w:r>
    </w:p>
    <w:p w14:paraId="46AC609B" w14:textId="510C503E" w:rsidR="002D7440" w:rsidRPr="000D0547" w:rsidRDefault="007A6A3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contextualSpacing/>
        <w:rPr>
          <w:rFonts w:eastAsia="Calibri"/>
          <w:b/>
          <w:color w:val="000000" w:themeColor="text1"/>
        </w:rPr>
      </w:pPr>
      <w:r w:rsidRPr="000D0547">
        <w:rPr>
          <w:rFonts w:eastAsia="Calibri"/>
          <w:b/>
          <w:color w:val="000000" w:themeColor="text1"/>
        </w:rPr>
        <w:t>Hướng dẫn giải</w:t>
      </w:r>
    </w:p>
    <w:p w14:paraId="1DBA8EF8" w14:textId="584F2571" w:rsidR="002D7440" w:rsidRPr="000D0547" w:rsidRDefault="002D7440"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
          <w:bCs/>
          <w:color w:val="000000" w:themeColor="text1"/>
        </w:rPr>
      </w:pPr>
      <w:r w:rsidRPr="000D0547">
        <w:rPr>
          <w:b/>
          <w:bCs/>
          <w:color w:val="000000" w:themeColor="text1"/>
        </w:rPr>
        <w:t>ĐS: 4</w:t>
      </w:r>
    </w:p>
    <w:p w14:paraId="1B947193" w14:textId="77777777" w:rsidR="002D7440" w:rsidRPr="000D0547" w:rsidRDefault="007A6A3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%N = 4,62%</w:t>
      </w:r>
    </w:p>
    <w:p w14:paraId="5D034DD0" w14:textId="77777777" w:rsidR="002D7440" w:rsidRPr="000D0547" w:rsidRDefault="007A6A3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 xml:space="preserve">C : H : O : N = %C/12 : %H/1 : %O/16 : %N/14 </w:t>
      </w:r>
    </w:p>
    <w:p w14:paraId="37CD6707" w14:textId="77777777" w:rsidR="002D7440" w:rsidRPr="000D0547" w:rsidRDefault="007A6A3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 5,61 : 6,93 : 1,32 : 0,33</w:t>
      </w:r>
    </w:p>
    <w:p w14:paraId="7CD46B11" w14:textId="77777777" w:rsidR="002D7440" w:rsidRPr="000D0547" w:rsidRDefault="007A6A3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 17 : 21 : 4 : 1</w:t>
      </w:r>
    </w:p>
    <w:p w14:paraId="7729734E" w14:textId="77777777" w:rsidR="002D7440" w:rsidRPr="000D0547" w:rsidRDefault="007A6A3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rFonts w:ascii="Cambria Math" w:hAnsi="Cambria Math" w:cs="Cambria Math"/>
          <w:color w:val="000000" w:themeColor="text1"/>
        </w:rPr>
        <w:t>⟶</w:t>
      </w:r>
      <w:r w:rsidRPr="000D0547">
        <w:rPr>
          <w:color w:val="000000" w:themeColor="text1"/>
        </w:rPr>
        <w:t xml:space="preserve"> (C</w:t>
      </w:r>
      <w:r w:rsidRPr="000D0547">
        <w:rPr>
          <w:color w:val="000000" w:themeColor="text1"/>
          <w:vertAlign w:val="subscript"/>
        </w:rPr>
        <w:t>17</w:t>
      </w:r>
      <w:r w:rsidRPr="000D0547">
        <w:rPr>
          <w:color w:val="000000" w:themeColor="text1"/>
        </w:rPr>
        <w:t>H</w:t>
      </w:r>
      <w:r w:rsidRPr="000D0547">
        <w:rPr>
          <w:color w:val="000000" w:themeColor="text1"/>
          <w:vertAlign w:val="subscript"/>
        </w:rPr>
        <w:t>21</w:t>
      </w:r>
      <w:r w:rsidRPr="000D0547">
        <w:rPr>
          <w:color w:val="000000" w:themeColor="text1"/>
        </w:rPr>
        <w:t>O</w:t>
      </w:r>
      <w:r w:rsidRPr="000D0547">
        <w:rPr>
          <w:color w:val="000000" w:themeColor="text1"/>
          <w:vertAlign w:val="subscript"/>
        </w:rPr>
        <w:t>4</w:t>
      </w:r>
      <w:r w:rsidRPr="000D0547">
        <w:rPr>
          <w:color w:val="000000" w:themeColor="text1"/>
        </w:rPr>
        <w:t>N)n</w:t>
      </w:r>
    </w:p>
    <w:p w14:paraId="0CD10FC5" w14:textId="77777777" w:rsidR="002D7440" w:rsidRPr="000D0547" w:rsidRDefault="007A6A3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 xml:space="preserve">M = 303n &lt; 400 </w:t>
      </w:r>
      <w:r w:rsidRPr="000D0547">
        <w:rPr>
          <w:rFonts w:ascii="Cambria Math" w:hAnsi="Cambria Math" w:cs="Cambria Math"/>
          <w:color w:val="000000" w:themeColor="text1"/>
        </w:rPr>
        <w:t>⟶</w:t>
      </w:r>
      <w:r w:rsidRPr="000D0547">
        <w:rPr>
          <w:color w:val="000000" w:themeColor="text1"/>
        </w:rPr>
        <w:t xml:space="preserve"> n = 1 </w:t>
      </w:r>
      <w:r w:rsidRPr="000D0547">
        <w:rPr>
          <w:rFonts w:ascii="Cambria Math" w:hAnsi="Cambria Math" w:cs="Cambria Math"/>
          <w:color w:val="000000" w:themeColor="text1"/>
        </w:rPr>
        <w:t>⟶</w:t>
      </w:r>
      <w:r w:rsidRPr="000D0547">
        <w:rPr>
          <w:color w:val="000000" w:themeColor="text1"/>
        </w:rPr>
        <w:t> C</w:t>
      </w:r>
      <w:r w:rsidRPr="000D0547">
        <w:rPr>
          <w:color w:val="000000" w:themeColor="text1"/>
          <w:vertAlign w:val="subscript"/>
        </w:rPr>
        <w:t>17</w:t>
      </w:r>
      <w:r w:rsidRPr="000D0547">
        <w:rPr>
          <w:color w:val="000000" w:themeColor="text1"/>
        </w:rPr>
        <w:t>H</w:t>
      </w:r>
      <w:r w:rsidRPr="000D0547">
        <w:rPr>
          <w:color w:val="000000" w:themeColor="text1"/>
          <w:vertAlign w:val="subscript"/>
        </w:rPr>
        <w:t>21</w:t>
      </w:r>
      <w:r w:rsidRPr="000D0547">
        <w:rPr>
          <w:color w:val="000000" w:themeColor="text1"/>
        </w:rPr>
        <w:t>O</w:t>
      </w:r>
      <w:r w:rsidRPr="000D0547">
        <w:rPr>
          <w:color w:val="000000" w:themeColor="text1"/>
          <w:vertAlign w:val="subscript"/>
        </w:rPr>
        <w:t>4</w:t>
      </w:r>
      <w:r w:rsidRPr="000D0547">
        <w:rPr>
          <w:color w:val="000000" w:themeColor="text1"/>
        </w:rPr>
        <w:t xml:space="preserve">N </w:t>
      </w:r>
    </w:p>
    <w:p w14:paraId="5CFC654A" w14:textId="14835142" w:rsidR="007A6A36" w:rsidRPr="000D0547" w:rsidRDefault="007A6A36"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rFonts w:ascii="Cambria Math" w:hAnsi="Cambria Math" w:cs="Cambria Math"/>
          <w:color w:val="000000" w:themeColor="text1"/>
        </w:rPr>
        <w:t>⟶</w:t>
      </w:r>
      <w:r w:rsidRPr="000D0547">
        <w:rPr>
          <w:color w:val="000000" w:themeColor="text1"/>
        </w:rPr>
        <w:t xml:space="preserve"> </w:t>
      </w:r>
      <w:r w:rsidRPr="000D0547">
        <w:rPr>
          <w:b/>
          <w:color w:val="000000" w:themeColor="text1"/>
        </w:rPr>
        <w:t>Tổng số nguyên tử oxygen trong một phân tử cocaine là 4</w:t>
      </w:r>
    </w:p>
    <w:p w14:paraId="1E011566" w14:textId="59C6C011" w:rsidR="00EF4CDB" w:rsidRPr="000D0547" w:rsidRDefault="00EF4CDB" w:rsidP="00DD66A7">
      <w:pPr>
        <w:pStyle w:val="Default"/>
        <w:tabs>
          <w:tab w:val="left" w:pos="284"/>
          <w:tab w:val="left" w:pos="2835"/>
          <w:tab w:val="left" w:pos="5387"/>
          <w:tab w:val="left" w:pos="7230"/>
          <w:tab w:val="left" w:pos="7938"/>
        </w:tabs>
        <w:jc w:val="both"/>
        <w:rPr>
          <w:color w:val="000000" w:themeColor="text1"/>
        </w:rPr>
      </w:pPr>
      <w:r w:rsidRPr="000D0547">
        <w:rPr>
          <w:rFonts w:eastAsia="Calibri"/>
          <w:b/>
          <w:color w:val="000000" w:themeColor="text1"/>
        </w:rPr>
        <w:t>Câu 2:</w:t>
      </w:r>
      <w:r w:rsidRPr="000D0547">
        <w:rPr>
          <w:rFonts w:eastAsiaTheme="minorEastAsia"/>
          <w:color w:val="000000" w:themeColor="text1"/>
          <w:lang w:eastAsia="zh-TW"/>
        </w:rPr>
        <w:t xml:space="preserve"> </w:t>
      </w:r>
      <w:r w:rsidRPr="000D0547">
        <w:rPr>
          <w:color w:val="000000" w:themeColor="text1"/>
          <w:spacing w:val="-1"/>
        </w:rPr>
        <w:t>Cho</w:t>
      </w:r>
      <w:r w:rsidRPr="000D0547">
        <w:rPr>
          <w:color w:val="000000" w:themeColor="text1"/>
          <w:spacing w:val="2"/>
        </w:rPr>
        <w:t xml:space="preserve"> </w:t>
      </w:r>
      <w:r w:rsidRPr="000D0547">
        <w:rPr>
          <w:color w:val="000000" w:themeColor="text1"/>
          <w:spacing w:val="-1"/>
        </w:rPr>
        <w:t>sức</w:t>
      </w:r>
      <w:r w:rsidRPr="000D0547">
        <w:rPr>
          <w:color w:val="000000" w:themeColor="text1"/>
          <w:spacing w:val="2"/>
        </w:rPr>
        <w:t xml:space="preserve"> </w:t>
      </w:r>
      <w:r w:rsidRPr="000D0547">
        <w:rPr>
          <w:color w:val="000000" w:themeColor="text1"/>
          <w:spacing w:val="-1"/>
        </w:rPr>
        <w:t>điện</w:t>
      </w:r>
      <w:r w:rsidRPr="000D0547">
        <w:rPr>
          <w:color w:val="000000" w:themeColor="text1"/>
          <w:spacing w:val="-3"/>
        </w:rPr>
        <w:t xml:space="preserve"> </w:t>
      </w:r>
      <w:r w:rsidRPr="000D0547">
        <w:rPr>
          <w:color w:val="000000" w:themeColor="text1"/>
          <w:spacing w:val="-1"/>
        </w:rPr>
        <w:t>động</w:t>
      </w:r>
      <w:r w:rsidRPr="000D0547">
        <w:rPr>
          <w:color w:val="000000" w:themeColor="text1"/>
          <w:spacing w:val="2"/>
        </w:rPr>
        <w:t xml:space="preserve"> </w:t>
      </w:r>
      <w:r w:rsidRPr="000D0547">
        <w:rPr>
          <w:color w:val="000000" w:themeColor="text1"/>
          <w:spacing w:val="-1"/>
        </w:rPr>
        <w:t>chuẩn</w:t>
      </w:r>
      <w:r w:rsidRPr="000D0547">
        <w:rPr>
          <w:color w:val="000000" w:themeColor="text1"/>
          <w:spacing w:val="-3"/>
        </w:rPr>
        <w:t xml:space="preserve"> </w:t>
      </w:r>
      <w:r w:rsidRPr="000D0547">
        <w:rPr>
          <w:color w:val="000000" w:themeColor="text1"/>
          <w:spacing w:val="-1"/>
        </w:rPr>
        <w:t>của</w:t>
      </w:r>
      <w:r w:rsidRPr="000D0547">
        <w:rPr>
          <w:color w:val="000000" w:themeColor="text1"/>
          <w:spacing w:val="1"/>
        </w:rPr>
        <w:t xml:space="preserve"> </w:t>
      </w:r>
      <w:r w:rsidRPr="000D0547">
        <w:rPr>
          <w:color w:val="000000" w:themeColor="text1"/>
          <w:spacing w:val="-1"/>
        </w:rPr>
        <w:t>các</w:t>
      </w:r>
      <w:r w:rsidRPr="000D0547">
        <w:rPr>
          <w:color w:val="000000" w:themeColor="text1"/>
          <w:spacing w:val="1"/>
        </w:rPr>
        <w:t xml:space="preserve"> </w:t>
      </w:r>
      <w:r w:rsidRPr="000D0547">
        <w:rPr>
          <w:color w:val="000000" w:themeColor="text1"/>
          <w:spacing w:val="-1"/>
        </w:rPr>
        <w:t>pin</w:t>
      </w:r>
      <w:r w:rsidRPr="000D0547">
        <w:rPr>
          <w:color w:val="000000" w:themeColor="text1"/>
          <w:spacing w:val="-3"/>
        </w:rPr>
        <w:t xml:space="preserve"> </w:t>
      </w:r>
      <w:r w:rsidRPr="000D0547">
        <w:rPr>
          <w:color w:val="000000" w:themeColor="text1"/>
          <w:spacing w:val="-1"/>
        </w:rPr>
        <w:t>điện</w:t>
      </w:r>
      <w:r w:rsidRPr="000D0547">
        <w:rPr>
          <w:color w:val="000000" w:themeColor="text1"/>
          <w:spacing w:val="-3"/>
        </w:rPr>
        <w:t xml:space="preserve"> </w:t>
      </w:r>
      <w:r w:rsidRPr="000D0547">
        <w:rPr>
          <w:color w:val="000000" w:themeColor="text1"/>
        </w:rPr>
        <w:t>hoá:</w:t>
      </w:r>
      <w:r w:rsidRPr="000D0547">
        <w:rPr>
          <w:color w:val="000000" w:themeColor="text1"/>
          <w:spacing w:val="2"/>
        </w:rPr>
        <w:t xml:space="preserve"> </w:t>
      </w:r>
      <w:r w:rsidRPr="000D0547">
        <w:rPr>
          <w:color w:val="000000" w:themeColor="text1"/>
        </w:rPr>
        <w:t>E</w:t>
      </w:r>
      <w:r w:rsidRPr="000D0547">
        <w:rPr>
          <w:color w:val="000000" w:themeColor="text1"/>
          <w:vertAlign w:val="superscript"/>
        </w:rPr>
        <w:t>0</w:t>
      </w:r>
      <w:r w:rsidRPr="000D0547">
        <w:rPr>
          <w:color w:val="000000" w:themeColor="text1"/>
          <w:vertAlign w:val="subscript"/>
        </w:rPr>
        <w:t>X-Y</w:t>
      </w:r>
      <w:r w:rsidRPr="000D0547">
        <w:rPr>
          <w:color w:val="000000" w:themeColor="text1"/>
          <w:spacing w:val="-16"/>
        </w:rPr>
        <w:t xml:space="preserve"> </w:t>
      </w:r>
      <w:r w:rsidRPr="000D0547">
        <w:rPr>
          <w:color w:val="000000" w:themeColor="text1"/>
        </w:rPr>
        <w:t>=</w:t>
      </w:r>
      <w:r w:rsidRPr="000D0547">
        <w:rPr>
          <w:color w:val="000000" w:themeColor="text1"/>
          <w:spacing w:val="1"/>
        </w:rPr>
        <w:t xml:space="preserve"> </w:t>
      </w:r>
      <w:r w:rsidRPr="000D0547">
        <w:rPr>
          <w:color w:val="000000" w:themeColor="text1"/>
        </w:rPr>
        <w:t>0,78</w:t>
      </w:r>
      <w:r w:rsidRPr="000D0547">
        <w:rPr>
          <w:color w:val="000000" w:themeColor="text1"/>
          <w:spacing w:val="2"/>
        </w:rPr>
        <w:t xml:space="preserve"> </w:t>
      </w:r>
      <w:r w:rsidRPr="000D0547">
        <w:rPr>
          <w:color w:val="000000" w:themeColor="text1"/>
        </w:rPr>
        <w:t>V;</w:t>
      </w:r>
      <w:r w:rsidRPr="000D0547">
        <w:rPr>
          <w:color w:val="000000" w:themeColor="text1"/>
          <w:spacing w:val="-3"/>
        </w:rPr>
        <w:t xml:space="preserve"> </w:t>
      </w:r>
      <w:r w:rsidRPr="000D0547">
        <w:rPr>
          <w:color w:val="000000" w:themeColor="text1"/>
        </w:rPr>
        <w:t>E</w:t>
      </w:r>
      <w:r w:rsidRPr="000D0547">
        <w:rPr>
          <w:color w:val="000000" w:themeColor="text1"/>
          <w:vertAlign w:val="superscript"/>
        </w:rPr>
        <w:t>0</w:t>
      </w:r>
      <w:r w:rsidRPr="000D0547">
        <w:rPr>
          <w:color w:val="000000" w:themeColor="text1"/>
          <w:vertAlign w:val="subscript"/>
        </w:rPr>
        <w:t>X-Z</w:t>
      </w:r>
      <w:r w:rsidRPr="000D0547">
        <w:rPr>
          <w:color w:val="000000" w:themeColor="text1"/>
          <w:spacing w:val="1"/>
        </w:rPr>
        <w:t xml:space="preserve"> </w:t>
      </w:r>
      <w:r w:rsidRPr="000D0547">
        <w:rPr>
          <w:color w:val="000000" w:themeColor="text1"/>
        </w:rPr>
        <w:t>=</w:t>
      </w:r>
      <w:r w:rsidRPr="000D0547">
        <w:rPr>
          <w:color w:val="000000" w:themeColor="text1"/>
          <w:spacing w:val="1"/>
        </w:rPr>
        <w:t xml:space="preserve"> </w:t>
      </w:r>
      <w:r w:rsidRPr="000D0547">
        <w:rPr>
          <w:color w:val="000000" w:themeColor="text1"/>
        </w:rPr>
        <w:t>1,24</w:t>
      </w:r>
      <w:r w:rsidRPr="000D0547">
        <w:rPr>
          <w:color w:val="000000" w:themeColor="text1"/>
          <w:spacing w:val="2"/>
        </w:rPr>
        <w:t xml:space="preserve"> </w:t>
      </w:r>
      <w:r w:rsidRPr="000D0547">
        <w:rPr>
          <w:color w:val="000000" w:themeColor="text1"/>
        </w:rPr>
        <w:t>V;</w:t>
      </w:r>
      <w:r w:rsidRPr="000D0547">
        <w:rPr>
          <w:color w:val="000000" w:themeColor="text1"/>
          <w:spacing w:val="-3"/>
        </w:rPr>
        <w:t xml:space="preserve"> </w:t>
      </w:r>
      <w:r w:rsidRPr="000D0547">
        <w:rPr>
          <w:color w:val="000000" w:themeColor="text1"/>
        </w:rPr>
        <w:t>E</w:t>
      </w:r>
      <w:r w:rsidRPr="000D0547">
        <w:rPr>
          <w:color w:val="000000" w:themeColor="text1"/>
          <w:vertAlign w:val="superscript"/>
        </w:rPr>
        <w:t>0</w:t>
      </w:r>
      <w:r w:rsidRPr="000D0547">
        <w:rPr>
          <w:color w:val="000000" w:themeColor="text1"/>
          <w:vertAlign w:val="subscript"/>
        </w:rPr>
        <w:t>T-Y</w:t>
      </w:r>
      <w:r w:rsidRPr="000D0547">
        <w:rPr>
          <w:color w:val="000000" w:themeColor="text1"/>
          <w:spacing w:val="3"/>
        </w:rPr>
        <w:t xml:space="preserve"> </w:t>
      </w:r>
      <w:r w:rsidRPr="000D0547">
        <w:rPr>
          <w:color w:val="000000" w:themeColor="text1"/>
        </w:rPr>
        <w:t>= 0,47</w:t>
      </w:r>
      <w:r w:rsidRPr="000D0547">
        <w:rPr>
          <w:color w:val="000000" w:themeColor="text1"/>
          <w:spacing w:val="-4"/>
        </w:rPr>
        <w:t xml:space="preserve"> </w:t>
      </w:r>
      <w:r w:rsidRPr="000D0547">
        <w:rPr>
          <w:color w:val="000000" w:themeColor="text1"/>
        </w:rPr>
        <w:t>(X,</w:t>
      </w:r>
      <w:r w:rsidRPr="000D0547">
        <w:rPr>
          <w:color w:val="000000" w:themeColor="text1"/>
          <w:spacing w:val="-1"/>
        </w:rPr>
        <w:t xml:space="preserve"> </w:t>
      </w:r>
      <w:r w:rsidRPr="000D0547">
        <w:rPr>
          <w:color w:val="000000" w:themeColor="text1"/>
        </w:rPr>
        <w:t>Y,</w:t>
      </w:r>
      <w:r w:rsidRPr="000D0547">
        <w:rPr>
          <w:color w:val="000000" w:themeColor="text1"/>
          <w:spacing w:val="-2"/>
        </w:rPr>
        <w:t xml:space="preserve"> </w:t>
      </w:r>
      <w:r w:rsidRPr="000D0547">
        <w:rPr>
          <w:color w:val="000000" w:themeColor="text1"/>
        </w:rPr>
        <w:t>Z,</w:t>
      </w:r>
      <w:r w:rsidRPr="000D0547">
        <w:rPr>
          <w:color w:val="000000" w:themeColor="text1"/>
          <w:spacing w:val="3"/>
        </w:rPr>
        <w:t xml:space="preserve"> </w:t>
      </w:r>
      <w:r w:rsidRPr="000D0547">
        <w:rPr>
          <w:color w:val="000000" w:themeColor="text1"/>
        </w:rPr>
        <w:t>T</w:t>
      </w:r>
      <w:r w:rsidRPr="000D0547">
        <w:rPr>
          <w:color w:val="000000" w:themeColor="text1"/>
          <w:spacing w:val="-1"/>
        </w:rPr>
        <w:t xml:space="preserve"> </w:t>
      </w:r>
      <w:r w:rsidRPr="000D0547">
        <w:rPr>
          <w:color w:val="000000" w:themeColor="text1"/>
        </w:rPr>
        <w:t>là</w:t>
      </w:r>
      <w:r w:rsidRPr="000D0547">
        <w:rPr>
          <w:color w:val="000000" w:themeColor="text1"/>
          <w:spacing w:val="5"/>
        </w:rPr>
        <w:t xml:space="preserve"> </w:t>
      </w:r>
      <w:r w:rsidRPr="000D0547">
        <w:rPr>
          <w:color w:val="000000" w:themeColor="text1"/>
        </w:rPr>
        <w:t>bốn</w:t>
      </w:r>
      <w:r w:rsidRPr="000D0547">
        <w:rPr>
          <w:color w:val="000000" w:themeColor="text1"/>
          <w:spacing w:val="-3"/>
        </w:rPr>
        <w:t xml:space="preserve"> </w:t>
      </w:r>
      <w:r w:rsidRPr="000D0547">
        <w:rPr>
          <w:color w:val="000000" w:themeColor="text1"/>
        </w:rPr>
        <w:t>kim</w:t>
      </w:r>
      <w:r w:rsidRPr="000D0547">
        <w:rPr>
          <w:color w:val="000000" w:themeColor="text1"/>
          <w:spacing w:val="-4"/>
        </w:rPr>
        <w:t xml:space="preserve"> </w:t>
      </w:r>
      <w:r w:rsidRPr="000D0547">
        <w:rPr>
          <w:color w:val="000000" w:themeColor="text1"/>
        </w:rPr>
        <w:t>loại).</w:t>
      </w:r>
      <w:r w:rsidRPr="000D0547">
        <w:rPr>
          <w:color w:val="000000" w:themeColor="text1"/>
          <w:spacing w:val="3"/>
        </w:rPr>
        <w:t xml:space="preserve"> </w:t>
      </w:r>
      <w:r w:rsidRPr="000D0547">
        <w:rPr>
          <w:color w:val="000000" w:themeColor="text1"/>
        </w:rPr>
        <w:t>Cho các mệnh đề sau:</w:t>
      </w:r>
    </w:p>
    <w:p w14:paraId="2A9EBAFB" w14:textId="77777777" w:rsidR="00EF4CDB" w:rsidRPr="000D0547" w:rsidRDefault="00EF4CDB" w:rsidP="00DD66A7">
      <w:pPr>
        <w:tabs>
          <w:tab w:val="left" w:pos="284"/>
          <w:tab w:val="left" w:pos="2835"/>
          <w:tab w:val="left" w:pos="5387"/>
          <w:tab w:val="left" w:pos="7230"/>
          <w:tab w:val="left" w:pos="7938"/>
        </w:tabs>
        <w:jc w:val="both"/>
        <w:rPr>
          <w:color w:val="000000" w:themeColor="text1"/>
          <w:highlight w:val="yellow"/>
          <w:u w:val="single"/>
        </w:rPr>
      </w:pPr>
      <w:r w:rsidRPr="000D0547">
        <w:rPr>
          <w:color w:val="000000" w:themeColor="text1"/>
        </w:rPr>
        <w:tab/>
      </w:r>
      <w:r w:rsidRPr="000D0547">
        <w:rPr>
          <w:color w:val="000000" w:themeColor="text1"/>
          <w:highlight w:val="yellow"/>
          <w:u w:val="single"/>
          <w:lang w:val="vi-VN"/>
        </w:rPr>
        <w:t xml:space="preserve">(1) </w:t>
      </w:r>
      <w:r w:rsidRPr="000D0547">
        <w:rPr>
          <w:color w:val="000000" w:themeColor="text1"/>
          <w:highlight w:val="yellow"/>
          <w:u w:val="single"/>
        </w:rPr>
        <w:t>Sức điện</w:t>
      </w:r>
      <w:r w:rsidRPr="000D0547">
        <w:rPr>
          <w:color w:val="000000" w:themeColor="text1"/>
          <w:spacing w:val="-4"/>
          <w:highlight w:val="yellow"/>
          <w:u w:val="single"/>
        </w:rPr>
        <w:t xml:space="preserve"> </w:t>
      </w:r>
      <w:r w:rsidRPr="000D0547">
        <w:rPr>
          <w:color w:val="000000" w:themeColor="text1"/>
          <w:highlight w:val="yellow"/>
          <w:u w:val="single"/>
        </w:rPr>
        <w:t>động</w:t>
      </w:r>
      <w:r w:rsidRPr="000D0547">
        <w:rPr>
          <w:color w:val="000000" w:themeColor="text1"/>
          <w:spacing w:val="1"/>
          <w:highlight w:val="yellow"/>
          <w:u w:val="single"/>
        </w:rPr>
        <w:t xml:space="preserve"> </w:t>
      </w:r>
      <w:r w:rsidRPr="000D0547">
        <w:rPr>
          <w:color w:val="000000" w:themeColor="text1"/>
          <w:highlight w:val="yellow"/>
          <w:u w:val="single"/>
        </w:rPr>
        <w:t>chuẩn</w:t>
      </w:r>
      <w:r w:rsidRPr="000D0547">
        <w:rPr>
          <w:color w:val="000000" w:themeColor="text1"/>
          <w:spacing w:val="-5"/>
          <w:highlight w:val="yellow"/>
          <w:u w:val="single"/>
        </w:rPr>
        <w:t xml:space="preserve"> </w:t>
      </w:r>
      <w:r w:rsidRPr="000D0547">
        <w:rPr>
          <w:color w:val="000000" w:themeColor="text1"/>
          <w:highlight w:val="yellow"/>
          <w:u w:val="single"/>
        </w:rPr>
        <w:t>của pin</w:t>
      </w:r>
      <w:r w:rsidRPr="000D0547">
        <w:rPr>
          <w:color w:val="000000" w:themeColor="text1"/>
          <w:spacing w:val="-4"/>
          <w:highlight w:val="yellow"/>
          <w:u w:val="single"/>
        </w:rPr>
        <w:t xml:space="preserve"> </w:t>
      </w:r>
      <w:r w:rsidRPr="000D0547">
        <w:rPr>
          <w:color w:val="000000" w:themeColor="text1"/>
          <w:highlight w:val="yellow"/>
          <w:u w:val="single"/>
        </w:rPr>
        <w:t>điện</w:t>
      </w:r>
      <w:r w:rsidRPr="000D0547">
        <w:rPr>
          <w:color w:val="000000" w:themeColor="text1"/>
          <w:spacing w:val="-5"/>
          <w:highlight w:val="yellow"/>
          <w:u w:val="single"/>
        </w:rPr>
        <w:t xml:space="preserve"> </w:t>
      </w:r>
      <w:r w:rsidRPr="000D0547">
        <w:rPr>
          <w:color w:val="000000" w:themeColor="text1"/>
          <w:highlight w:val="yellow"/>
          <w:u w:val="single"/>
        </w:rPr>
        <w:t>hoá X-T</w:t>
      </w:r>
      <w:r w:rsidRPr="000D0547">
        <w:rPr>
          <w:color w:val="000000" w:themeColor="text1"/>
          <w:spacing w:val="3"/>
          <w:highlight w:val="yellow"/>
          <w:u w:val="single"/>
        </w:rPr>
        <w:t xml:space="preserve"> </w:t>
      </w:r>
      <w:r w:rsidRPr="000D0547">
        <w:rPr>
          <w:color w:val="000000" w:themeColor="text1"/>
          <w:highlight w:val="yellow"/>
          <w:u w:val="single"/>
        </w:rPr>
        <w:t>là</w:t>
      </w:r>
      <w:r w:rsidRPr="000D0547">
        <w:rPr>
          <w:color w:val="000000" w:themeColor="text1"/>
          <w:spacing w:val="-1"/>
          <w:highlight w:val="yellow"/>
          <w:u w:val="single"/>
        </w:rPr>
        <w:t xml:space="preserve"> </w:t>
      </w:r>
      <w:r w:rsidRPr="000D0547">
        <w:rPr>
          <w:color w:val="000000" w:themeColor="text1"/>
          <w:highlight w:val="yellow"/>
          <w:u w:val="single"/>
        </w:rPr>
        <w:t>0,31V.</w:t>
      </w:r>
    </w:p>
    <w:p w14:paraId="2677F4C2" w14:textId="77777777" w:rsidR="00EF4CDB" w:rsidRPr="000D0547" w:rsidRDefault="00EF4CDB" w:rsidP="00DD66A7">
      <w:pPr>
        <w:tabs>
          <w:tab w:val="left" w:pos="284"/>
          <w:tab w:val="left" w:pos="2835"/>
          <w:tab w:val="left" w:pos="5387"/>
          <w:tab w:val="left" w:pos="7230"/>
          <w:tab w:val="left" w:pos="7938"/>
        </w:tabs>
        <w:jc w:val="both"/>
        <w:rPr>
          <w:color w:val="000000" w:themeColor="text1"/>
        </w:rPr>
      </w:pPr>
      <w:r w:rsidRPr="000D0547">
        <w:rPr>
          <w:color w:val="000000" w:themeColor="text1"/>
        </w:rPr>
        <w:tab/>
      </w:r>
      <w:r w:rsidRPr="000D0547">
        <w:rPr>
          <w:color w:val="000000" w:themeColor="text1"/>
          <w:lang w:val="vi-VN"/>
        </w:rPr>
        <w:t xml:space="preserve">(2) </w:t>
      </w:r>
      <w:r w:rsidRPr="000D0547">
        <w:rPr>
          <w:color w:val="000000" w:themeColor="text1"/>
        </w:rPr>
        <w:t>Tính</w:t>
      </w:r>
      <w:r w:rsidRPr="000D0547">
        <w:rPr>
          <w:color w:val="000000" w:themeColor="text1"/>
          <w:spacing w:val="-4"/>
        </w:rPr>
        <w:t xml:space="preserve"> </w:t>
      </w:r>
      <w:r w:rsidRPr="000D0547">
        <w:rPr>
          <w:color w:val="000000" w:themeColor="text1"/>
        </w:rPr>
        <w:t>khử</w:t>
      </w:r>
      <w:r w:rsidRPr="000D0547">
        <w:rPr>
          <w:color w:val="000000" w:themeColor="text1"/>
          <w:spacing w:val="1"/>
        </w:rPr>
        <w:t xml:space="preserve"> </w:t>
      </w:r>
      <w:r w:rsidRPr="000D0547">
        <w:rPr>
          <w:color w:val="000000" w:themeColor="text1"/>
        </w:rPr>
        <w:t>giảm</w:t>
      </w:r>
      <w:r w:rsidRPr="000D0547">
        <w:rPr>
          <w:color w:val="000000" w:themeColor="text1"/>
          <w:spacing w:val="-8"/>
        </w:rPr>
        <w:t xml:space="preserve"> </w:t>
      </w:r>
      <w:r w:rsidRPr="000D0547">
        <w:rPr>
          <w:color w:val="000000" w:themeColor="text1"/>
        </w:rPr>
        <w:t>dần</w:t>
      </w:r>
      <w:r w:rsidRPr="000D0547">
        <w:rPr>
          <w:color w:val="000000" w:themeColor="text1"/>
          <w:spacing w:val="-3"/>
        </w:rPr>
        <w:t xml:space="preserve"> </w:t>
      </w:r>
      <w:r w:rsidRPr="000D0547">
        <w:rPr>
          <w:color w:val="000000" w:themeColor="text1"/>
        </w:rPr>
        <w:t>từ</w:t>
      </w:r>
      <w:r w:rsidRPr="000D0547">
        <w:rPr>
          <w:color w:val="000000" w:themeColor="text1"/>
          <w:spacing w:val="-4"/>
        </w:rPr>
        <w:t xml:space="preserve"> </w:t>
      </w:r>
      <w:r w:rsidRPr="000D0547">
        <w:rPr>
          <w:color w:val="000000" w:themeColor="text1"/>
        </w:rPr>
        <w:t>trái</w:t>
      </w:r>
      <w:r w:rsidRPr="000D0547">
        <w:rPr>
          <w:color w:val="000000" w:themeColor="text1"/>
          <w:spacing w:val="-7"/>
        </w:rPr>
        <w:t xml:space="preserve"> </w:t>
      </w:r>
      <w:r w:rsidRPr="000D0547">
        <w:rPr>
          <w:color w:val="000000" w:themeColor="text1"/>
        </w:rPr>
        <w:t>qua phải</w:t>
      </w:r>
      <w:r w:rsidRPr="000D0547">
        <w:rPr>
          <w:color w:val="000000" w:themeColor="text1"/>
          <w:spacing w:val="-3"/>
        </w:rPr>
        <w:t xml:space="preserve"> </w:t>
      </w:r>
      <w:r w:rsidRPr="000D0547">
        <w:rPr>
          <w:color w:val="000000" w:themeColor="text1"/>
        </w:rPr>
        <w:t>theo</w:t>
      </w:r>
      <w:r w:rsidRPr="000D0547">
        <w:rPr>
          <w:color w:val="000000" w:themeColor="text1"/>
          <w:spacing w:val="5"/>
        </w:rPr>
        <w:t xml:space="preserve"> </w:t>
      </w:r>
      <w:r w:rsidRPr="000D0547">
        <w:rPr>
          <w:color w:val="000000" w:themeColor="text1"/>
        </w:rPr>
        <w:t>dãy:</w:t>
      </w:r>
      <w:r w:rsidRPr="000D0547">
        <w:rPr>
          <w:color w:val="000000" w:themeColor="text1"/>
          <w:spacing w:val="2"/>
        </w:rPr>
        <w:t xml:space="preserve"> </w:t>
      </w:r>
      <w:r w:rsidRPr="000D0547">
        <w:rPr>
          <w:color w:val="000000" w:themeColor="text1"/>
        </w:rPr>
        <w:t>X,</w:t>
      </w:r>
      <w:r w:rsidRPr="000D0547">
        <w:rPr>
          <w:color w:val="000000" w:themeColor="text1"/>
          <w:spacing w:val="2"/>
        </w:rPr>
        <w:t xml:space="preserve"> </w:t>
      </w:r>
      <w:r w:rsidRPr="000D0547">
        <w:rPr>
          <w:color w:val="000000" w:themeColor="text1"/>
        </w:rPr>
        <w:t>T,</w:t>
      </w:r>
      <w:r w:rsidRPr="000D0547">
        <w:rPr>
          <w:color w:val="000000" w:themeColor="text1"/>
          <w:spacing w:val="-1"/>
        </w:rPr>
        <w:t xml:space="preserve"> </w:t>
      </w:r>
      <w:r w:rsidRPr="000D0547">
        <w:rPr>
          <w:color w:val="000000" w:themeColor="text1"/>
        </w:rPr>
        <w:t>Z,</w:t>
      </w:r>
      <w:r w:rsidRPr="000D0547">
        <w:rPr>
          <w:color w:val="000000" w:themeColor="text1"/>
          <w:spacing w:val="3"/>
        </w:rPr>
        <w:t xml:space="preserve"> </w:t>
      </w:r>
      <w:r w:rsidRPr="000D0547">
        <w:rPr>
          <w:color w:val="000000" w:themeColor="text1"/>
        </w:rPr>
        <w:t>Y.</w:t>
      </w:r>
    </w:p>
    <w:p w14:paraId="62F56FD5" w14:textId="77777777" w:rsidR="00EF4CDB" w:rsidRPr="000D0547" w:rsidRDefault="00EF4CDB" w:rsidP="00DD66A7">
      <w:pPr>
        <w:tabs>
          <w:tab w:val="left" w:pos="284"/>
          <w:tab w:val="left" w:pos="2835"/>
          <w:tab w:val="left" w:pos="5387"/>
          <w:tab w:val="left" w:pos="7230"/>
          <w:tab w:val="left" w:pos="7938"/>
        </w:tabs>
        <w:jc w:val="both"/>
        <w:rPr>
          <w:color w:val="000000" w:themeColor="text1"/>
          <w:highlight w:val="yellow"/>
          <w:u w:val="single"/>
        </w:rPr>
      </w:pPr>
      <w:r w:rsidRPr="000D0547">
        <w:rPr>
          <w:color w:val="000000" w:themeColor="text1"/>
        </w:rPr>
        <w:tab/>
      </w:r>
      <w:r w:rsidRPr="000D0547">
        <w:rPr>
          <w:color w:val="000000" w:themeColor="text1"/>
          <w:highlight w:val="yellow"/>
          <w:u w:val="single"/>
          <w:lang w:val="vi-VN"/>
        </w:rPr>
        <w:t xml:space="preserve">(3) </w:t>
      </w:r>
      <w:r w:rsidRPr="000D0547">
        <w:rPr>
          <w:color w:val="000000" w:themeColor="text1"/>
          <w:highlight w:val="yellow"/>
          <w:u w:val="single"/>
        </w:rPr>
        <w:t>Trong các pin</w:t>
      </w:r>
      <w:r w:rsidRPr="000D0547">
        <w:rPr>
          <w:color w:val="000000" w:themeColor="text1"/>
          <w:spacing w:val="-3"/>
          <w:highlight w:val="yellow"/>
          <w:u w:val="single"/>
        </w:rPr>
        <w:t xml:space="preserve"> </w:t>
      </w:r>
      <w:r w:rsidRPr="000D0547">
        <w:rPr>
          <w:color w:val="000000" w:themeColor="text1"/>
          <w:highlight w:val="yellow"/>
          <w:u w:val="single"/>
        </w:rPr>
        <w:t>điện hoá:</w:t>
      </w:r>
      <w:r w:rsidRPr="000D0547">
        <w:rPr>
          <w:color w:val="000000" w:themeColor="text1"/>
          <w:spacing w:val="1"/>
          <w:highlight w:val="yellow"/>
          <w:u w:val="single"/>
        </w:rPr>
        <w:t xml:space="preserve"> </w:t>
      </w:r>
      <w:r w:rsidRPr="000D0547">
        <w:rPr>
          <w:color w:val="000000" w:themeColor="text1"/>
          <w:highlight w:val="yellow"/>
          <w:u w:val="single"/>
        </w:rPr>
        <w:t>X-Y,</w:t>
      </w:r>
      <w:r w:rsidRPr="000D0547">
        <w:rPr>
          <w:color w:val="000000" w:themeColor="text1"/>
          <w:spacing w:val="-2"/>
          <w:highlight w:val="yellow"/>
          <w:u w:val="single"/>
        </w:rPr>
        <w:t xml:space="preserve"> </w:t>
      </w:r>
      <w:r w:rsidRPr="000D0547">
        <w:rPr>
          <w:color w:val="000000" w:themeColor="text1"/>
          <w:highlight w:val="yellow"/>
          <w:u w:val="single"/>
        </w:rPr>
        <w:t>X-T</w:t>
      </w:r>
      <w:r w:rsidRPr="000D0547">
        <w:rPr>
          <w:color w:val="000000" w:themeColor="text1"/>
          <w:spacing w:val="3"/>
          <w:highlight w:val="yellow"/>
          <w:u w:val="single"/>
        </w:rPr>
        <w:t xml:space="preserve"> </w:t>
      </w:r>
      <w:r w:rsidRPr="000D0547">
        <w:rPr>
          <w:color w:val="000000" w:themeColor="text1"/>
          <w:highlight w:val="yellow"/>
          <w:u w:val="single"/>
        </w:rPr>
        <w:t>và X-Z</w:t>
      </w:r>
      <w:r w:rsidRPr="000D0547">
        <w:rPr>
          <w:color w:val="000000" w:themeColor="text1"/>
          <w:spacing w:val="-6"/>
          <w:highlight w:val="yellow"/>
          <w:u w:val="single"/>
        </w:rPr>
        <w:t xml:space="preserve"> </w:t>
      </w:r>
      <w:r w:rsidRPr="000D0547">
        <w:rPr>
          <w:color w:val="000000" w:themeColor="text1"/>
          <w:highlight w:val="yellow"/>
          <w:u w:val="single"/>
        </w:rPr>
        <w:t>thì</w:t>
      </w:r>
      <w:r w:rsidRPr="000D0547">
        <w:rPr>
          <w:color w:val="000000" w:themeColor="text1"/>
          <w:spacing w:val="-7"/>
          <w:highlight w:val="yellow"/>
          <w:u w:val="single"/>
        </w:rPr>
        <w:t xml:space="preserve"> </w:t>
      </w:r>
      <w:r w:rsidRPr="000D0547">
        <w:rPr>
          <w:color w:val="000000" w:themeColor="text1"/>
          <w:highlight w:val="yellow"/>
          <w:u w:val="single"/>
        </w:rPr>
        <w:t>X</w:t>
      </w:r>
      <w:r w:rsidRPr="000D0547">
        <w:rPr>
          <w:color w:val="000000" w:themeColor="text1"/>
          <w:spacing w:val="5"/>
          <w:highlight w:val="yellow"/>
          <w:u w:val="single"/>
        </w:rPr>
        <w:t xml:space="preserve"> </w:t>
      </w:r>
      <w:r w:rsidRPr="000D0547">
        <w:rPr>
          <w:color w:val="000000" w:themeColor="text1"/>
          <w:highlight w:val="yellow"/>
          <w:u w:val="single"/>
        </w:rPr>
        <w:t>đều bị</w:t>
      </w:r>
      <w:r w:rsidRPr="000D0547">
        <w:rPr>
          <w:color w:val="000000" w:themeColor="text1"/>
          <w:spacing w:val="-7"/>
          <w:highlight w:val="yellow"/>
          <w:u w:val="single"/>
        </w:rPr>
        <w:t xml:space="preserve"> </w:t>
      </w:r>
      <w:r w:rsidRPr="000D0547">
        <w:rPr>
          <w:color w:val="000000" w:themeColor="text1"/>
          <w:highlight w:val="yellow"/>
          <w:u w:val="single"/>
        </w:rPr>
        <w:t>oxi</w:t>
      </w:r>
      <w:r w:rsidRPr="000D0547">
        <w:rPr>
          <w:color w:val="000000" w:themeColor="text1"/>
          <w:spacing w:val="-4"/>
          <w:highlight w:val="yellow"/>
          <w:u w:val="single"/>
        </w:rPr>
        <w:t xml:space="preserve"> </w:t>
      </w:r>
      <w:r w:rsidRPr="000D0547">
        <w:rPr>
          <w:color w:val="000000" w:themeColor="text1"/>
          <w:highlight w:val="yellow"/>
          <w:u w:val="single"/>
        </w:rPr>
        <w:t>hoá.</w:t>
      </w:r>
    </w:p>
    <w:p w14:paraId="7CD02D28" w14:textId="77777777" w:rsidR="00EF4CDB" w:rsidRPr="000D0547" w:rsidRDefault="00EF4CDB" w:rsidP="00DD66A7">
      <w:pPr>
        <w:tabs>
          <w:tab w:val="left" w:pos="284"/>
          <w:tab w:val="left" w:pos="2835"/>
          <w:tab w:val="left" w:pos="5387"/>
          <w:tab w:val="left" w:pos="7230"/>
          <w:tab w:val="left" w:pos="7938"/>
        </w:tabs>
        <w:jc w:val="both"/>
        <w:rPr>
          <w:color w:val="000000" w:themeColor="text1"/>
          <w:highlight w:val="yellow"/>
          <w:u w:val="single"/>
        </w:rPr>
      </w:pPr>
      <w:r w:rsidRPr="000D0547">
        <w:rPr>
          <w:color w:val="000000" w:themeColor="text1"/>
        </w:rPr>
        <w:tab/>
      </w:r>
      <w:r w:rsidRPr="000D0547">
        <w:rPr>
          <w:color w:val="000000" w:themeColor="text1"/>
          <w:highlight w:val="yellow"/>
          <w:u w:val="single"/>
          <w:lang w:val="vi-VN"/>
        </w:rPr>
        <w:t xml:space="preserve">(4) </w:t>
      </w:r>
      <w:r w:rsidRPr="000D0547">
        <w:rPr>
          <w:color w:val="000000" w:themeColor="text1"/>
          <w:highlight w:val="yellow"/>
          <w:u w:val="single"/>
        </w:rPr>
        <w:t>Trong pin</w:t>
      </w:r>
      <w:r w:rsidRPr="000D0547">
        <w:rPr>
          <w:color w:val="000000" w:themeColor="text1"/>
          <w:spacing w:val="-4"/>
          <w:highlight w:val="yellow"/>
          <w:u w:val="single"/>
        </w:rPr>
        <w:t xml:space="preserve"> </w:t>
      </w:r>
      <w:r w:rsidRPr="000D0547">
        <w:rPr>
          <w:color w:val="000000" w:themeColor="text1"/>
          <w:highlight w:val="yellow"/>
          <w:u w:val="single"/>
        </w:rPr>
        <w:t>điện hoá Y-Z</w:t>
      </w:r>
      <w:r w:rsidRPr="000D0547">
        <w:rPr>
          <w:color w:val="000000" w:themeColor="text1"/>
          <w:spacing w:val="-7"/>
          <w:highlight w:val="yellow"/>
          <w:u w:val="single"/>
        </w:rPr>
        <w:t xml:space="preserve"> </w:t>
      </w:r>
      <w:r w:rsidRPr="000D0547">
        <w:rPr>
          <w:color w:val="000000" w:themeColor="text1"/>
          <w:highlight w:val="yellow"/>
          <w:u w:val="single"/>
        </w:rPr>
        <w:t>thì</w:t>
      </w:r>
      <w:r w:rsidRPr="000D0547">
        <w:rPr>
          <w:color w:val="000000" w:themeColor="text1"/>
          <w:spacing w:val="-9"/>
          <w:highlight w:val="yellow"/>
          <w:u w:val="single"/>
        </w:rPr>
        <w:t xml:space="preserve"> </w:t>
      </w:r>
      <w:r w:rsidRPr="000D0547">
        <w:rPr>
          <w:color w:val="000000" w:themeColor="text1"/>
          <w:highlight w:val="yellow"/>
          <w:u w:val="single"/>
        </w:rPr>
        <w:t>Y</w:t>
      </w:r>
      <w:r w:rsidRPr="000D0547">
        <w:rPr>
          <w:color w:val="000000" w:themeColor="text1"/>
          <w:spacing w:val="5"/>
          <w:highlight w:val="yellow"/>
          <w:u w:val="single"/>
        </w:rPr>
        <w:t xml:space="preserve"> </w:t>
      </w:r>
      <w:r w:rsidRPr="000D0547">
        <w:rPr>
          <w:color w:val="000000" w:themeColor="text1"/>
          <w:highlight w:val="yellow"/>
          <w:u w:val="single"/>
        </w:rPr>
        <w:t>là</w:t>
      </w:r>
      <w:r w:rsidRPr="000D0547">
        <w:rPr>
          <w:color w:val="000000" w:themeColor="text1"/>
          <w:spacing w:val="-1"/>
          <w:highlight w:val="yellow"/>
          <w:u w:val="single"/>
        </w:rPr>
        <w:t xml:space="preserve"> </w:t>
      </w:r>
      <w:r w:rsidRPr="000D0547">
        <w:rPr>
          <w:color w:val="000000" w:themeColor="text1"/>
          <w:highlight w:val="yellow"/>
          <w:u w:val="single"/>
        </w:rPr>
        <w:t>anode.</w:t>
      </w:r>
    </w:p>
    <w:p w14:paraId="596159E8" w14:textId="77777777" w:rsidR="00EF4CDB" w:rsidRPr="000D0547" w:rsidRDefault="00EF4CDB" w:rsidP="00DD66A7">
      <w:pPr>
        <w:tabs>
          <w:tab w:val="left" w:pos="284"/>
          <w:tab w:val="left" w:pos="2835"/>
          <w:tab w:val="left" w:pos="5387"/>
          <w:tab w:val="left" w:pos="7230"/>
          <w:tab w:val="left" w:pos="7938"/>
        </w:tabs>
        <w:jc w:val="both"/>
        <w:rPr>
          <w:color w:val="000000" w:themeColor="text1"/>
          <w:highlight w:val="yellow"/>
          <w:u w:val="single"/>
        </w:rPr>
      </w:pPr>
      <w:r w:rsidRPr="000D0547">
        <w:rPr>
          <w:color w:val="000000" w:themeColor="text1"/>
        </w:rPr>
        <w:tab/>
      </w:r>
      <w:r w:rsidRPr="000D0547">
        <w:rPr>
          <w:color w:val="000000" w:themeColor="text1"/>
          <w:highlight w:val="yellow"/>
          <w:u w:val="single"/>
          <w:lang w:val="vi-VN"/>
        </w:rPr>
        <w:t xml:space="preserve">(5) </w:t>
      </w:r>
      <w:r w:rsidRPr="000D0547">
        <w:rPr>
          <w:color w:val="000000" w:themeColor="text1"/>
          <w:highlight w:val="yellow"/>
          <w:u w:val="single"/>
        </w:rPr>
        <w:t>Sức điện</w:t>
      </w:r>
      <w:r w:rsidRPr="000D0547">
        <w:rPr>
          <w:color w:val="000000" w:themeColor="text1"/>
          <w:spacing w:val="-4"/>
          <w:highlight w:val="yellow"/>
          <w:u w:val="single"/>
        </w:rPr>
        <w:t xml:space="preserve"> </w:t>
      </w:r>
      <w:r w:rsidRPr="000D0547">
        <w:rPr>
          <w:color w:val="000000" w:themeColor="text1"/>
          <w:highlight w:val="yellow"/>
          <w:u w:val="single"/>
        </w:rPr>
        <w:t>động</w:t>
      </w:r>
      <w:r w:rsidRPr="000D0547">
        <w:rPr>
          <w:color w:val="000000" w:themeColor="text1"/>
          <w:spacing w:val="1"/>
          <w:highlight w:val="yellow"/>
          <w:u w:val="single"/>
        </w:rPr>
        <w:t xml:space="preserve"> </w:t>
      </w:r>
      <w:r w:rsidRPr="000D0547">
        <w:rPr>
          <w:color w:val="000000" w:themeColor="text1"/>
          <w:highlight w:val="yellow"/>
          <w:u w:val="single"/>
        </w:rPr>
        <w:t>chuẩn</w:t>
      </w:r>
      <w:r w:rsidRPr="000D0547">
        <w:rPr>
          <w:color w:val="000000" w:themeColor="text1"/>
          <w:spacing w:val="-5"/>
          <w:highlight w:val="yellow"/>
          <w:u w:val="single"/>
        </w:rPr>
        <w:t xml:space="preserve"> </w:t>
      </w:r>
      <w:r w:rsidRPr="000D0547">
        <w:rPr>
          <w:color w:val="000000" w:themeColor="text1"/>
          <w:highlight w:val="yellow"/>
          <w:u w:val="single"/>
        </w:rPr>
        <w:t>của pin</w:t>
      </w:r>
      <w:r w:rsidRPr="000D0547">
        <w:rPr>
          <w:color w:val="000000" w:themeColor="text1"/>
          <w:spacing w:val="-4"/>
          <w:highlight w:val="yellow"/>
          <w:u w:val="single"/>
        </w:rPr>
        <w:t xml:space="preserve"> </w:t>
      </w:r>
      <w:r w:rsidRPr="000D0547">
        <w:rPr>
          <w:color w:val="000000" w:themeColor="text1"/>
          <w:highlight w:val="yellow"/>
          <w:u w:val="single"/>
        </w:rPr>
        <w:t>điện</w:t>
      </w:r>
      <w:r w:rsidRPr="000D0547">
        <w:rPr>
          <w:color w:val="000000" w:themeColor="text1"/>
          <w:spacing w:val="-5"/>
          <w:highlight w:val="yellow"/>
          <w:u w:val="single"/>
        </w:rPr>
        <w:t xml:space="preserve"> </w:t>
      </w:r>
      <w:r w:rsidRPr="000D0547">
        <w:rPr>
          <w:color w:val="000000" w:themeColor="text1"/>
          <w:highlight w:val="yellow"/>
          <w:u w:val="single"/>
        </w:rPr>
        <w:t>hoá Y-Z là</w:t>
      </w:r>
      <w:r w:rsidRPr="000D0547">
        <w:rPr>
          <w:color w:val="000000" w:themeColor="text1"/>
          <w:spacing w:val="-1"/>
          <w:highlight w:val="yellow"/>
          <w:u w:val="single"/>
        </w:rPr>
        <w:t xml:space="preserve"> </w:t>
      </w:r>
      <w:r w:rsidRPr="000D0547">
        <w:rPr>
          <w:color w:val="000000" w:themeColor="text1"/>
          <w:highlight w:val="yellow"/>
          <w:u w:val="single"/>
        </w:rPr>
        <w:t>0,46V.</w:t>
      </w:r>
    </w:p>
    <w:p w14:paraId="06C2F539" w14:textId="77777777" w:rsidR="00696517" w:rsidRPr="000D0547" w:rsidRDefault="00696517" w:rsidP="00DD66A7">
      <w:pPr>
        <w:tabs>
          <w:tab w:val="left" w:pos="284"/>
          <w:tab w:val="left" w:pos="2835"/>
          <w:tab w:val="left" w:pos="5387"/>
          <w:tab w:val="left" w:pos="7230"/>
          <w:tab w:val="left" w:pos="7938"/>
        </w:tabs>
        <w:jc w:val="both"/>
        <w:rPr>
          <w:b/>
          <w:bCs/>
          <w:color w:val="000000" w:themeColor="text1"/>
        </w:rPr>
      </w:pPr>
      <w:r w:rsidRPr="000D0547">
        <w:rPr>
          <w:bCs/>
          <w:color w:val="000000" w:themeColor="text1"/>
        </w:rPr>
        <w:t>Sắp xếp ý đúng theo trật tự từ thấp đến cao</w:t>
      </w:r>
      <w:r w:rsidRPr="000D0547">
        <w:rPr>
          <w:b/>
          <w:bCs/>
          <w:color w:val="000000" w:themeColor="text1"/>
        </w:rPr>
        <w:t xml:space="preserve"> </w:t>
      </w:r>
    </w:p>
    <w:p w14:paraId="00463A51" w14:textId="77777777" w:rsidR="00567975" w:rsidRPr="000D0547" w:rsidRDefault="00567975"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
          <w:bCs/>
          <w:color w:val="000000" w:themeColor="text1"/>
        </w:rPr>
      </w:pPr>
      <w:r w:rsidRPr="000D0547">
        <w:rPr>
          <w:b/>
          <w:bCs/>
          <w:color w:val="000000" w:themeColor="text1"/>
        </w:rPr>
        <w:t xml:space="preserve">ĐS: </w:t>
      </w:r>
      <w:r w:rsidR="00696517" w:rsidRPr="000D0547">
        <w:rPr>
          <w:b/>
          <w:bCs/>
          <w:color w:val="000000" w:themeColor="text1"/>
        </w:rPr>
        <w:t>1345</w:t>
      </w:r>
    </w:p>
    <w:p w14:paraId="2137E828" w14:textId="77777777" w:rsidR="00567975" w:rsidRPr="000D0547" w:rsidRDefault="006A44DF"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ab/>
      </w:r>
      <w:r w:rsidR="00567975" w:rsidRPr="000D0547">
        <w:rPr>
          <w:color w:val="000000" w:themeColor="text1"/>
        </w:rPr>
        <w:t>Ta có   E</w:t>
      </w:r>
      <w:r w:rsidR="00567975" w:rsidRPr="000D0547">
        <w:rPr>
          <w:color w:val="000000" w:themeColor="text1"/>
          <w:vertAlign w:val="superscript"/>
        </w:rPr>
        <w:t>0</w:t>
      </w:r>
      <w:r w:rsidR="00567975" w:rsidRPr="000D0547">
        <w:rPr>
          <w:color w:val="000000" w:themeColor="text1"/>
          <w:vertAlign w:val="subscript"/>
        </w:rPr>
        <w:t>X-Y</w:t>
      </w:r>
      <w:r w:rsidR="00567975" w:rsidRPr="000D0547">
        <w:rPr>
          <w:color w:val="000000" w:themeColor="text1"/>
          <w:spacing w:val="-16"/>
        </w:rPr>
        <w:t xml:space="preserve"> </w:t>
      </w:r>
      <w:r w:rsidR="00567975" w:rsidRPr="000D0547">
        <w:rPr>
          <w:color w:val="000000" w:themeColor="text1"/>
        </w:rPr>
        <w:t>= E</w:t>
      </w:r>
      <w:r w:rsidR="00567975" w:rsidRPr="000D0547">
        <w:rPr>
          <w:color w:val="000000" w:themeColor="text1"/>
          <w:vertAlign w:val="superscript"/>
        </w:rPr>
        <w:t>0</w:t>
      </w:r>
      <w:r w:rsidR="00567975" w:rsidRPr="000D0547">
        <w:rPr>
          <w:color w:val="000000" w:themeColor="text1"/>
          <w:vertAlign w:val="subscript"/>
        </w:rPr>
        <w:t>Y</w:t>
      </w:r>
      <w:r w:rsidR="00567975" w:rsidRPr="000D0547">
        <w:rPr>
          <w:color w:val="000000" w:themeColor="text1"/>
          <w:spacing w:val="-16"/>
        </w:rPr>
        <w:t xml:space="preserve"> </w:t>
      </w:r>
      <w:r w:rsidR="00567975" w:rsidRPr="000D0547">
        <w:rPr>
          <w:color w:val="000000" w:themeColor="text1"/>
        </w:rPr>
        <w:t>- E</w:t>
      </w:r>
      <w:r w:rsidR="00567975" w:rsidRPr="000D0547">
        <w:rPr>
          <w:color w:val="000000" w:themeColor="text1"/>
          <w:vertAlign w:val="superscript"/>
        </w:rPr>
        <w:t>0</w:t>
      </w:r>
      <w:r w:rsidR="00567975" w:rsidRPr="000D0547">
        <w:rPr>
          <w:color w:val="000000" w:themeColor="text1"/>
          <w:vertAlign w:val="subscript"/>
        </w:rPr>
        <w:t>X</w:t>
      </w:r>
      <w:r w:rsidR="00567975" w:rsidRPr="000D0547">
        <w:rPr>
          <w:color w:val="000000" w:themeColor="text1"/>
          <w:spacing w:val="-16"/>
        </w:rPr>
        <w:t xml:space="preserve"> </w:t>
      </w:r>
      <w:r w:rsidR="00567975" w:rsidRPr="000D0547">
        <w:rPr>
          <w:color w:val="000000" w:themeColor="text1"/>
        </w:rPr>
        <w:t>= 0,78   (1)</w:t>
      </w:r>
    </w:p>
    <w:p w14:paraId="78D1F8E2" w14:textId="77777777" w:rsidR="00567975" w:rsidRPr="000D0547" w:rsidRDefault="00567975"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ab/>
        <w:t xml:space="preserve">       E</w:t>
      </w:r>
      <w:r w:rsidRPr="000D0547">
        <w:rPr>
          <w:color w:val="000000" w:themeColor="text1"/>
          <w:vertAlign w:val="superscript"/>
        </w:rPr>
        <w:t>0</w:t>
      </w:r>
      <w:r w:rsidRPr="000D0547">
        <w:rPr>
          <w:color w:val="000000" w:themeColor="text1"/>
          <w:vertAlign w:val="subscript"/>
        </w:rPr>
        <w:t>X-Z</w:t>
      </w:r>
      <w:r w:rsidRPr="000D0547">
        <w:rPr>
          <w:color w:val="000000" w:themeColor="text1"/>
          <w:spacing w:val="1"/>
        </w:rPr>
        <w:t xml:space="preserve"> </w:t>
      </w:r>
      <w:r w:rsidRPr="000D0547">
        <w:rPr>
          <w:color w:val="000000" w:themeColor="text1"/>
        </w:rPr>
        <w:t>= E</w:t>
      </w:r>
      <w:r w:rsidRPr="000D0547">
        <w:rPr>
          <w:color w:val="000000" w:themeColor="text1"/>
          <w:vertAlign w:val="superscript"/>
        </w:rPr>
        <w:t>0</w:t>
      </w:r>
      <w:r w:rsidRPr="000D0547">
        <w:rPr>
          <w:color w:val="000000" w:themeColor="text1"/>
          <w:vertAlign w:val="subscript"/>
        </w:rPr>
        <w:t>Z</w:t>
      </w:r>
      <w:r w:rsidRPr="000D0547">
        <w:rPr>
          <w:color w:val="000000" w:themeColor="text1"/>
          <w:spacing w:val="1"/>
        </w:rPr>
        <w:t xml:space="preserve"> </w:t>
      </w:r>
      <w:r w:rsidRPr="000D0547">
        <w:rPr>
          <w:color w:val="000000" w:themeColor="text1"/>
        </w:rPr>
        <w:t>- E</w:t>
      </w:r>
      <w:r w:rsidRPr="000D0547">
        <w:rPr>
          <w:color w:val="000000" w:themeColor="text1"/>
          <w:vertAlign w:val="superscript"/>
        </w:rPr>
        <w:t>0</w:t>
      </w:r>
      <w:r w:rsidRPr="000D0547">
        <w:rPr>
          <w:color w:val="000000" w:themeColor="text1"/>
          <w:vertAlign w:val="subscript"/>
        </w:rPr>
        <w:t>X</w:t>
      </w:r>
      <w:r w:rsidRPr="000D0547">
        <w:rPr>
          <w:color w:val="000000" w:themeColor="text1"/>
          <w:spacing w:val="1"/>
        </w:rPr>
        <w:t xml:space="preserve"> </w:t>
      </w:r>
      <w:r w:rsidRPr="000D0547">
        <w:rPr>
          <w:color w:val="000000" w:themeColor="text1"/>
        </w:rPr>
        <w:t>=  1,24  (2)</w:t>
      </w:r>
    </w:p>
    <w:p w14:paraId="2A45E0BA" w14:textId="77777777" w:rsidR="00567975" w:rsidRPr="000D0547" w:rsidRDefault="00567975"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 xml:space="preserve">             E</w:t>
      </w:r>
      <w:r w:rsidRPr="000D0547">
        <w:rPr>
          <w:color w:val="000000" w:themeColor="text1"/>
          <w:vertAlign w:val="superscript"/>
        </w:rPr>
        <w:t>0</w:t>
      </w:r>
      <w:r w:rsidRPr="000D0547">
        <w:rPr>
          <w:color w:val="000000" w:themeColor="text1"/>
          <w:vertAlign w:val="subscript"/>
        </w:rPr>
        <w:t>T-Y</w:t>
      </w:r>
      <w:r w:rsidRPr="000D0547">
        <w:rPr>
          <w:color w:val="000000" w:themeColor="text1"/>
          <w:spacing w:val="3"/>
        </w:rPr>
        <w:t xml:space="preserve"> </w:t>
      </w:r>
      <w:r w:rsidRPr="000D0547">
        <w:rPr>
          <w:color w:val="000000" w:themeColor="text1"/>
        </w:rPr>
        <w:t>= E</w:t>
      </w:r>
      <w:r w:rsidRPr="000D0547">
        <w:rPr>
          <w:color w:val="000000" w:themeColor="text1"/>
          <w:vertAlign w:val="superscript"/>
        </w:rPr>
        <w:t>0</w:t>
      </w:r>
      <w:r w:rsidRPr="000D0547">
        <w:rPr>
          <w:color w:val="000000" w:themeColor="text1"/>
          <w:vertAlign w:val="subscript"/>
        </w:rPr>
        <w:t>Y</w:t>
      </w:r>
      <w:r w:rsidRPr="000D0547">
        <w:rPr>
          <w:color w:val="000000" w:themeColor="text1"/>
          <w:spacing w:val="3"/>
        </w:rPr>
        <w:t xml:space="preserve"> </w:t>
      </w:r>
      <w:r w:rsidRPr="000D0547">
        <w:rPr>
          <w:color w:val="000000" w:themeColor="text1"/>
        </w:rPr>
        <w:t>- E</w:t>
      </w:r>
      <w:r w:rsidRPr="000D0547">
        <w:rPr>
          <w:color w:val="000000" w:themeColor="text1"/>
          <w:vertAlign w:val="superscript"/>
        </w:rPr>
        <w:t>0</w:t>
      </w:r>
      <w:r w:rsidRPr="000D0547">
        <w:rPr>
          <w:color w:val="000000" w:themeColor="text1"/>
          <w:vertAlign w:val="subscript"/>
        </w:rPr>
        <w:t>T</w:t>
      </w:r>
      <w:r w:rsidRPr="000D0547">
        <w:rPr>
          <w:color w:val="000000" w:themeColor="text1"/>
          <w:spacing w:val="3"/>
        </w:rPr>
        <w:t xml:space="preserve"> </w:t>
      </w:r>
      <w:r w:rsidRPr="000D0547">
        <w:rPr>
          <w:color w:val="000000" w:themeColor="text1"/>
        </w:rPr>
        <w:t>=</w:t>
      </w:r>
      <w:r w:rsidRPr="000D0547">
        <w:rPr>
          <w:color w:val="000000" w:themeColor="text1"/>
        </w:rPr>
        <w:tab/>
        <w:t>0,47 (3)</w:t>
      </w:r>
    </w:p>
    <w:p w14:paraId="55CB0554" w14:textId="77777777" w:rsidR="00567975" w:rsidRPr="000D0547" w:rsidRDefault="006A44DF"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ab/>
      </w:r>
      <w:r w:rsidR="00567975" w:rsidRPr="000D0547">
        <w:rPr>
          <w:color w:val="000000" w:themeColor="text1"/>
        </w:rPr>
        <w:t>Lấy (1) – (3):  E</w:t>
      </w:r>
      <w:r w:rsidR="00567975" w:rsidRPr="000D0547">
        <w:rPr>
          <w:color w:val="000000" w:themeColor="text1"/>
          <w:vertAlign w:val="superscript"/>
        </w:rPr>
        <w:t>0</w:t>
      </w:r>
      <w:r w:rsidR="00567975" w:rsidRPr="000D0547">
        <w:rPr>
          <w:color w:val="000000" w:themeColor="text1"/>
          <w:vertAlign w:val="subscript"/>
        </w:rPr>
        <w:t>X-T</w:t>
      </w:r>
      <w:r w:rsidR="00567975" w:rsidRPr="000D0547">
        <w:rPr>
          <w:color w:val="000000" w:themeColor="text1"/>
          <w:spacing w:val="3"/>
        </w:rPr>
        <w:t xml:space="preserve"> </w:t>
      </w:r>
      <w:r w:rsidR="00567975" w:rsidRPr="000D0547">
        <w:rPr>
          <w:color w:val="000000" w:themeColor="text1"/>
        </w:rPr>
        <w:t>= E</w:t>
      </w:r>
      <w:r w:rsidR="00567975" w:rsidRPr="000D0547">
        <w:rPr>
          <w:color w:val="000000" w:themeColor="text1"/>
          <w:vertAlign w:val="superscript"/>
        </w:rPr>
        <w:t>0</w:t>
      </w:r>
      <w:r w:rsidR="00567975" w:rsidRPr="000D0547">
        <w:rPr>
          <w:color w:val="000000" w:themeColor="text1"/>
          <w:vertAlign w:val="subscript"/>
        </w:rPr>
        <w:t>T</w:t>
      </w:r>
      <w:r w:rsidR="00567975" w:rsidRPr="000D0547">
        <w:rPr>
          <w:color w:val="000000" w:themeColor="text1"/>
          <w:spacing w:val="3"/>
        </w:rPr>
        <w:t xml:space="preserve"> </w:t>
      </w:r>
      <w:r w:rsidR="00567975" w:rsidRPr="000D0547">
        <w:rPr>
          <w:color w:val="000000" w:themeColor="text1"/>
        </w:rPr>
        <w:t>- E</w:t>
      </w:r>
      <w:r w:rsidR="00567975" w:rsidRPr="000D0547">
        <w:rPr>
          <w:color w:val="000000" w:themeColor="text1"/>
          <w:vertAlign w:val="superscript"/>
        </w:rPr>
        <w:t>0</w:t>
      </w:r>
      <w:r w:rsidR="00567975" w:rsidRPr="000D0547">
        <w:rPr>
          <w:color w:val="000000" w:themeColor="text1"/>
          <w:vertAlign w:val="subscript"/>
        </w:rPr>
        <w:t xml:space="preserve">X </w:t>
      </w:r>
      <w:r w:rsidR="00567975" w:rsidRPr="000D0547">
        <w:rPr>
          <w:color w:val="000000" w:themeColor="text1"/>
        </w:rPr>
        <w:t>= 0,31 (4) Vậy ý (1) đúng</w:t>
      </w:r>
    </w:p>
    <w:p w14:paraId="68984579" w14:textId="77777777" w:rsidR="00567975" w:rsidRPr="000D0547" w:rsidRDefault="006A44DF"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ab/>
      </w:r>
      <w:r w:rsidR="00567975" w:rsidRPr="000D0547">
        <w:rPr>
          <w:color w:val="000000" w:themeColor="text1"/>
        </w:rPr>
        <w:t>Lấy (2)- (1) : E</w:t>
      </w:r>
      <w:r w:rsidR="00567975" w:rsidRPr="000D0547">
        <w:rPr>
          <w:color w:val="000000" w:themeColor="text1"/>
          <w:vertAlign w:val="superscript"/>
        </w:rPr>
        <w:t>0</w:t>
      </w:r>
      <w:r w:rsidR="00567975" w:rsidRPr="000D0547">
        <w:rPr>
          <w:color w:val="000000" w:themeColor="text1"/>
          <w:vertAlign w:val="subscript"/>
        </w:rPr>
        <w:t>Z</w:t>
      </w:r>
      <w:r w:rsidR="00567975" w:rsidRPr="000D0547">
        <w:rPr>
          <w:color w:val="000000" w:themeColor="text1"/>
          <w:spacing w:val="1"/>
        </w:rPr>
        <w:t xml:space="preserve"> </w:t>
      </w:r>
      <w:r w:rsidR="00567975" w:rsidRPr="000D0547">
        <w:rPr>
          <w:color w:val="000000" w:themeColor="text1"/>
        </w:rPr>
        <w:t>- E</w:t>
      </w:r>
      <w:r w:rsidR="00567975" w:rsidRPr="000D0547">
        <w:rPr>
          <w:color w:val="000000" w:themeColor="text1"/>
          <w:vertAlign w:val="superscript"/>
        </w:rPr>
        <w:t>0</w:t>
      </w:r>
      <w:r w:rsidR="00567975" w:rsidRPr="000D0547">
        <w:rPr>
          <w:color w:val="000000" w:themeColor="text1"/>
          <w:vertAlign w:val="subscript"/>
        </w:rPr>
        <w:t xml:space="preserve">Y </w:t>
      </w:r>
      <w:r w:rsidR="00567975" w:rsidRPr="000D0547">
        <w:rPr>
          <w:color w:val="000000" w:themeColor="text1"/>
        </w:rPr>
        <w:t>= 1,24 – 0,78 = 0,46  = E</w:t>
      </w:r>
      <w:r w:rsidR="00567975" w:rsidRPr="000D0547">
        <w:rPr>
          <w:color w:val="000000" w:themeColor="text1"/>
          <w:vertAlign w:val="superscript"/>
        </w:rPr>
        <w:t>0</w:t>
      </w:r>
      <w:r w:rsidR="00567975" w:rsidRPr="000D0547">
        <w:rPr>
          <w:color w:val="000000" w:themeColor="text1"/>
          <w:vertAlign w:val="subscript"/>
        </w:rPr>
        <w:t>Y-Z</w:t>
      </w:r>
      <w:r w:rsidR="00567975" w:rsidRPr="000D0547">
        <w:rPr>
          <w:color w:val="000000" w:themeColor="text1"/>
        </w:rPr>
        <w:t>. Vậy ý (5) đúng</w:t>
      </w:r>
    </w:p>
    <w:p w14:paraId="34AE2A9E" w14:textId="77777777" w:rsidR="00567975" w:rsidRPr="000D0547" w:rsidRDefault="006A44DF"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ab/>
      </w:r>
      <w:r w:rsidR="00567975" w:rsidRPr="000D0547">
        <w:rPr>
          <w:color w:val="000000" w:themeColor="text1"/>
        </w:rPr>
        <w:t>Tính khử sắp xếp theo chiều giảm dần như sau : X &gt;</w:t>
      </w:r>
      <w:r w:rsidR="00696517" w:rsidRPr="000D0547">
        <w:rPr>
          <w:color w:val="000000" w:themeColor="text1"/>
        </w:rPr>
        <w:t xml:space="preserve"> T &gt;</w:t>
      </w:r>
      <w:r w:rsidR="00567975" w:rsidRPr="000D0547">
        <w:rPr>
          <w:color w:val="000000" w:themeColor="text1"/>
        </w:rPr>
        <w:t xml:space="preserve"> Y</w:t>
      </w:r>
      <w:r w:rsidR="00696517" w:rsidRPr="000D0547">
        <w:rPr>
          <w:color w:val="000000" w:themeColor="text1"/>
        </w:rPr>
        <w:t xml:space="preserve"> &gt;  Z . Ý (2) sai</w:t>
      </w:r>
    </w:p>
    <w:p w14:paraId="18A5CC50" w14:textId="77777777" w:rsidR="00EF4CDB" w:rsidRPr="000D0547" w:rsidRDefault="00696517"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color w:val="000000" w:themeColor="text1"/>
        </w:rPr>
      </w:pPr>
      <w:r w:rsidRPr="000D0547">
        <w:rPr>
          <w:color w:val="000000" w:themeColor="text1"/>
        </w:rPr>
        <w:t>Ý (3) và ý (4) đúng</w:t>
      </w:r>
    </w:p>
    <w:p w14:paraId="5416AD2E" w14:textId="6F5C407B" w:rsidR="00EF7D58" w:rsidRPr="000D0547" w:rsidRDefault="00BC39E6" w:rsidP="00DD66A7">
      <w:pPr>
        <w:tabs>
          <w:tab w:val="left" w:pos="284"/>
          <w:tab w:val="left" w:pos="2835"/>
          <w:tab w:val="left" w:pos="5387"/>
          <w:tab w:val="left" w:pos="7230"/>
          <w:tab w:val="left" w:pos="7938"/>
        </w:tabs>
        <w:jc w:val="both"/>
        <w:rPr>
          <w:rFonts w:eastAsia="Calibri"/>
          <w:color w:val="000000" w:themeColor="text1"/>
        </w:rPr>
      </w:pPr>
      <w:r w:rsidRPr="000D0547">
        <w:rPr>
          <w:b/>
          <w:bCs/>
          <w:color w:val="000000" w:themeColor="text1"/>
        </w:rPr>
        <w:t>Câu 3:</w:t>
      </w:r>
      <w:r w:rsidR="0082426E" w:rsidRPr="000D0547">
        <w:rPr>
          <w:color w:val="000000" w:themeColor="text1"/>
        </w:rPr>
        <w:t xml:space="preserve"> </w:t>
      </w:r>
      <w:r w:rsidR="00EF7D58" w:rsidRPr="000D0547">
        <w:rPr>
          <w:rFonts w:eastAsia="Calibri"/>
          <w:color w:val="000000" w:themeColor="text1"/>
        </w:rPr>
        <w:t>Thực hiện các thí nghiệm được đánh số thứ tự như sau:</w:t>
      </w:r>
    </w:p>
    <w:p w14:paraId="04FEA6B0" w14:textId="4122A61F" w:rsidR="00EF7D58" w:rsidRPr="000D0547" w:rsidRDefault="002D7440"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ab/>
      </w:r>
      <w:r w:rsidR="00EF7D58" w:rsidRPr="000D0547">
        <w:rPr>
          <w:rFonts w:eastAsia="Calibri"/>
          <w:color w:val="000000" w:themeColor="text1"/>
        </w:rPr>
        <w:t>(1) Thêm vài giọt HNO</w:t>
      </w:r>
      <w:r w:rsidR="00EF7D58" w:rsidRPr="000D0547">
        <w:rPr>
          <w:rFonts w:eastAsia="Calibri"/>
          <w:color w:val="000000" w:themeColor="text1"/>
          <w:vertAlign w:val="subscript"/>
        </w:rPr>
        <w:t>3</w:t>
      </w:r>
      <w:r w:rsidR="00EF7D58" w:rsidRPr="000D0547">
        <w:rPr>
          <w:rFonts w:eastAsia="Calibri"/>
          <w:color w:val="000000" w:themeColor="text1"/>
        </w:rPr>
        <w:t xml:space="preserve"> đặc vào ống nghiệm chứa 2 mL dung dịch lòng trắng trứng. </w:t>
      </w:r>
    </w:p>
    <w:p w14:paraId="384D73C5" w14:textId="694BBB6A" w:rsidR="00EF7D58" w:rsidRPr="000D0547" w:rsidRDefault="002D7440"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ab/>
      </w:r>
      <w:r w:rsidR="00EF7D58" w:rsidRPr="000D0547">
        <w:rPr>
          <w:rFonts w:eastAsia="Calibri"/>
          <w:color w:val="000000" w:themeColor="text1"/>
        </w:rPr>
        <w:t>(2) Cho vài giọt dung dịch aniline loãng vào ống nghiệm chứa nước bromine.</w:t>
      </w:r>
    </w:p>
    <w:p w14:paraId="0E5F3180" w14:textId="1961CEA4" w:rsidR="00EF7D58" w:rsidRPr="000D0547" w:rsidRDefault="002D7440"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ab/>
      </w:r>
      <w:r w:rsidR="00EF7D58" w:rsidRPr="000D0547">
        <w:rPr>
          <w:rFonts w:eastAsia="Calibri"/>
          <w:color w:val="000000" w:themeColor="text1"/>
        </w:rPr>
        <w:t>(3) Nhỏ vào giọt dung dịch iodine trong KI vào ống nghiệm chứa 2 mL dung dịch hồ tinh bột.</w:t>
      </w:r>
    </w:p>
    <w:p w14:paraId="74FAA24F" w14:textId="58412A17" w:rsidR="00EF7D58" w:rsidRPr="000D0547" w:rsidRDefault="002D7440"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ab/>
      </w:r>
      <w:r w:rsidR="00EF7D58" w:rsidRPr="000D0547">
        <w:rPr>
          <w:rFonts w:eastAsia="Calibri"/>
          <w:color w:val="000000" w:themeColor="text1"/>
        </w:rPr>
        <w:t>(4) Đưa bình chứa hỗn hợp chlorine và benzene ra ngoài ánh nắng.</w:t>
      </w:r>
    </w:p>
    <w:p w14:paraId="4E31B459" w14:textId="56F89D41" w:rsidR="00EF7D58" w:rsidRPr="000D0547" w:rsidRDefault="002D7440"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ab/>
      </w:r>
      <w:r w:rsidR="00EF7D58" w:rsidRPr="000D0547">
        <w:rPr>
          <w:rFonts w:eastAsia="Calibri"/>
          <w:color w:val="000000" w:themeColor="text1"/>
        </w:rPr>
        <w:t>(5) Cho 2 mL dung dịch NaOH 10% vào ống nghiệm, thêm 0,5 mL dung dịch CuSO</w:t>
      </w:r>
      <w:r w:rsidR="00EF7D58" w:rsidRPr="000D0547">
        <w:rPr>
          <w:rFonts w:eastAsia="Calibri"/>
          <w:color w:val="000000" w:themeColor="text1"/>
          <w:vertAlign w:val="subscript"/>
        </w:rPr>
        <w:t>4</w:t>
      </w:r>
      <w:r w:rsidR="00EF7D58" w:rsidRPr="000D0547">
        <w:rPr>
          <w:rFonts w:eastAsia="Calibri"/>
          <w:color w:val="000000" w:themeColor="text1"/>
        </w:rPr>
        <w:t xml:space="preserve"> 5% vào, lắc nhẹ. Thêm tiếp 3 mL dung dịch glucose 2% vào và lắc đều.</w:t>
      </w:r>
    </w:p>
    <w:p w14:paraId="63E099B7" w14:textId="1AB5ABD8" w:rsidR="00EF7D58" w:rsidRPr="000D0547" w:rsidRDefault="002D7440"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ab/>
      </w:r>
      <w:r w:rsidR="00EF7D58" w:rsidRPr="000D0547">
        <w:rPr>
          <w:rFonts w:eastAsia="Calibri"/>
          <w:color w:val="000000" w:themeColor="text1"/>
        </w:rPr>
        <w:t>(6) Cho 1 mL dung dịch NaOH 30% vào ống nghiệm, thêm vài giọt dung dịch CuSO</w:t>
      </w:r>
      <w:r w:rsidR="00EF7D58" w:rsidRPr="000D0547">
        <w:rPr>
          <w:rFonts w:eastAsia="Calibri"/>
          <w:color w:val="000000" w:themeColor="text1"/>
          <w:vertAlign w:val="subscript"/>
        </w:rPr>
        <w:t>4</w:t>
      </w:r>
      <w:r w:rsidR="00EF7D58" w:rsidRPr="000D0547">
        <w:rPr>
          <w:rFonts w:eastAsia="Calibri"/>
          <w:color w:val="000000" w:themeColor="text1"/>
        </w:rPr>
        <w:t xml:space="preserve"> 5% vào, lắc nhẹ. Thêm tiếp 3 mL dung dịch lòng trắng trứng vào và lắc đều.</w:t>
      </w:r>
    </w:p>
    <w:p w14:paraId="3A75E416" w14:textId="65FF9CAF" w:rsidR="00EF7D58" w:rsidRPr="000D0547" w:rsidRDefault="00EF7D58"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Gán số thứ tự của thí nghiệm trên lần lượt theo các hiện tượng của phản ứng: a) dung dịch màu xanh lam; b) chất rắn màu vàng; c) khói trắng và chất bột trắng; d) dung dịch màu tím.</w:t>
      </w:r>
    </w:p>
    <w:tbl>
      <w:tblPr>
        <w:tblStyle w:val="TableGrid"/>
        <w:tblW w:w="10024" w:type="dxa"/>
        <w:tblLook w:val="04A0" w:firstRow="1" w:lastRow="0" w:firstColumn="1" w:lastColumn="0" w:noHBand="0" w:noVBand="1"/>
      </w:tblPr>
      <w:tblGrid>
        <w:gridCol w:w="7054"/>
        <w:gridCol w:w="2970"/>
      </w:tblGrid>
      <w:tr w:rsidR="0028538A" w:rsidRPr="000D0547" w14:paraId="1A4A6B12" w14:textId="77777777" w:rsidTr="00142E57">
        <w:tc>
          <w:tcPr>
            <w:tcW w:w="7054" w:type="dxa"/>
            <w:shd w:val="clear" w:color="auto" w:fill="auto"/>
          </w:tcPr>
          <w:p w14:paraId="33195F8D" w14:textId="77777777" w:rsidR="002D7440" w:rsidRPr="000D0547" w:rsidRDefault="002D7440"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b/>
                <w:iCs/>
                <w:color w:val="000000" w:themeColor="text1"/>
                <w:highlight w:val="yellow"/>
              </w:rPr>
              <w:t>Đáp án: 5146</w:t>
            </w:r>
            <w:r w:rsidRPr="000D0547">
              <w:rPr>
                <w:rFonts w:eastAsia="Calibri"/>
                <w:color w:val="000000" w:themeColor="text1"/>
              </w:rPr>
              <w:t xml:space="preserve"> </w:t>
            </w:r>
          </w:p>
          <w:p w14:paraId="2C493BED" w14:textId="58D65F78" w:rsidR="00EF7D58" w:rsidRPr="000D0547" w:rsidRDefault="00EF7D58"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(1) Thêm vài giọt HNO</w:t>
            </w:r>
            <w:r w:rsidRPr="000D0547">
              <w:rPr>
                <w:rFonts w:eastAsia="Calibri"/>
                <w:color w:val="000000" w:themeColor="text1"/>
                <w:vertAlign w:val="subscript"/>
              </w:rPr>
              <w:t>3</w:t>
            </w:r>
            <w:r w:rsidRPr="000D0547">
              <w:rPr>
                <w:rFonts w:eastAsia="Calibri"/>
                <w:color w:val="000000" w:themeColor="text1"/>
              </w:rPr>
              <w:t xml:space="preserve"> đặc vào ống nghiệm chứa 2 mL dung dịch lòng trắng trứng. </w:t>
            </w:r>
          </w:p>
          <w:p w14:paraId="108CC8D2" w14:textId="77777777" w:rsidR="00EF7D58" w:rsidRPr="000D0547" w:rsidRDefault="00EF7D58"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(2) Cho vài giọt dung dịch aniline loãng vào ống nghiệm chứa nước bromine.</w:t>
            </w:r>
          </w:p>
          <w:p w14:paraId="0400CBFA" w14:textId="77777777" w:rsidR="00EF7D58" w:rsidRPr="000D0547" w:rsidRDefault="00EF7D58"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(3) Nhỏ vào giọt dung dịch iodine trong KI vào ống nghiệm chứa 2 mL dung dịch hồ tinh bột.</w:t>
            </w:r>
          </w:p>
          <w:p w14:paraId="2D9DE554" w14:textId="77777777" w:rsidR="00EF7D58" w:rsidRPr="000D0547" w:rsidRDefault="00EF7D58"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lastRenderedPageBreak/>
              <w:t>(4) Đưa bình chứa hỗn hợp chlorine và benzene ra ngoài ánh nắng.</w:t>
            </w:r>
          </w:p>
          <w:p w14:paraId="1D738123" w14:textId="77777777" w:rsidR="00EF7D58" w:rsidRPr="000D0547" w:rsidRDefault="00EF7D58" w:rsidP="00DD66A7">
            <w:pPr>
              <w:tabs>
                <w:tab w:val="left" w:pos="284"/>
                <w:tab w:val="left" w:pos="2835"/>
                <w:tab w:val="left" w:pos="5387"/>
                <w:tab w:val="left" w:pos="7230"/>
                <w:tab w:val="left" w:pos="7938"/>
              </w:tabs>
              <w:jc w:val="both"/>
              <w:rPr>
                <w:rFonts w:eastAsia="Calibri"/>
                <w:color w:val="000000" w:themeColor="text1"/>
              </w:rPr>
            </w:pPr>
          </w:p>
          <w:p w14:paraId="732DE956" w14:textId="77777777" w:rsidR="00EF7D58" w:rsidRPr="000D0547" w:rsidRDefault="00EF7D58"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(5) Cho 2 mL dung dịch NaOH 10% vào ống nghiệm, thêm 0,5 mL dung dịch CuSO</w:t>
            </w:r>
            <w:r w:rsidRPr="000D0547">
              <w:rPr>
                <w:rFonts w:eastAsia="Calibri"/>
                <w:color w:val="000000" w:themeColor="text1"/>
                <w:vertAlign w:val="subscript"/>
              </w:rPr>
              <w:t>4</w:t>
            </w:r>
            <w:r w:rsidRPr="000D0547">
              <w:rPr>
                <w:rFonts w:eastAsia="Calibri"/>
                <w:color w:val="000000" w:themeColor="text1"/>
              </w:rPr>
              <w:t xml:space="preserve"> 5% vào, lắc nhẹ. Thêm tiếp 3 mL dung dịch glucose 2% vào và lắc đều.</w:t>
            </w:r>
          </w:p>
          <w:p w14:paraId="435D8F57" w14:textId="77777777" w:rsidR="00EF7D58" w:rsidRPr="000D0547" w:rsidRDefault="00EF7D58"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(6) Cho 1 mL dung dịch NaOH 30% vào ống nghiệm, thêm vài giọt dung dịch CuSO</w:t>
            </w:r>
            <w:r w:rsidRPr="000D0547">
              <w:rPr>
                <w:rFonts w:eastAsia="Calibri"/>
                <w:color w:val="000000" w:themeColor="text1"/>
                <w:vertAlign w:val="subscript"/>
              </w:rPr>
              <w:t>4</w:t>
            </w:r>
            <w:r w:rsidRPr="000D0547">
              <w:rPr>
                <w:rFonts w:eastAsia="Calibri"/>
                <w:color w:val="000000" w:themeColor="text1"/>
              </w:rPr>
              <w:t xml:space="preserve"> 5% vào, lắc nhẹ. Thêm tiếp 3 mL dung dịch lòng trắng trứng vào và lắc đều.</w:t>
            </w:r>
          </w:p>
        </w:tc>
        <w:tc>
          <w:tcPr>
            <w:tcW w:w="2970" w:type="dxa"/>
            <w:shd w:val="clear" w:color="auto" w:fill="auto"/>
          </w:tcPr>
          <w:p w14:paraId="3CF73AA4" w14:textId="77777777" w:rsidR="002D7440" w:rsidRPr="000D0547" w:rsidRDefault="002D7440" w:rsidP="00DD66A7">
            <w:pPr>
              <w:tabs>
                <w:tab w:val="left" w:pos="284"/>
                <w:tab w:val="left" w:pos="2835"/>
                <w:tab w:val="left" w:pos="5387"/>
                <w:tab w:val="left" w:pos="7230"/>
                <w:tab w:val="left" w:pos="7938"/>
              </w:tabs>
              <w:jc w:val="both"/>
              <w:rPr>
                <w:color w:val="000000" w:themeColor="text1"/>
              </w:rPr>
            </w:pPr>
          </w:p>
          <w:p w14:paraId="7750C343" w14:textId="6F737FB5" w:rsidR="00EF7D58" w:rsidRPr="000D0547" w:rsidRDefault="00EF7D58" w:rsidP="00DD66A7">
            <w:pPr>
              <w:tabs>
                <w:tab w:val="left" w:pos="284"/>
                <w:tab w:val="left" w:pos="2835"/>
                <w:tab w:val="left" w:pos="5387"/>
                <w:tab w:val="left" w:pos="7230"/>
                <w:tab w:val="left" w:pos="7938"/>
              </w:tabs>
              <w:jc w:val="both"/>
              <w:rPr>
                <w:color w:val="000000" w:themeColor="text1"/>
              </w:rPr>
            </w:pPr>
            <w:r w:rsidRPr="000D0547">
              <w:rPr>
                <w:color w:val="000000" w:themeColor="text1"/>
              </w:rPr>
              <w:t>Chất rắn màu vàng</w:t>
            </w:r>
          </w:p>
          <w:p w14:paraId="705FC631" w14:textId="77777777" w:rsidR="00EF7D58" w:rsidRPr="000D0547" w:rsidRDefault="00EF7D58" w:rsidP="00DD66A7">
            <w:pPr>
              <w:tabs>
                <w:tab w:val="left" w:pos="284"/>
                <w:tab w:val="left" w:pos="2835"/>
                <w:tab w:val="left" w:pos="5387"/>
                <w:tab w:val="left" w:pos="7230"/>
                <w:tab w:val="left" w:pos="7938"/>
              </w:tabs>
              <w:jc w:val="both"/>
              <w:rPr>
                <w:color w:val="000000" w:themeColor="text1"/>
              </w:rPr>
            </w:pPr>
          </w:p>
          <w:p w14:paraId="25433286" w14:textId="77777777" w:rsidR="00EF7D58" w:rsidRPr="000D0547" w:rsidRDefault="00EF7D58" w:rsidP="00DD66A7">
            <w:pPr>
              <w:tabs>
                <w:tab w:val="left" w:pos="284"/>
                <w:tab w:val="left" w:pos="2835"/>
                <w:tab w:val="left" w:pos="5387"/>
                <w:tab w:val="left" w:pos="7230"/>
                <w:tab w:val="left" w:pos="7938"/>
              </w:tabs>
              <w:jc w:val="both"/>
              <w:rPr>
                <w:color w:val="000000" w:themeColor="text1"/>
              </w:rPr>
            </w:pPr>
            <w:r w:rsidRPr="000D0547">
              <w:rPr>
                <w:color w:val="000000" w:themeColor="text1"/>
              </w:rPr>
              <w:t>Kết tủa màu trắng</w:t>
            </w:r>
          </w:p>
          <w:p w14:paraId="1DF607BD" w14:textId="77777777" w:rsidR="00EF7D58" w:rsidRPr="000D0547" w:rsidRDefault="00EF7D58" w:rsidP="00DD66A7">
            <w:pPr>
              <w:tabs>
                <w:tab w:val="left" w:pos="284"/>
                <w:tab w:val="left" w:pos="2835"/>
                <w:tab w:val="left" w:pos="5387"/>
                <w:tab w:val="left" w:pos="7230"/>
                <w:tab w:val="left" w:pos="7938"/>
              </w:tabs>
              <w:jc w:val="both"/>
              <w:rPr>
                <w:color w:val="000000" w:themeColor="text1"/>
              </w:rPr>
            </w:pPr>
          </w:p>
          <w:p w14:paraId="029394F6" w14:textId="77777777" w:rsidR="00EF7D58" w:rsidRPr="000D0547" w:rsidRDefault="00EF7D58" w:rsidP="00DD66A7">
            <w:pPr>
              <w:tabs>
                <w:tab w:val="left" w:pos="284"/>
                <w:tab w:val="left" w:pos="2835"/>
                <w:tab w:val="left" w:pos="5387"/>
                <w:tab w:val="left" w:pos="7230"/>
                <w:tab w:val="left" w:pos="7938"/>
              </w:tabs>
              <w:jc w:val="both"/>
              <w:rPr>
                <w:color w:val="000000" w:themeColor="text1"/>
              </w:rPr>
            </w:pPr>
            <w:r w:rsidRPr="000D0547">
              <w:rPr>
                <w:color w:val="000000" w:themeColor="text1"/>
              </w:rPr>
              <w:t>Có màu xanh tím</w:t>
            </w:r>
          </w:p>
          <w:p w14:paraId="72C656CA" w14:textId="77777777" w:rsidR="00EF7D58" w:rsidRPr="000D0547" w:rsidRDefault="00EF7D58" w:rsidP="00DD66A7">
            <w:pPr>
              <w:tabs>
                <w:tab w:val="left" w:pos="284"/>
                <w:tab w:val="left" w:pos="2835"/>
                <w:tab w:val="left" w:pos="5387"/>
                <w:tab w:val="left" w:pos="7230"/>
                <w:tab w:val="left" w:pos="7938"/>
              </w:tabs>
              <w:jc w:val="both"/>
              <w:rPr>
                <w:color w:val="000000" w:themeColor="text1"/>
              </w:rPr>
            </w:pPr>
          </w:p>
          <w:p w14:paraId="3DFC70C8" w14:textId="77777777" w:rsidR="00EF7D58" w:rsidRPr="000D0547" w:rsidRDefault="00EF7D58" w:rsidP="00DD66A7">
            <w:pPr>
              <w:tabs>
                <w:tab w:val="left" w:pos="284"/>
                <w:tab w:val="left" w:pos="2835"/>
                <w:tab w:val="left" w:pos="5387"/>
                <w:tab w:val="left" w:pos="7230"/>
                <w:tab w:val="left" w:pos="7938"/>
              </w:tabs>
              <w:jc w:val="both"/>
              <w:rPr>
                <w:color w:val="000000" w:themeColor="text1"/>
              </w:rPr>
            </w:pPr>
            <w:r w:rsidRPr="000D0547">
              <w:rPr>
                <w:color w:val="000000" w:themeColor="text1"/>
              </w:rPr>
              <w:lastRenderedPageBreak/>
              <w:t>Khói trắng và chất bột màu trắng</w:t>
            </w:r>
          </w:p>
          <w:p w14:paraId="187F7AB5" w14:textId="77777777" w:rsidR="00EF7D58" w:rsidRPr="000D0547" w:rsidRDefault="00EF7D58" w:rsidP="00DD66A7">
            <w:pPr>
              <w:tabs>
                <w:tab w:val="left" w:pos="284"/>
                <w:tab w:val="left" w:pos="2835"/>
                <w:tab w:val="left" w:pos="5387"/>
                <w:tab w:val="left" w:pos="7230"/>
                <w:tab w:val="left" w:pos="7938"/>
              </w:tabs>
              <w:jc w:val="both"/>
              <w:rPr>
                <w:color w:val="000000" w:themeColor="text1"/>
              </w:rPr>
            </w:pPr>
            <w:r w:rsidRPr="000D0547">
              <w:rPr>
                <w:color w:val="000000" w:themeColor="text1"/>
              </w:rPr>
              <w:t>Ban đầu kết tủa màu xanh, sau kết tủa tan tạo dd màu xanh lam</w:t>
            </w:r>
          </w:p>
          <w:p w14:paraId="6D932142" w14:textId="77777777" w:rsidR="00EF7D58" w:rsidRPr="000D0547" w:rsidRDefault="00EF7D58" w:rsidP="00DD66A7">
            <w:pPr>
              <w:tabs>
                <w:tab w:val="left" w:pos="284"/>
                <w:tab w:val="left" w:pos="2835"/>
                <w:tab w:val="left" w:pos="5387"/>
                <w:tab w:val="left" w:pos="7230"/>
                <w:tab w:val="left" w:pos="7938"/>
              </w:tabs>
              <w:jc w:val="both"/>
              <w:rPr>
                <w:color w:val="000000" w:themeColor="text1"/>
              </w:rPr>
            </w:pPr>
          </w:p>
          <w:p w14:paraId="406FC0F6" w14:textId="77777777" w:rsidR="00EF7D58" w:rsidRPr="000D0547" w:rsidRDefault="00EF7D58" w:rsidP="00DD66A7">
            <w:pPr>
              <w:tabs>
                <w:tab w:val="left" w:pos="284"/>
                <w:tab w:val="left" w:pos="2835"/>
                <w:tab w:val="left" w:pos="5387"/>
                <w:tab w:val="left" w:pos="7230"/>
                <w:tab w:val="left" w:pos="7938"/>
              </w:tabs>
              <w:jc w:val="both"/>
              <w:rPr>
                <w:b/>
                <w:color w:val="000000" w:themeColor="text1"/>
              </w:rPr>
            </w:pPr>
            <w:r w:rsidRPr="000D0547">
              <w:rPr>
                <w:color w:val="000000" w:themeColor="text1"/>
              </w:rPr>
              <w:t>Ban đầu có kết tủa màu xanh sau xuất hiện màu tím</w:t>
            </w:r>
          </w:p>
        </w:tc>
      </w:tr>
    </w:tbl>
    <w:p w14:paraId="4B76C5A4" w14:textId="3E440F95" w:rsidR="00AB4624" w:rsidRPr="000D0547" w:rsidRDefault="00AB4624" w:rsidP="00DD66A7">
      <w:pPr>
        <w:tabs>
          <w:tab w:val="left" w:pos="284"/>
          <w:tab w:val="left" w:pos="2835"/>
          <w:tab w:val="left" w:pos="5387"/>
          <w:tab w:val="left" w:pos="7230"/>
          <w:tab w:val="left" w:pos="7938"/>
        </w:tabs>
        <w:rPr>
          <w:color w:val="000000" w:themeColor="text1"/>
        </w:rPr>
      </w:pPr>
      <w:r w:rsidRPr="000D0547">
        <w:rPr>
          <w:b/>
          <w:bCs/>
          <w:color w:val="000000" w:themeColor="text1"/>
        </w:rPr>
        <w:lastRenderedPageBreak/>
        <w:t xml:space="preserve">Câu 4: </w:t>
      </w:r>
      <w:r w:rsidRPr="000D0547">
        <w:rPr>
          <w:color w:val="000000" w:themeColor="text1"/>
        </w:rPr>
        <w:t>Một vận động viên thể hình “gymer” cần luyện tập với cường độ cao và bổ sung dinh dưỡng đầy đủ hơn để thi đấu. Một trong các thực phẩm bổ sung không thể thiếu là omega-3 để hỗ trợ tim mạch trong quá trình tập luyện. Vận động viên trước đây kết hợp các thực phẩm giàu omega-3 kèm theo sử dụng 5 viên “Now Omega-3 Fish Oil” mỗi ngày tuy nhiên thương hiệu Now foods của Hoa Kì đã sản xuất một sản phẩm với hàm lượng EPA và DHA cao hơn đó là “Now Ultra Omega-3 Fish Oil” với hàm lượng và giá thành của hai sản phẩm như sau:</w:t>
      </w:r>
    </w:p>
    <w:tbl>
      <w:tblPr>
        <w:tblStyle w:val="TableGrid"/>
        <w:tblW w:w="0" w:type="auto"/>
        <w:jc w:val="center"/>
        <w:tblLook w:val="04A0" w:firstRow="1" w:lastRow="0" w:firstColumn="1" w:lastColumn="0" w:noHBand="0" w:noVBand="1"/>
      </w:tblPr>
      <w:tblGrid>
        <w:gridCol w:w="1838"/>
        <w:gridCol w:w="3260"/>
        <w:gridCol w:w="1843"/>
        <w:gridCol w:w="1739"/>
        <w:gridCol w:w="1993"/>
      </w:tblGrid>
      <w:tr w:rsidR="00AB4624" w:rsidRPr="000D0547" w14:paraId="2DB7CC01" w14:textId="77777777" w:rsidTr="00B67518">
        <w:trPr>
          <w:jc w:val="center"/>
        </w:trPr>
        <w:tc>
          <w:tcPr>
            <w:tcW w:w="1838" w:type="dxa"/>
            <w:vMerge w:val="restart"/>
            <w:shd w:val="clear" w:color="auto" w:fill="auto"/>
            <w:vAlign w:val="center"/>
          </w:tcPr>
          <w:p w14:paraId="2689058A" w14:textId="77777777" w:rsidR="00AB4624" w:rsidRPr="000D0547" w:rsidRDefault="00AB4624" w:rsidP="00DD66A7">
            <w:pPr>
              <w:tabs>
                <w:tab w:val="left" w:pos="284"/>
                <w:tab w:val="left" w:pos="2835"/>
                <w:tab w:val="left" w:pos="5387"/>
                <w:tab w:val="left" w:pos="7230"/>
                <w:tab w:val="left" w:pos="7938"/>
              </w:tabs>
              <w:jc w:val="both"/>
              <w:rPr>
                <w:rFonts w:eastAsia="Calibri"/>
                <w:b/>
                <w:color w:val="000000" w:themeColor="text1"/>
              </w:rPr>
            </w:pPr>
            <w:r w:rsidRPr="000D0547">
              <w:rPr>
                <w:rFonts w:eastAsia="Calibri"/>
                <w:b/>
                <w:color w:val="000000" w:themeColor="text1"/>
              </w:rPr>
              <w:t>Loại sản phẩm</w:t>
            </w:r>
          </w:p>
        </w:tc>
        <w:tc>
          <w:tcPr>
            <w:tcW w:w="3260" w:type="dxa"/>
            <w:vMerge w:val="restart"/>
            <w:shd w:val="clear" w:color="auto" w:fill="auto"/>
            <w:vAlign w:val="center"/>
          </w:tcPr>
          <w:p w14:paraId="71A63FB8" w14:textId="77777777" w:rsidR="00AB4624" w:rsidRPr="000D0547" w:rsidRDefault="00AB4624" w:rsidP="00DD66A7">
            <w:pPr>
              <w:tabs>
                <w:tab w:val="left" w:pos="284"/>
                <w:tab w:val="left" w:pos="2835"/>
                <w:tab w:val="left" w:pos="5387"/>
                <w:tab w:val="left" w:pos="7230"/>
                <w:tab w:val="left" w:pos="7938"/>
              </w:tabs>
              <w:jc w:val="both"/>
              <w:rPr>
                <w:rFonts w:eastAsia="Calibri"/>
                <w:b/>
                <w:color w:val="000000" w:themeColor="text1"/>
              </w:rPr>
            </w:pPr>
            <w:r w:rsidRPr="000D0547">
              <w:rPr>
                <w:rFonts w:eastAsia="Calibri"/>
                <w:b/>
                <w:color w:val="000000" w:themeColor="text1"/>
              </w:rPr>
              <w:t>Tên sản phẩm</w:t>
            </w:r>
          </w:p>
        </w:tc>
        <w:tc>
          <w:tcPr>
            <w:tcW w:w="3582" w:type="dxa"/>
            <w:gridSpan w:val="2"/>
            <w:shd w:val="clear" w:color="auto" w:fill="auto"/>
            <w:vAlign w:val="center"/>
          </w:tcPr>
          <w:p w14:paraId="11E765B7" w14:textId="77777777" w:rsidR="00AB4624" w:rsidRPr="000D0547" w:rsidRDefault="00AB4624" w:rsidP="00DD66A7">
            <w:pPr>
              <w:tabs>
                <w:tab w:val="left" w:pos="284"/>
                <w:tab w:val="left" w:pos="2835"/>
                <w:tab w:val="left" w:pos="5387"/>
                <w:tab w:val="left" w:pos="7230"/>
                <w:tab w:val="left" w:pos="7938"/>
              </w:tabs>
              <w:jc w:val="both"/>
              <w:rPr>
                <w:rFonts w:eastAsia="Calibri"/>
                <w:b/>
                <w:color w:val="000000" w:themeColor="text1"/>
              </w:rPr>
            </w:pPr>
            <w:r w:rsidRPr="000D0547">
              <w:rPr>
                <w:rFonts w:eastAsia="Calibri"/>
                <w:b/>
                <w:color w:val="000000" w:themeColor="text1"/>
              </w:rPr>
              <w:t>1000 mg Fish Oil (dầu cá)/viên</w:t>
            </w:r>
          </w:p>
        </w:tc>
        <w:tc>
          <w:tcPr>
            <w:tcW w:w="1993" w:type="dxa"/>
            <w:vMerge w:val="restart"/>
            <w:shd w:val="clear" w:color="auto" w:fill="auto"/>
            <w:vAlign w:val="center"/>
          </w:tcPr>
          <w:p w14:paraId="7535D84C" w14:textId="77777777" w:rsidR="00AB4624" w:rsidRPr="000D0547" w:rsidRDefault="00AB4624" w:rsidP="00DD66A7">
            <w:pPr>
              <w:tabs>
                <w:tab w:val="left" w:pos="284"/>
                <w:tab w:val="left" w:pos="2835"/>
                <w:tab w:val="left" w:pos="5387"/>
                <w:tab w:val="left" w:pos="7230"/>
                <w:tab w:val="left" w:pos="7938"/>
              </w:tabs>
              <w:jc w:val="both"/>
              <w:rPr>
                <w:rFonts w:eastAsia="Calibri"/>
                <w:b/>
                <w:color w:val="000000" w:themeColor="text1"/>
              </w:rPr>
            </w:pPr>
            <w:r w:rsidRPr="000D0547">
              <w:rPr>
                <w:rFonts w:eastAsia="Calibri"/>
                <w:b/>
                <w:color w:val="000000" w:themeColor="text1"/>
              </w:rPr>
              <w:t>Giá thành 1 lọ</w:t>
            </w:r>
          </w:p>
        </w:tc>
      </w:tr>
      <w:tr w:rsidR="00AB4624" w:rsidRPr="000D0547" w14:paraId="0CEEBF60" w14:textId="77777777" w:rsidTr="00B67518">
        <w:trPr>
          <w:jc w:val="center"/>
        </w:trPr>
        <w:tc>
          <w:tcPr>
            <w:tcW w:w="1838" w:type="dxa"/>
            <w:vMerge/>
            <w:shd w:val="clear" w:color="auto" w:fill="auto"/>
            <w:vAlign w:val="center"/>
          </w:tcPr>
          <w:p w14:paraId="7F1A0785" w14:textId="77777777" w:rsidR="00AB4624" w:rsidRPr="000D0547" w:rsidRDefault="00AB4624" w:rsidP="00DD66A7">
            <w:pPr>
              <w:tabs>
                <w:tab w:val="left" w:pos="284"/>
                <w:tab w:val="left" w:pos="2835"/>
                <w:tab w:val="left" w:pos="5387"/>
                <w:tab w:val="left" w:pos="7230"/>
                <w:tab w:val="left" w:pos="7938"/>
              </w:tabs>
              <w:jc w:val="both"/>
              <w:rPr>
                <w:rFonts w:eastAsia="Calibri"/>
                <w:color w:val="000000" w:themeColor="text1"/>
              </w:rPr>
            </w:pPr>
          </w:p>
        </w:tc>
        <w:tc>
          <w:tcPr>
            <w:tcW w:w="3260" w:type="dxa"/>
            <w:vMerge/>
            <w:shd w:val="clear" w:color="auto" w:fill="auto"/>
            <w:vAlign w:val="center"/>
          </w:tcPr>
          <w:p w14:paraId="249F6C42" w14:textId="77777777" w:rsidR="00AB4624" w:rsidRPr="000D0547" w:rsidRDefault="00AB4624" w:rsidP="00DD66A7">
            <w:pPr>
              <w:tabs>
                <w:tab w:val="left" w:pos="284"/>
                <w:tab w:val="left" w:pos="2835"/>
                <w:tab w:val="left" w:pos="5387"/>
                <w:tab w:val="left" w:pos="7230"/>
                <w:tab w:val="left" w:pos="7938"/>
              </w:tabs>
              <w:jc w:val="both"/>
              <w:rPr>
                <w:rFonts w:eastAsia="Calibri"/>
                <w:color w:val="000000" w:themeColor="text1"/>
              </w:rPr>
            </w:pPr>
          </w:p>
        </w:tc>
        <w:tc>
          <w:tcPr>
            <w:tcW w:w="1843" w:type="dxa"/>
            <w:shd w:val="clear" w:color="auto" w:fill="auto"/>
            <w:vAlign w:val="center"/>
          </w:tcPr>
          <w:p w14:paraId="1308EC08" w14:textId="77777777" w:rsidR="00AB4624" w:rsidRPr="000D0547" w:rsidRDefault="00AB4624" w:rsidP="00DD66A7">
            <w:pPr>
              <w:tabs>
                <w:tab w:val="left" w:pos="284"/>
                <w:tab w:val="left" w:pos="2835"/>
                <w:tab w:val="left" w:pos="5387"/>
                <w:tab w:val="left" w:pos="7230"/>
                <w:tab w:val="left" w:pos="7938"/>
              </w:tabs>
              <w:jc w:val="both"/>
              <w:rPr>
                <w:rFonts w:eastAsia="Calibri"/>
                <w:b/>
                <w:color w:val="000000" w:themeColor="text1"/>
              </w:rPr>
            </w:pPr>
            <w:r w:rsidRPr="000D0547">
              <w:rPr>
                <w:rFonts w:eastAsia="Calibri"/>
                <w:b/>
                <w:color w:val="000000" w:themeColor="text1"/>
              </w:rPr>
              <w:t>EPA (mg)</w:t>
            </w:r>
          </w:p>
        </w:tc>
        <w:tc>
          <w:tcPr>
            <w:tcW w:w="1739" w:type="dxa"/>
            <w:shd w:val="clear" w:color="auto" w:fill="auto"/>
            <w:vAlign w:val="center"/>
          </w:tcPr>
          <w:p w14:paraId="5853B064" w14:textId="77777777" w:rsidR="00AB4624" w:rsidRPr="000D0547" w:rsidRDefault="00AB4624" w:rsidP="00DD66A7">
            <w:pPr>
              <w:tabs>
                <w:tab w:val="left" w:pos="284"/>
                <w:tab w:val="left" w:pos="2835"/>
                <w:tab w:val="left" w:pos="5387"/>
                <w:tab w:val="left" w:pos="7230"/>
                <w:tab w:val="left" w:pos="7938"/>
              </w:tabs>
              <w:jc w:val="both"/>
              <w:rPr>
                <w:rFonts w:eastAsia="Calibri"/>
                <w:b/>
                <w:color w:val="000000" w:themeColor="text1"/>
              </w:rPr>
            </w:pPr>
            <w:r w:rsidRPr="000D0547">
              <w:rPr>
                <w:rFonts w:eastAsia="Calibri"/>
                <w:b/>
                <w:color w:val="000000" w:themeColor="text1"/>
              </w:rPr>
              <w:t>DHA (mg)</w:t>
            </w:r>
          </w:p>
        </w:tc>
        <w:tc>
          <w:tcPr>
            <w:tcW w:w="1993" w:type="dxa"/>
            <w:vMerge/>
            <w:shd w:val="clear" w:color="auto" w:fill="auto"/>
            <w:vAlign w:val="center"/>
          </w:tcPr>
          <w:p w14:paraId="1DA2E318" w14:textId="77777777" w:rsidR="00AB4624" w:rsidRPr="000D0547" w:rsidRDefault="00AB4624" w:rsidP="00DD66A7">
            <w:pPr>
              <w:tabs>
                <w:tab w:val="left" w:pos="284"/>
                <w:tab w:val="left" w:pos="2835"/>
                <w:tab w:val="left" w:pos="5387"/>
                <w:tab w:val="left" w:pos="7230"/>
                <w:tab w:val="left" w:pos="7938"/>
              </w:tabs>
              <w:jc w:val="both"/>
              <w:rPr>
                <w:rFonts w:eastAsia="Calibri"/>
                <w:color w:val="000000" w:themeColor="text1"/>
              </w:rPr>
            </w:pPr>
          </w:p>
        </w:tc>
      </w:tr>
      <w:tr w:rsidR="00AB4624" w:rsidRPr="000D0547" w14:paraId="3EA32B6E" w14:textId="77777777" w:rsidTr="00B67518">
        <w:trPr>
          <w:jc w:val="center"/>
        </w:trPr>
        <w:tc>
          <w:tcPr>
            <w:tcW w:w="1838" w:type="dxa"/>
            <w:shd w:val="clear" w:color="auto" w:fill="auto"/>
            <w:vAlign w:val="center"/>
          </w:tcPr>
          <w:p w14:paraId="3E308D6F" w14:textId="77777777" w:rsidR="00AB4624" w:rsidRPr="000D0547" w:rsidRDefault="00AB4624"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Loại 1</w:t>
            </w:r>
          </w:p>
        </w:tc>
        <w:tc>
          <w:tcPr>
            <w:tcW w:w="3260" w:type="dxa"/>
            <w:shd w:val="clear" w:color="auto" w:fill="auto"/>
            <w:vAlign w:val="center"/>
          </w:tcPr>
          <w:p w14:paraId="67AEA0B5" w14:textId="77777777" w:rsidR="00AB4624" w:rsidRPr="000D0547" w:rsidRDefault="00AB4624" w:rsidP="00DD66A7">
            <w:pPr>
              <w:tabs>
                <w:tab w:val="left" w:pos="284"/>
                <w:tab w:val="left" w:pos="2835"/>
                <w:tab w:val="left" w:pos="5387"/>
                <w:tab w:val="left" w:pos="7230"/>
                <w:tab w:val="left" w:pos="7938"/>
              </w:tabs>
              <w:jc w:val="center"/>
              <w:rPr>
                <w:rFonts w:eastAsia="Calibri"/>
                <w:color w:val="000000" w:themeColor="text1"/>
              </w:rPr>
            </w:pPr>
            <w:r w:rsidRPr="000D0547">
              <w:rPr>
                <w:rFonts w:eastAsia="Calibri"/>
                <w:color w:val="000000" w:themeColor="text1"/>
              </w:rPr>
              <w:t>Now Omega-3 Fish Oil</w:t>
            </w:r>
          </w:p>
          <w:p w14:paraId="3158213D" w14:textId="77777777" w:rsidR="00AB4624" w:rsidRPr="000D0547" w:rsidRDefault="00AB4624" w:rsidP="00DD66A7">
            <w:pPr>
              <w:tabs>
                <w:tab w:val="left" w:pos="284"/>
                <w:tab w:val="left" w:pos="2835"/>
                <w:tab w:val="left" w:pos="5387"/>
                <w:tab w:val="left" w:pos="7230"/>
                <w:tab w:val="left" w:pos="7938"/>
              </w:tabs>
              <w:jc w:val="center"/>
              <w:rPr>
                <w:rFonts w:eastAsia="Calibri"/>
                <w:color w:val="000000" w:themeColor="text1"/>
              </w:rPr>
            </w:pPr>
            <w:r w:rsidRPr="000D0547">
              <w:rPr>
                <w:rFonts w:eastAsia="Calibri"/>
                <w:color w:val="000000" w:themeColor="text1"/>
              </w:rPr>
              <w:t>(200 viên)</w:t>
            </w:r>
          </w:p>
        </w:tc>
        <w:tc>
          <w:tcPr>
            <w:tcW w:w="1843" w:type="dxa"/>
            <w:shd w:val="clear" w:color="auto" w:fill="auto"/>
            <w:vAlign w:val="center"/>
          </w:tcPr>
          <w:p w14:paraId="1CFFE0B4" w14:textId="77777777" w:rsidR="00AB4624" w:rsidRPr="000D0547" w:rsidRDefault="00AB4624" w:rsidP="00DD66A7">
            <w:pPr>
              <w:tabs>
                <w:tab w:val="left" w:pos="284"/>
                <w:tab w:val="left" w:pos="2835"/>
                <w:tab w:val="left" w:pos="5387"/>
                <w:tab w:val="left" w:pos="7230"/>
                <w:tab w:val="left" w:pos="7938"/>
              </w:tabs>
              <w:jc w:val="center"/>
              <w:rPr>
                <w:rFonts w:eastAsia="Calibri"/>
                <w:color w:val="000000" w:themeColor="text1"/>
              </w:rPr>
            </w:pPr>
            <w:r w:rsidRPr="000D0547">
              <w:rPr>
                <w:rFonts w:eastAsia="Calibri"/>
                <w:color w:val="000000" w:themeColor="text1"/>
              </w:rPr>
              <w:t>180</w:t>
            </w:r>
          </w:p>
        </w:tc>
        <w:tc>
          <w:tcPr>
            <w:tcW w:w="1739" w:type="dxa"/>
            <w:shd w:val="clear" w:color="auto" w:fill="auto"/>
            <w:vAlign w:val="center"/>
          </w:tcPr>
          <w:p w14:paraId="1F5C0E11" w14:textId="77777777" w:rsidR="00AB4624" w:rsidRPr="000D0547" w:rsidRDefault="00AB4624" w:rsidP="00DD66A7">
            <w:pPr>
              <w:tabs>
                <w:tab w:val="left" w:pos="284"/>
                <w:tab w:val="left" w:pos="2835"/>
                <w:tab w:val="left" w:pos="5387"/>
                <w:tab w:val="left" w:pos="7230"/>
                <w:tab w:val="left" w:pos="7938"/>
              </w:tabs>
              <w:jc w:val="center"/>
              <w:rPr>
                <w:rFonts w:eastAsia="Calibri"/>
                <w:color w:val="000000" w:themeColor="text1"/>
              </w:rPr>
            </w:pPr>
            <w:r w:rsidRPr="000D0547">
              <w:rPr>
                <w:rFonts w:eastAsia="Calibri"/>
                <w:color w:val="000000" w:themeColor="text1"/>
              </w:rPr>
              <w:t>120</w:t>
            </w:r>
          </w:p>
        </w:tc>
        <w:tc>
          <w:tcPr>
            <w:tcW w:w="1993" w:type="dxa"/>
            <w:shd w:val="clear" w:color="auto" w:fill="auto"/>
            <w:vAlign w:val="center"/>
          </w:tcPr>
          <w:p w14:paraId="29947041" w14:textId="77777777" w:rsidR="00AB4624" w:rsidRPr="000D0547" w:rsidRDefault="00AB4624" w:rsidP="00DD66A7">
            <w:pPr>
              <w:tabs>
                <w:tab w:val="left" w:pos="284"/>
                <w:tab w:val="left" w:pos="2835"/>
                <w:tab w:val="left" w:pos="5387"/>
                <w:tab w:val="left" w:pos="7230"/>
                <w:tab w:val="left" w:pos="7938"/>
              </w:tabs>
              <w:jc w:val="center"/>
              <w:rPr>
                <w:rFonts w:eastAsia="Calibri"/>
                <w:color w:val="000000" w:themeColor="text1"/>
              </w:rPr>
            </w:pPr>
            <w:r w:rsidRPr="000D0547">
              <w:rPr>
                <w:rFonts w:eastAsia="Calibri"/>
                <w:color w:val="000000" w:themeColor="text1"/>
              </w:rPr>
              <w:t>450.000 VNĐ</w:t>
            </w:r>
          </w:p>
        </w:tc>
      </w:tr>
      <w:tr w:rsidR="00AB4624" w:rsidRPr="000D0547" w14:paraId="057B34B0" w14:textId="77777777" w:rsidTr="00B67518">
        <w:trPr>
          <w:jc w:val="center"/>
        </w:trPr>
        <w:tc>
          <w:tcPr>
            <w:tcW w:w="1838" w:type="dxa"/>
            <w:shd w:val="clear" w:color="auto" w:fill="auto"/>
            <w:vAlign w:val="center"/>
          </w:tcPr>
          <w:p w14:paraId="14C5EF2F" w14:textId="77777777" w:rsidR="00AB4624" w:rsidRPr="000D0547" w:rsidRDefault="00AB4624" w:rsidP="00DD66A7">
            <w:pPr>
              <w:tabs>
                <w:tab w:val="left" w:pos="284"/>
                <w:tab w:val="left" w:pos="2835"/>
                <w:tab w:val="left" w:pos="5387"/>
                <w:tab w:val="left" w:pos="7230"/>
                <w:tab w:val="left" w:pos="7938"/>
              </w:tabs>
              <w:jc w:val="both"/>
              <w:rPr>
                <w:rFonts w:eastAsia="Calibri"/>
                <w:color w:val="000000" w:themeColor="text1"/>
              </w:rPr>
            </w:pPr>
            <w:r w:rsidRPr="000D0547">
              <w:rPr>
                <w:rFonts w:eastAsia="Calibri"/>
                <w:color w:val="000000" w:themeColor="text1"/>
              </w:rPr>
              <w:t>Loại 2</w:t>
            </w:r>
          </w:p>
        </w:tc>
        <w:tc>
          <w:tcPr>
            <w:tcW w:w="3260" w:type="dxa"/>
            <w:shd w:val="clear" w:color="auto" w:fill="auto"/>
            <w:vAlign w:val="center"/>
          </w:tcPr>
          <w:p w14:paraId="087597D9" w14:textId="77777777" w:rsidR="00AB4624" w:rsidRPr="000D0547" w:rsidRDefault="00AB4624" w:rsidP="00DD66A7">
            <w:pPr>
              <w:tabs>
                <w:tab w:val="left" w:pos="284"/>
                <w:tab w:val="left" w:pos="2835"/>
                <w:tab w:val="left" w:pos="5387"/>
                <w:tab w:val="left" w:pos="7230"/>
                <w:tab w:val="left" w:pos="7938"/>
              </w:tabs>
              <w:jc w:val="center"/>
              <w:rPr>
                <w:rFonts w:eastAsia="Calibri"/>
                <w:color w:val="000000" w:themeColor="text1"/>
              </w:rPr>
            </w:pPr>
            <w:r w:rsidRPr="000D0547">
              <w:rPr>
                <w:rFonts w:eastAsia="Calibri"/>
                <w:color w:val="000000" w:themeColor="text1"/>
              </w:rPr>
              <w:t>Now Ultra Omega-3 Fish Oil</w:t>
            </w:r>
          </w:p>
          <w:p w14:paraId="224F1509" w14:textId="77777777" w:rsidR="00AB4624" w:rsidRPr="000D0547" w:rsidRDefault="00AB4624" w:rsidP="00DD66A7">
            <w:pPr>
              <w:tabs>
                <w:tab w:val="left" w:pos="284"/>
                <w:tab w:val="left" w:pos="2835"/>
                <w:tab w:val="left" w:pos="5387"/>
                <w:tab w:val="left" w:pos="7230"/>
                <w:tab w:val="left" w:pos="7938"/>
              </w:tabs>
              <w:jc w:val="center"/>
              <w:rPr>
                <w:rFonts w:eastAsia="Calibri"/>
                <w:color w:val="000000" w:themeColor="text1"/>
              </w:rPr>
            </w:pPr>
            <w:r w:rsidRPr="000D0547">
              <w:rPr>
                <w:rFonts w:eastAsia="Calibri"/>
                <w:color w:val="000000" w:themeColor="text1"/>
              </w:rPr>
              <w:t>(180 viên)</w:t>
            </w:r>
          </w:p>
        </w:tc>
        <w:tc>
          <w:tcPr>
            <w:tcW w:w="1843" w:type="dxa"/>
            <w:shd w:val="clear" w:color="auto" w:fill="auto"/>
            <w:vAlign w:val="center"/>
          </w:tcPr>
          <w:p w14:paraId="4EE6AC65" w14:textId="77777777" w:rsidR="00AB4624" w:rsidRPr="000D0547" w:rsidRDefault="00AB4624" w:rsidP="00DD66A7">
            <w:pPr>
              <w:tabs>
                <w:tab w:val="left" w:pos="284"/>
                <w:tab w:val="left" w:pos="2835"/>
                <w:tab w:val="left" w:pos="5387"/>
                <w:tab w:val="left" w:pos="7230"/>
                <w:tab w:val="left" w:pos="7938"/>
              </w:tabs>
              <w:jc w:val="center"/>
              <w:rPr>
                <w:rFonts w:eastAsia="Calibri"/>
                <w:color w:val="000000" w:themeColor="text1"/>
              </w:rPr>
            </w:pPr>
            <w:r w:rsidRPr="000D0547">
              <w:rPr>
                <w:rFonts w:eastAsia="Calibri"/>
                <w:color w:val="000000" w:themeColor="text1"/>
              </w:rPr>
              <w:t>500</w:t>
            </w:r>
          </w:p>
        </w:tc>
        <w:tc>
          <w:tcPr>
            <w:tcW w:w="1739" w:type="dxa"/>
            <w:shd w:val="clear" w:color="auto" w:fill="auto"/>
            <w:vAlign w:val="center"/>
          </w:tcPr>
          <w:p w14:paraId="02708C64" w14:textId="77777777" w:rsidR="00AB4624" w:rsidRPr="000D0547" w:rsidRDefault="00AB4624" w:rsidP="00DD66A7">
            <w:pPr>
              <w:tabs>
                <w:tab w:val="left" w:pos="284"/>
                <w:tab w:val="left" w:pos="2835"/>
                <w:tab w:val="left" w:pos="5387"/>
                <w:tab w:val="left" w:pos="7230"/>
                <w:tab w:val="left" w:pos="7938"/>
              </w:tabs>
              <w:jc w:val="center"/>
              <w:rPr>
                <w:rFonts w:eastAsia="Calibri"/>
                <w:color w:val="000000" w:themeColor="text1"/>
              </w:rPr>
            </w:pPr>
            <w:r w:rsidRPr="000D0547">
              <w:rPr>
                <w:rFonts w:eastAsia="Calibri"/>
                <w:color w:val="000000" w:themeColor="text1"/>
              </w:rPr>
              <w:t>250</w:t>
            </w:r>
          </w:p>
        </w:tc>
        <w:tc>
          <w:tcPr>
            <w:tcW w:w="1993" w:type="dxa"/>
            <w:shd w:val="clear" w:color="auto" w:fill="auto"/>
            <w:vAlign w:val="center"/>
          </w:tcPr>
          <w:p w14:paraId="32C688CF" w14:textId="77777777" w:rsidR="00AB4624" w:rsidRPr="000D0547" w:rsidRDefault="00AB4624" w:rsidP="00DD66A7">
            <w:pPr>
              <w:tabs>
                <w:tab w:val="left" w:pos="284"/>
                <w:tab w:val="left" w:pos="2835"/>
                <w:tab w:val="left" w:pos="5387"/>
                <w:tab w:val="left" w:pos="7230"/>
                <w:tab w:val="left" w:pos="7938"/>
              </w:tabs>
              <w:jc w:val="center"/>
              <w:rPr>
                <w:rFonts w:eastAsia="Calibri"/>
                <w:color w:val="000000" w:themeColor="text1"/>
              </w:rPr>
            </w:pPr>
            <w:r w:rsidRPr="000D0547">
              <w:rPr>
                <w:rFonts w:eastAsia="Calibri"/>
                <w:color w:val="000000" w:themeColor="text1"/>
              </w:rPr>
              <w:t>710.000 VNĐ</w:t>
            </w:r>
          </w:p>
        </w:tc>
      </w:tr>
    </w:tbl>
    <w:p w14:paraId="62A0F2FE" w14:textId="77777777" w:rsidR="00AB4624" w:rsidRPr="000D0547" w:rsidRDefault="00AB4624" w:rsidP="00DD66A7">
      <w:pPr>
        <w:widowControl w:val="0"/>
        <w:tabs>
          <w:tab w:val="left" w:pos="284"/>
          <w:tab w:val="left" w:pos="2835"/>
          <w:tab w:val="left" w:pos="5387"/>
          <w:tab w:val="left" w:pos="7230"/>
          <w:tab w:val="left" w:pos="7938"/>
        </w:tabs>
        <w:jc w:val="both"/>
        <w:rPr>
          <w:rFonts w:eastAsia="Calibri"/>
          <w:color w:val="000000" w:themeColor="text1"/>
        </w:rPr>
      </w:pPr>
      <w:r w:rsidRPr="000D0547">
        <w:rPr>
          <w:rFonts w:eastAsia="Calibri"/>
          <w:b/>
          <w:bCs/>
          <w:color w:val="000000" w:themeColor="text1"/>
        </w:rPr>
        <w:tab/>
      </w:r>
      <w:r w:rsidRPr="000D0547">
        <w:rPr>
          <w:rFonts w:eastAsia="Calibri"/>
          <w:color w:val="000000" w:themeColor="text1"/>
        </w:rPr>
        <w:t>Vì lượng “body fat” (chỉ số mỡ trên cơ thể) của vận động viên tương đối cao nên thời gian luyện tập với cường độ cao và bổ sung dinh dưỡng đầy đủ suốt trong vòng 3 tháng (mỗi tháng coi như có 30 ngày). Nếu sử dụng viên uống dầu cá loại 2 thay cho loại 1 trong vòng 3 tháng thì vận động viên đó tiết kiệm được chi phí được bao nhiêu ngàn VNĐ? (biết nhà phân phối, cửa hàng không bán lẻ từng viên).</w:t>
      </w:r>
    </w:p>
    <w:p w14:paraId="5396D6CF" w14:textId="77777777" w:rsidR="00AB4624" w:rsidRPr="000D0547" w:rsidRDefault="00AB4624" w:rsidP="00DD66A7">
      <w:pPr>
        <w:widowControl w:val="0"/>
        <w:tabs>
          <w:tab w:val="left" w:pos="284"/>
          <w:tab w:val="left" w:pos="2835"/>
          <w:tab w:val="left" w:pos="5387"/>
          <w:tab w:val="left" w:pos="7230"/>
          <w:tab w:val="left" w:pos="7938"/>
        </w:tabs>
        <w:jc w:val="both"/>
        <w:rPr>
          <w:rFonts w:eastAsia="Calibri"/>
          <w:color w:val="000000" w:themeColor="text1"/>
        </w:rPr>
      </w:pPr>
      <w:r w:rsidRPr="000D0547">
        <w:rPr>
          <w:rFonts w:eastAsia="Calibri"/>
          <w:noProof/>
          <w:color w:val="000000" w:themeColor="text1"/>
        </w:rPr>
        <w:drawing>
          <wp:inline distT="0" distB="0" distL="0" distR="0" wp14:anchorId="75808ACA" wp14:editId="5F597046">
            <wp:extent cx="6475730" cy="81915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475730" cy="819150"/>
                    </a:xfrm>
                    <a:prstGeom prst="rect">
                      <a:avLst/>
                    </a:prstGeom>
                    <a:noFill/>
                    <a:ln>
                      <a:noFill/>
                    </a:ln>
                  </pic:spPr>
                </pic:pic>
              </a:graphicData>
            </a:graphic>
          </wp:inline>
        </w:drawing>
      </w:r>
    </w:p>
    <w:p w14:paraId="5CBBA98D" w14:textId="77777777" w:rsidR="00AB4624" w:rsidRPr="000D0547" w:rsidRDefault="00AB462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contextualSpacing/>
        <w:jc w:val="center"/>
        <w:rPr>
          <w:rFonts w:eastAsia="Calibri"/>
          <w:b/>
          <w:bCs/>
          <w:color w:val="000000" w:themeColor="text1"/>
        </w:rPr>
      </w:pPr>
      <w:r w:rsidRPr="000D0547">
        <w:rPr>
          <w:rFonts w:eastAsia="Calibri"/>
          <w:b/>
          <w:bCs/>
          <w:color w:val="000000" w:themeColor="text1"/>
        </w:rPr>
        <w:t>Hướng dẫn giải</w:t>
      </w:r>
    </w:p>
    <w:p w14:paraId="266464B6" w14:textId="77777777" w:rsidR="00AB4624" w:rsidRPr="000D0547" w:rsidRDefault="00AB462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
          <w:bCs/>
          <w:color w:val="000000" w:themeColor="text1"/>
        </w:rPr>
      </w:pPr>
      <w:r w:rsidRPr="000D0547">
        <w:rPr>
          <w:b/>
          <w:bCs/>
          <w:color w:val="000000" w:themeColor="text1"/>
        </w:rPr>
        <w:t>Đáp án: 640</w:t>
      </w:r>
    </w:p>
    <w:p w14:paraId="74784F77" w14:textId="77777777" w:rsidR="00AB4624" w:rsidRPr="000D0547" w:rsidRDefault="00AB462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contextualSpacing/>
        <w:rPr>
          <w:rFonts w:eastAsia="Calibri"/>
          <w:b/>
          <w:bCs/>
          <w:color w:val="000000" w:themeColor="text1"/>
        </w:rPr>
      </w:pPr>
      <w:r w:rsidRPr="000D0547">
        <w:rPr>
          <w:rFonts w:eastAsia="SimSun"/>
          <w:b/>
          <w:bCs/>
          <w:color w:val="000000" w:themeColor="text1"/>
          <w:lang w:eastAsia="zh-CN"/>
        </w:rPr>
        <w:t>Nếu sử dụng dầu cá loại 1:</w:t>
      </w:r>
    </w:p>
    <w:p w14:paraId="468D6EA8" w14:textId="77777777" w:rsidR="00AB4624" w:rsidRPr="000D0547" w:rsidRDefault="00AB462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contextualSpacing/>
        <w:rPr>
          <w:rFonts w:eastAsia="SimSun"/>
          <w:color w:val="000000" w:themeColor="text1"/>
          <w:lang w:eastAsia="zh-CN"/>
        </w:rPr>
      </w:pPr>
      <w:r w:rsidRPr="000D0547">
        <w:rPr>
          <w:rFonts w:eastAsia="SimSun"/>
          <w:color w:val="000000" w:themeColor="text1"/>
          <w:lang w:eastAsia="zh-CN"/>
        </w:rPr>
        <w:t>Tổng số viên dầu cá loại 1 cần dùng trong suốt 3 tháng = 5.30.3 = 450 viên</w:t>
      </w:r>
    </w:p>
    <w:p w14:paraId="3ADB088F" w14:textId="77777777" w:rsidR="00AB4624" w:rsidRPr="000D0547" w:rsidRDefault="00AB462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contextualSpacing/>
        <w:rPr>
          <w:rFonts w:eastAsia="Calibri"/>
          <w:b/>
          <w:bCs/>
          <w:color w:val="000000" w:themeColor="text1"/>
        </w:rPr>
      </w:pPr>
      <w:r w:rsidRPr="000D0547">
        <w:rPr>
          <w:rFonts w:eastAsia="SimSun"/>
          <w:color w:val="000000" w:themeColor="text1"/>
          <w:lang w:eastAsia="zh-CN"/>
        </w:rPr>
        <w:t>Tổng số lọ dầu cá loại 1 cần mua = 450 : 200 = 2,25 = 3 lọ (do nhà phân phối, cửa hàng không bán lẻ từng viên)</w:t>
      </w:r>
    </w:p>
    <w:p w14:paraId="7FE43481" w14:textId="77777777" w:rsidR="00AB4624" w:rsidRPr="000D0547" w:rsidRDefault="00AB462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contextualSpacing/>
        <w:rPr>
          <w:rFonts w:eastAsia="Calibri"/>
          <w:b/>
          <w:bCs/>
          <w:color w:val="000000" w:themeColor="text1"/>
        </w:rPr>
      </w:pPr>
      <w:bookmarkStart w:id="11" w:name="_Hlk179987951"/>
      <w:bookmarkStart w:id="12" w:name="_Hlk179986815"/>
      <w:r w:rsidRPr="000D0547">
        <w:rPr>
          <w:rFonts w:ascii="Cambria Math" w:eastAsia="SimSun" w:hAnsi="Cambria Math" w:cs="Cambria Math"/>
          <w:color w:val="000000" w:themeColor="text1"/>
          <w:lang w:eastAsia="zh-CN"/>
        </w:rPr>
        <w:t>⟶</w:t>
      </w:r>
      <w:bookmarkEnd w:id="11"/>
      <w:r w:rsidRPr="000D0547">
        <w:rPr>
          <w:rFonts w:eastAsia="SimSun"/>
          <w:color w:val="000000" w:themeColor="text1"/>
          <w:lang w:eastAsia="zh-CN"/>
        </w:rPr>
        <w:t xml:space="preserve"> </w:t>
      </w:r>
      <w:bookmarkEnd w:id="12"/>
      <w:r w:rsidRPr="000D0547">
        <w:rPr>
          <w:rFonts w:eastAsia="SimSun"/>
          <w:color w:val="000000" w:themeColor="text1"/>
          <w:lang w:eastAsia="zh-CN"/>
        </w:rPr>
        <w:t>Số tiền cần bỏ ra nếu mua loại 1 = 450000</w:t>
      </w:r>
      <w:r w:rsidRPr="000D0547">
        <w:rPr>
          <w:rFonts w:eastAsia="SimSun"/>
          <w:color w:val="000000" w:themeColor="text1"/>
          <w:position w:val="-4"/>
          <w:lang w:eastAsia="zh-CN"/>
        </w:rPr>
        <w:object w:dxaOrig="120" w:dyaOrig="160" w14:anchorId="0535283E">
          <v:shape id="_x0000_i1061" type="#_x0000_t75" style="width:5.25pt;height:8.25pt" o:ole="">
            <v:imagedata r:id="rId75" o:title=""/>
          </v:shape>
          <o:OLEObject Type="Embed" ProgID="Equation.DSMT4" ShapeID="_x0000_i1061" DrawAspect="Content" ObjectID="_1824291567" r:id="rId76"/>
        </w:object>
      </w:r>
      <w:r w:rsidRPr="000D0547">
        <w:rPr>
          <w:rFonts w:eastAsia="SimSun"/>
          <w:color w:val="000000" w:themeColor="text1"/>
          <w:lang w:eastAsia="zh-CN"/>
        </w:rPr>
        <w:t>3 = 1350000 đồng</w:t>
      </w:r>
    </w:p>
    <w:p w14:paraId="70BF41E8" w14:textId="77777777" w:rsidR="00AB4624" w:rsidRPr="000D0547" w:rsidRDefault="00AB462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contextualSpacing/>
        <w:rPr>
          <w:rFonts w:eastAsia="SimSun"/>
          <w:b/>
          <w:bCs/>
          <w:color w:val="000000" w:themeColor="text1"/>
          <w:lang w:eastAsia="zh-CN"/>
        </w:rPr>
      </w:pPr>
      <w:r w:rsidRPr="000D0547">
        <w:rPr>
          <w:rFonts w:eastAsia="SimSun"/>
          <w:b/>
          <w:bCs/>
          <w:color w:val="000000" w:themeColor="text1"/>
          <w:lang w:eastAsia="zh-CN"/>
        </w:rPr>
        <w:t>Nếu sử dụng dầu cá loại 2:</w:t>
      </w:r>
    </w:p>
    <w:p w14:paraId="745043A9" w14:textId="77777777" w:rsidR="00AB4624" w:rsidRPr="000D0547" w:rsidRDefault="00AB462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contextualSpacing/>
        <w:rPr>
          <w:rFonts w:eastAsia="SimSun"/>
          <w:color w:val="000000" w:themeColor="text1"/>
          <w:lang w:eastAsia="zh-CN"/>
        </w:rPr>
      </w:pPr>
      <w:r w:rsidRPr="000D0547">
        <w:rPr>
          <w:rFonts w:eastAsia="SimSun"/>
          <w:color w:val="000000" w:themeColor="text1"/>
          <w:lang w:eastAsia="zh-CN"/>
        </w:rPr>
        <w:t xml:space="preserve">Tổng số viên dầu cá loại 2 cần dùng trong suốt 3 tháng = </w:t>
      </w:r>
      <w:r w:rsidRPr="000D0547">
        <w:rPr>
          <w:rFonts w:eastAsia="SimSun"/>
          <w:color w:val="000000" w:themeColor="text1"/>
          <w:position w:val="-26"/>
          <w:lang w:eastAsia="zh-CN"/>
        </w:rPr>
        <w:object w:dxaOrig="2860" w:dyaOrig="620" w14:anchorId="63557AD5">
          <v:shape id="_x0000_i1062" type="#_x0000_t75" style="width:155.25pt;height:35.25pt" o:ole="">
            <v:imagedata r:id="rId77" o:title=""/>
          </v:shape>
          <o:OLEObject Type="Embed" ProgID="Equation.DSMT4" ShapeID="_x0000_i1062" DrawAspect="Content" ObjectID="_1824291568" r:id="rId78"/>
        </w:object>
      </w:r>
      <w:r w:rsidRPr="000D0547">
        <w:rPr>
          <w:rFonts w:eastAsia="SimSun"/>
          <w:color w:val="000000" w:themeColor="text1"/>
          <w:lang w:eastAsia="zh-CN"/>
        </w:rPr>
        <w:t>= 180 viên</w:t>
      </w:r>
    </w:p>
    <w:p w14:paraId="46409744" w14:textId="77777777" w:rsidR="00AB4624" w:rsidRPr="000D0547" w:rsidRDefault="00AB462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contextualSpacing/>
        <w:rPr>
          <w:rFonts w:eastAsia="SimSun"/>
          <w:color w:val="000000" w:themeColor="text1"/>
          <w:lang w:eastAsia="zh-CN"/>
        </w:rPr>
      </w:pPr>
      <w:r w:rsidRPr="000D0547">
        <w:rPr>
          <w:rFonts w:eastAsia="SimSun"/>
          <w:color w:val="000000" w:themeColor="text1"/>
          <w:lang w:eastAsia="zh-CN"/>
        </w:rPr>
        <w:t>Tổng số lọ dầu cá loại 2 cần mua = 180 : 180 = 1 lọ</w:t>
      </w:r>
    </w:p>
    <w:p w14:paraId="36F7E2B2" w14:textId="77777777" w:rsidR="00AB4624" w:rsidRPr="000D0547" w:rsidRDefault="00AB462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contextualSpacing/>
        <w:rPr>
          <w:rFonts w:eastAsia="SimSun"/>
          <w:color w:val="000000" w:themeColor="text1"/>
          <w:lang w:eastAsia="zh-CN"/>
        </w:rPr>
      </w:pPr>
      <w:r w:rsidRPr="000D0547">
        <w:rPr>
          <w:rFonts w:ascii="Cambria Math" w:eastAsia="SimSun" w:hAnsi="Cambria Math" w:cs="Cambria Math"/>
          <w:color w:val="000000" w:themeColor="text1"/>
          <w:lang w:eastAsia="zh-CN"/>
        </w:rPr>
        <w:t>⟶</w:t>
      </w:r>
      <w:r w:rsidRPr="000D0547">
        <w:rPr>
          <w:rFonts w:eastAsia="SimSun"/>
          <w:color w:val="000000" w:themeColor="text1"/>
          <w:lang w:eastAsia="zh-CN"/>
        </w:rPr>
        <w:t xml:space="preserve"> Số tiền cần bỏ ra nếu mua loại 2 = 710000.1 = 710000 đồng</w:t>
      </w:r>
    </w:p>
    <w:p w14:paraId="5EC09C15" w14:textId="469F627E" w:rsidR="00AB4624" w:rsidRPr="000D0547" w:rsidRDefault="00AB4624"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contextualSpacing/>
        <w:rPr>
          <w:rFonts w:eastAsia="Calibri"/>
          <w:color w:val="000000" w:themeColor="text1"/>
        </w:rPr>
      </w:pPr>
      <w:r w:rsidRPr="000D0547">
        <w:rPr>
          <w:rFonts w:eastAsia="Calibri"/>
          <w:color w:val="000000" w:themeColor="text1"/>
        </w:rPr>
        <w:t>+ Vậy vận động viên tiết kiệm được: 1350000 – 710000 = 640000 VNĐ = 640 ngàn VNĐ.</w:t>
      </w:r>
    </w:p>
    <w:p w14:paraId="6B9254F0" w14:textId="77777777" w:rsidR="007A6A36" w:rsidRPr="000D0547" w:rsidRDefault="007A6A36" w:rsidP="00DD66A7">
      <w:pPr>
        <w:tabs>
          <w:tab w:val="left" w:pos="284"/>
          <w:tab w:val="left" w:pos="2835"/>
          <w:tab w:val="left" w:pos="5387"/>
          <w:tab w:val="left" w:pos="7230"/>
          <w:tab w:val="left" w:pos="7938"/>
        </w:tabs>
        <w:contextualSpacing/>
        <w:rPr>
          <w:rFonts w:eastAsia="Calibri"/>
          <w:b/>
          <w:bCs/>
          <w:color w:val="000000" w:themeColor="text1"/>
        </w:rPr>
      </w:pPr>
    </w:p>
    <w:p w14:paraId="0D39966A" w14:textId="77777777" w:rsidR="00855E5F" w:rsidRPr="000D0547" w:rsidRDefault="00AB4624" w:rsidP="00DD66A7">
      <w:pPr>
        <w:tabs>
          <w:tab w:val="left" w:pos="284"/>
          <w:tab w:val="left" w:pos="2835"/>
          <w:tab w:val="left" w:pos="5387"/>
          <w:tab w:val="left" w:pos="7230"/>
          <w:tab w:val="left" w:pos="7938"/>
        </w:tabs>
        <w:jc w:val="both"/>
        <w:rPr>
          <w:color w:val="000000" w:themeColor="text1"/>
        </w:rPr>
      </w:pPr>
      <w:r w:rsidRPr="000D0547">
        <w:rPr>
          <w:b/>
          <w:bCs/>
          <w:color w:val="000000" w:themeColor="text1"/>
          <w:lang w:val="vi-VN"/>
        </w:rPr>
        <w:t xml:space="preserve">Câu </w:t>
      </w:r>
      <w:r w:rsidRPr="000D0547">
        <w:rPr>
          <w:b/>
          <w:bCs/>
          <w:color w:val="000000" w:themeColor="text1"/>
        </w:rPr>
        <w:t>5</w:t>
      </w:r>
      <w:r w:rsidRPr="000D0547">
        <w:rPr>
          <w:b/>
          <w:bCs/>
          <w:color w:val="000000" w:themeColor="text1"/>
          <w:lang w:val="vi-VN"/>
        </w:rPr>
        <w:t>:</w:t>
      </w:r>
      <w:r w:rsidRPr="000D0547">
        <w:rPr>
          <w:color w:val="000000" w:themeColor="text1"/>
          <w:lang w:val="vi-VN"/>
        </w:rPr>
        <w:t xml:space="preserve"> </w:t>
      </w:r>
      <w:r w:rsidR="007A6A36" w:rsidRPr="000D0547">
        <w:rPr>
          <w:b/>
          <w:color w:val="000000" w:themeColor="text1"/>
        </w:rPr>
        <w:t>M</w:t>
      </w:r>
      <w:r w:rsidR="007A6A36" w:rsidRPr="000D0547">
        <w:rPr>
          <w:color w:val="000000" w:themeColor="text1"/>
        </w:rPr>
        <w:t xml:space="preserve"> là muối ngậm nước của sắt có công thức FeC</w:t>
      </w:r>
      <w:r w:rsidR="007A6A36" w:rsidRPr="000D0547">
        <w:rPr>
          <w:color w:val="000000" w:themeColor="text1"/>
          <w:vertAlign w:val="subscript"/>
        </w:rPr>
        <w:t>2</w:t>
      </w:r>
      <w:r w:rsidR="007A6A36" w:rsidRPr="000D0547">
        <w:rPr>
          <w:color w:val="000000" w:themeColor="text1"/>
        </w:rPr>
        <w:t>O</w:t>
      </w:r>
      <w:r w:rsidR="007A6A36" w:rsidRPr="000D0547">
        <w:rPr>
          <w:color w:val="000000" w:themeColor="text1"/>
          <w:vertAlign w:val="subscript"/>
        </w:rPr>
        <w:t>4</w:t>
      </w:r>
      <w:r w:rsidR="007A6A36" w:rsidRPr="000D0547">
        <w:rPr>
          <w:color w:val="000000" w:themeColor="text1"/>
        </w:rPr>
        <w:t>.xH</w:t>
      </w:r>
      <w:r w:rsidR="007A6A36" w:rsidRPr="000D0547">
        <w:rPr>
          <w:color w:val="000000" w:themeColor="text1"/>
          <w:vertAlign w:val="subscript"/>
        </w:rPr>
        <w:t>2</w:t>
      </w:r>
      <w:r w:rsidR="007A6A36" w:rsidRPr="000D0547">
        <w:rPr>
          <w:color w:val="000000" w:themeColor="text1"/>
        </w:rPr>
        <w:t>O. Để xác định x người ta chuẩn độ bằng dung dịch KMnO</w:t>
      </w:r>
      <w:r w:rsidR="007A6A36" w:rsidRPr="000D0547">
        <w:rPr>
          <w:color w:val="000000" w:themeColor="text1"/>
          <w:vertAlign w:val="subscript"/>
        </w:rPr>
        <w:t>4</w:t>
      </w:r>
      <w:r w:rsidR="007A6A36" w:rsidRPr="000D0547">
        <w:rPr>
          <w:color w:val="000000" w:themeColor="text1"/>
        </w:rPr>
        <w:t xml:space="preserve"> trong môi trường acid H</w:t>
      </w:r>
      <w:r w:rsidR="007A6A36" w:rsidRPr="000D0547">
        <w:rPr>
          <w:color w:val="000000" w:themeColor="text1"/>
          <w:vertAlign w:val="subscript"/>
        </w:rPr>
        <w:t>2</w:t>
      </w:r>
      <w:r w:rsidR="007A6A36" w:rsidRPr="000D0547">
        <w:rPr>
          <w:color w:val="000000" w:themeColor="text1"/>
        </w:rPr>
        <w:t>SO</w:t>
      </w:r>
      <w:r w:rsidR="007A6A36" w:rsidRPr="000D0547">
        <w:rPr>
          <w:color w:val="000000" w:themeColor="text1"/>
          <w:vertAlign w:val="subscript"/>
        </w:rPr>
        <w:t>4</w:t>
      </w:r>
      <w:r w:rsidR="007A6A36" w:rsidRPr="000D0547">
        <w:rPr>
          <w:color w:val="000000" w:themeColor="text1"/>
        </w:rPr>
        <w:t xml:space="preserve"> loãng và được đun nóng đến 70</w:t>
      </w:r>
      <w:r w:rsidR="007A6A36" w:rsidRPr="000D0547">
        <w:rPr>
          <w:color w:val="000000" w:themeColor="text1"/>
          <w:vertAlign w:val="superscript"/>
        </w:rPr>
        <w:t>o</w:t>
      </w:r>
      <w:r w:rsidR="007A6A36" w:rsidRPr="000D0547">
        <w:rPr>
          <w:color w:val="000000" w:themeColor="text1"/>
        </w:rPr>
        <w:t xml:space="preserve">C. Lấy 1,75 g </w:t>
      </w:r>
      <w:r w:rsidR="007A6A36" w:rsidRPr="000D0547">
        <w:rPr>
          <w:b/>
          <w:color w:val="000000" w:themeColor="text1"/>
        </w:rPr>
        <w:t>M</w:t>
      </w:r>
      <w:r w:rsidR="007A6A36" w:rsidRPr="000D0547">
        <w:rPr>
          <w:color w:val="000000" w:themeColor="text1"/>
        </w:rPr>
        <w:t xml:space="preserve"> hoà tan vào acid H</w:t>
      </w:r>
      <w:r w:rsidR="007A6A36" w:rsidRPr="000D0547">
        <w:rPr>
          <w:color w:val="000000" w:themeColor="text1"/>
          <w:vertAlign w:val="subscript"/>
        </w:rPr>
        <w:t>2</w:t>
      </w:r>
      <w:r w:rsidR="007A6A36" w:rsidRPr="000D0547">
        <w:rPr>
          <w:color w:val="000000" w:themeColor="text1"/>
        </w:rPr>
        <w:t>SO</w:t>
      </w:r>
      <w:r w:rsidR="007A6A36" w:rsidRPr="000D0547">
        <w:rPr>
          <w:color w:val="000000" w:themeColor="text1"/>
          <w:vertAlign w:val="subscript"/>
        </w:rPr>
        <w:t>4</w:t>
      </w:r>
      <w:r w:rsidR="007A6A36" w:rsidRPr="000D0547">
        <w:rPr>
          <w:color w:val="000000" w:themeColor="text1"/>
        </w:rPr>
        <w:t xml:space="preserve"> loãng và cho thêm nước vào để được 250 mL dung dịch. Lấy 25,00 mL dung dịch này đem chuẩn độ bằng dung dịch KMnO</w:t>
      </w:r>
      <w:r w:rsidR="007A6A36" w:rsidRPr="000D0547">
        <w:rPr>
          <w:color w:val="000000" w:themeColor="text1"/>
          <w:vertAlign w:val="subscript"/>
        </w:rPr>
        <w:t>4</w:t>
      </w:r>
      <w:r w:rsidR="007A6A36" w:rsidRPr="000D0547">
        <w:rPr>
          <w:color w:val="000000" w:themeColor="text1"/>
        </w:rPr>
        <w:t xml:space="preserve"> 0,020 M thấy dùng hết 29,15 mL. Phản ứng xảy ra theo sơ đồ như sau:</w:t>
      </w:r>
    </w:p>
    <w:p w14:paraId="6597F533" w14:textId="754C1E05" w:rsidR="007A6A36" w:rsidRPr="000D0547" w:rsidRDefault="007A6A36" w:rsidP="00DD66A7">
      <w:pPr>
        <w:tabs>
          <w:tab w:val="left" w:pos="284"/>
          <w:tab w:val="left" w:pos="2835"/>
          <w:tab w:val="left" w:pos="5387"/>
          <w:tab w:val="left" w:pos="7230"/>
          <w:tab w:val="left" w:pos="7938"/>
        </w:tabs>
        <w:jc w:val="center"/>
        <w:rPr>
          <w:color w:val="000000" w:themeColor="text1"/>
        </w:rPr>
      </w:pPr>
      <w:r w:rsidRPr="000D0547">
        <w:rPr>
          <w:color w:val="000000" w:themeColor="text1"/>
        </w:rPr>
        <w:t>FeC</w:t>
      </w:r>
      <w:r w:rsidRPr="000D0547">
        <w:rPr>
          <w:color w:val="000000" w:themeColor="text1"/>
          <w:vertAlign w:val="subscript"/>
        </w:rPr>
        <w:t>2</w:t>
      </w:r>
      <w:r w:rsidRPr="000D0547">
        <w:rPr>
          <w:color w:val="000000" w:themeColor="text1"/>
        </w:rPr>
        <w:t>O</w:t>
      </w:r>
      <w:r w:rsidRPr="000D0547">
        <w:rPr>
          <w:color w:val="000000" w:themeColor="text1"/>
          <w:vertAlign w:val="subscript"/>
        </w:rPr>
        <w:t>4</w:t>
      </w:r>
      <w:r w:rsidRPr="000D0547">
        <w:rPr>
          <w:color w:val="000000" w:themeColor="text1"/>
        </w:rPr>
        <w:t xml:space="preserve"> + KMnO</w:t>
      </w:r>
      <w:r w:rsidRPr="000D0547">
        <w:rPr>
          <w:color w:val="000000" w:themeColor="text1"/>
          <w:vertAlign w:val="subscript"/>
        </w:rPr>
        <w:t>4</w:t>
      </w:r>
      <w:r w:rsidRPr="000D0547">
        <w:rPr>
          <w:color w:val="000000" w:themeColor="text1"/>
        </w:rPr>
        <w:t xml:space="preserve"> + H</w:t>
      </w:r>
      <w:r w:rsidRPr="000D0547">
        <w:rPr>
          <w:color w:val="000000" w:themeColor="text1"/>
          <w:vertAlign w:val="subscript"/>
        </w:rPr>
        <w:t>2</w:t>
      </w:r>
      <w:r w:rsidRPr="000D0547">
        <w:rPr>
          <w:color w:val="000000" w:themeColor="text1"/>
        </w:rPr>
        <w:t>SO</w:t>
      </w:r>
      <w:r w:rsidRPr="000D0547">
        <w:rPr>
          <w:color w:val="000000" w:themeColor="text1"/>
          <w:vertAlign w:val="subscript"/>
        </w:rPr>
        <w:t>4</w:t>
      </w:r>
      <w:r w:rsidRPr="000D0547">
        <w:rPr>
          <w:color w:val="000000" w:themeColor="text1"/>
        </w:rPr>
        <w:t xml:space="preserve"> → Fe</w:t>
      </w:r>
      <w:r w:rsidRPr="000D0547">
        <w:rPr>
          <w:color w:val="000000" w:themeColor="text1"/>
          <w:vertAlign w:val="subscript"/>
        </w:rPr>
        <w:t>2</w:t>
      </w:r>
      <w:r w:rsidRPr="000D0547">
        <w:rPr>
          <w:color w:val="000000" w:themeColor="text1"/>
        </w:rPr>
        <w:t>(SO</w:t>
      </w:r>
      <w:r w:rsidRPr="000D0547">
        <w:rPr>
          <w:color w:val="000000" w:themeColor="text1"/>
          <w:vertAlign w:val="subscript"/>
        </w:rPr>
        <w:t>4</w:t>
      </w:r>
      <w:r w:rsidRPr="000D0547">
        <w:rPr>
          <w:color w:val="000000" w:themeColor="text1"/>
        </w:rPr>
        <w:t>)</w:t>
      </w:r>
      <w:r w:rsidRPr="000D0547">
        <w:rPr>
          <w:color w:val="000000" w:themeColor="text1"/>
          <w:vertAlign w:val="subscript"/>
        </w:rPr>
        <w:t>3</w:t>
      </w:r>
      <w:r w:rsidRPr="000D0547">
        <w:rPr>
          <w:color w:val="000000" w:themeColor="text1"/>
        </w:rPr>
        <w:t xml:space="preserve"> + muối </w:t>
      </w:r>
      <w:r w:rsidRPr="000D0547">
        <w:rPr>
          <w:b/>
          <w:color w:val="000000" w:themeColor="text1"/>
        </w:rPr>
        <w:t>N</w:t>
      </w:r>
      <w:r w:rsidRPr="000D0547">
        <w:rPr>
          <w:color w:val="000000" w:themeColor="text1"/>
        </w:rPr>
        <w:t xml:space="preserve"> + CO</w:t>
      </w:r>
      <w:r w:rsidRPr="000D0547">
        <w:rPr>
          <w:color w:val="000000" w:themeColor="text1"/>
          <w:vertAlign w:val="subscript"/>
        </w:rPr>
        <w:t>2</w:t>
      </w:r>
      <w:r w:rsidRPr="000D0547">
        <w:rPr>
          <w:color w:val="000000" w:themeColor="text1"/>
        </w:rPr>
        <w:t xml:space="preserve"> + K</w:t>
      </w:r>
      <w:r w:rsidRPr="000D0547">
        <w:rPr>
          <w:color w:val="000000" w:themeColor="text1"/>
          <w:vertAlign w:val="subscript"/>
        </w:rPr>
        <w:t>2</w:t>
      </w:r>
      <w:r w:rsidRPr="000D0547">
        <w:rPr>
          <w:color w:val="000000" w:themeColor="text1"/>
        </w:rPr>
        <w:t>SO</w:t>
      </w:r>
      <w:r w:rsidRPr="000D0547">
        <w:rPr>
          <w:color w:val="000000" w:themeColor="text1"/>
          <w:vertAlign w:val="subscript"/>
        </w:rPr>
        <w:t>4</w:t>
      </w:r>
      <w:r w:rsidRPr="000D0547">
        <w:rPr>
          <w:color w:val="000000" w:themeColor="text1"/>
        </w:rPr>
        <w:t xml:space="preserve"> + H</w:t>
      </w:r>
      <w:r w:rsidRPr="000D0547">
        <w:rPr>
          <w:color w:val="000000" w:themeColor="text1"/>
          <w:vertAlign w:val="subscript"/>
        </w:rPr>
        <w:t>2</w:t>
      </w:r>
      <w:r w:rsidRPr="000D0547">
        <w:rPr>
          <w:color w:val="000000" w:themeColor="text1"/>
        </w:rPr>
        <w:t>O</w:t>
      </w:r>
    </w:p>
    <w:p w14:paraId="11A69DB7" w14:textId="77777777" w:rsidR="007A6A36" w:rsidRPr="000D0547" w:rsidRDefault="007A6A36" w:rsidP="00DD66A7">
      <w:pPr>
        <w:tabs>
          <w:tab w:val="left" w:pos="284"/>
          <w:tab w:val="left" w:pos="2835"/>
          <w:tab w:val="left" w:pos="5387"/>
          <w:tab w:val="left" w:pos="7230"/>
          <w:tab w:val="left" w:pos="7938"/>
        </w:tabs>
        <w:rPr>
          <w:color w:val="000000" w:themeColor="text1"/>
        </w:rPr>
      </w:pPr>
      <w:r w:rsidRPr="000D0547">
        <w:rPr>
          <w:color w:val="000000" w:themeColor="text1"/>
        </w:rPr>
        <w:t>Giá trị của x là</w:t>
      </w:r>
    </w:p>
    <w:p w14:paraId="71AAD11D" w14:textId="4B9B504E" w:rsidR="00142E57" w:rsidRPr="000D0547" w:rsidRDefault="00142E57" w:rsidP="00DD66A7">
      <w:pPr>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jc w:val="both"/>
        <w:rPr>
          <w:b/>
          <w:bCs/>
          <w:color w:val="000000" w:themeColor="text1"/>
        </w:rPr>
      </w:pPr>
      <w:r w:rsidRPr="000D0547">
        <w:rPr>
          <w:b/>
          <w:bCs/>
          <w:color w:val="000000" w:themeColor="text1"/>
        </w:rPr>
        <w:t>Đáp án: 2</w:t>
      </w:r>
    </w:p>
    <w:p w14:paraId="5C240A8E" w14:textId="77777777" w:rsidR="007A6A36" w:rsidRPr="000D0547" w:rsidRDefault="007A6A36" w:rsidP="00DD66A7">
      <w:pPr>
        <w:tabs>
          <w:tab w:val="left" w:pos="284"/>
          <w:tab w:val="left" w:pos="2835"/>
          <w:tab w:val="left" w:pos="5387"/>
          <w:tab w:val="left" w:pos="7230"/>
          <w:tab w:val="left" w:pos="7938"/>
        </w:tabs>
        <w:jc w:val="both"/>
        <w:rPr>
          <w:b/>
          <w:bCs/>
          <w:color w:val="000000" w:themeColor="text1"/>
        </w:rPr>
      </w:pPr>
    </w:p>
    <w:p w14:paraId="66B9929A" w14:textId="2064ADE2" w:rsidR="00812DFF" w:rsidRPr="000D0547" w:rsidRDefault="00614694" w:rsidP="00DD66A7">
      <w:pPr>
        <w:pStyle w:val="BodyText"/>
        <w:tabs>
          <w:tab w:val="left" w:pos="284"/>
          <w:tab w:val="left" w:pos="2835"/>
          <w:tab w:val="left" w:pos="5387"/>
          <w:tab w:val="left" w:pos="7230"/>
          <w:tab w:val="left" w:pos="7938"/>
        </w:tabs>
        <w:spacing w:after="0"/>
        <w:jc w:val="both"/>
        <w:rPr>
          <w:rFonts w:ascii="Times New Roman" w:hAnsi="Times New Roman" w:cs="Times New Roman"/>
          <w:color w:val="000000" w:themeColor="text1"/>
          <w:sz w:val="24"/>
          <w:szCs w:val="24"/>
        </w:rPr>
      </w:pPr>
      <w:r w:rsidRPr="000D0547">
        <w:rPr>
          <w:rFonts w:ascii="Times New Roman" w:hAnsi="Times New Roman" w:cs="Times New Roman"/>
          <w:b/>
          <w:bCs/>
          <w:color w:val="000000" w:themeColor="text1"/>
          <w:sz w:val="24"/>
          <w:szCs w:val="24"/>
        </w:rPr>
        <w:t>Câu 6</w:t>
      </w:r>
      <w:r w:rsidRPr="000D0547">
        <w:rPr>
          <w:rFonts w:ascii="Times New Roman" w:hAnsi="Times New Roman" w:cs="Times New Roman"/>
          <w:color w:val="000000" w:themeColor="text1"/>
          <w:sz w:val="24"/>
          <w:szCs w:val="24"/>
        </w:rPr>
        <w:t xml:space="preserve">. </w:t>
      </w:r>
      <w:r w:rsidR="00812DFF" w:rsidRPr="000D0547">
        <w:rPr>
          <w:rFonts w:ascii="Times New Roman" w:hAnsi="Times New Roman" w:cs="Times New Roman"/>
          <w:color w:val="000000" w:themeColor="text1"/>
          <w:sz w:val="24"/>
          <w:szCs w:val="24"/>
        </w:rPr>
        <w:t>Xăng E5 là một loại xăng</w:t>
      </w:r>
      <w:r w:rsidR="00812DFF" w:rsidRPr="000D0547">
        <w:rPr>
          <w:rFonts w:ascii="Times New Roman" w:hAnsi="Times New Roman" w:cs="Times New Roman"/>
          <w:color w:val="000000" w:themeColor="text1"/>
          <w:spacing w:val="-2"/>
          <w:sz w:val="24"/>
          <w:szCs w:val="24"/>
        </w:rPr>
        <w:t xml:space="preserve"> </w:t>
      </w:r>
      <w:r w:rsidR="00812DFF" w:rsidRPr="000D0547">
        <w:rPr>
          <w:rFonts w:ascii="Times New Roman" w:hAnsi="Times New Roman" w:cs="Times New Roman"/>
          <w:color w:val="000000" w:themeColor="text1"/>
          <w:sz w:val="24"/>
          <w:szCs w:val="24"/>
        </w:rPr>
        <w:t>sinh học, được tạo thành khi trộn 5 thể tích C</w:t>
      </w:r>
      <w:r w:rsidR="00812DFF" w:rsidRPr="000D0547">
        <w:rPr>
          <w:rFonts w:ascii="Times New Roman" w:hAnsi="Times New Roman" w:cs="Times New Roman"/>
          <w:color w:val="000000" w:themeColor="text1"/>
          <w:sz w:val="24"/>
          <w:szCs w:val="24"/>
          <w:vertAlign w:val="subscript"/>
        </w:rPr>
        <w:t>2</w:t>
      </w:r>
      <w:r w:rsidR="00812DFF" w:rsidRPr="000D0547">
        <w:rPr>
          <w:rFonts w:ascii="Times New Roman" w:hAnsi="Times New Roman" w:cs="Times New Roman"/>
          <w:color w:val="000000" w:themeColor="text1"/>
          <w:sz w:val="24"/>
          <w:szCs w:val="24"/>
        </w:rPr>
        <w:t>H</w:t>
      </w:r>
      <w:r w:rsidR="00812DFF" w:rsidRPr="000D0547">
        <w:rPr>
          <w:rFonts w:ascii="Times New Roman" w:hAnsi="Times New Roman" w:cs="Times New Roman"/>
          <w:color w:val="000000" w:themeColor="text1"/>
          <w:sz w:val="24"/>
          <w:szCs w:val="24"/>
          <w:vertAlign w:val="subscript"/>
        </w:rPr>
        <w:t>5</w:t>
      </w:r>
      <w:r w:rsidR="00812DFF" w:rsidRPr="000D0547">
        <w:rPr>
          <w:rFonts w:ascii="Times New Roman" w:hAnsi="Times New Roman" w:cs="Times New Roman"/>
          <w:color w:val="000000" w:themeColor="text1"/>
          <w:sz w:val="24"/>
          <w:szCs w:val="24"/>
        </w:rPr>
        <w:t>OH (D</w:t>
      </w:r>
      <w:r w:rsidR="00812DFF" w:rsidRPr="000D0547">
        <w:rPr>
          <w:rFonts w:ascii="Times New Roman" w:hAnsi="Times New Roman" w:cs="Times New Roman"/>
          <w:color w:val="000000" w:themeColor="text1"/>
          <w:spacing w:val="-1"/>
          <w:sz w:val="24"/>
          <w:szCs w:val="24"/>
        </w:rPr>
        <w:t xml:space="preserve"> </w:t>
      </w:r>
      <w:r w:rsidR="00812DFF" w:rsidRPr="000D0547">
        <w:rPr>
          <w:rFonts w:ascii="Times New Roman" w:hAnsi="Times New Roman" w:cs="Times New Roman"/>
          <w:color w:val="000000" w:themeColor="text1"/>
          <w:sz w:val="24"/>
          <w:szCs w:val="24"/>
        </w:rPr>
        <w:t>= 0,8 g/mL) với 95 thể tích xăng truyền thống. Giả sử xăng truyền thống chỉ chứa hai alkane C</w:t>
      </w:r>
      <w:r w:rsidR="00812DFF" w:rsidRPr="000D0547">
        <w:rPr>
          <w:rFonts w:ascii="Times New Roman" w:hAnsi="Times New Roman" w:cs="Times New Roman"/>
          <w:color w:val="000000" w:themeColor="text1"/>
          <w:sz w:val="24"/>
          <w:szCs w:val="24"/>
          <w:vertAlign w:val="subscript"/>
        </w:rPr>
        <w:t>8</w:t>
      </w:r>
      <w:r w:rsidR="00812DFF" w:rsidRPr="000D0547">
        <w:rPr>
          <w:rFonts w:ascii="Times New Roman" w:hAnsi="Times New Roman" w:cs="Times New Roman"/>
          <w:color w:val="000000" w:themeColor="text1"/>
          <w:sz w:val="24"/>
          <w:szCs w:val="24"/>
        </w:rPr>
        <w:t>H</w:t>
      </w:r>
      <w:r w:rsidR="00812DFF" w:rsidRPr="000D0547">
        <w:rPr>
          <w:rFonts w:ascii="Times New Roman" w:hAnsi="Times New Roman" w:cs="Times New Roman"/>
          <w:color w:val="000000" w:themeColor="text1"/>
          <w:sz w:val="24"/>
          <w:szCs w:val="24"/>
          <w:vertAlign w:val="subscript"/>
        </w:rPr>
        <w:t>18</w:t>
      </w:r>
      <w:r w:rsidR="00812DFF" w:rsidRPr="000D0547">
        <w:rPr>
          <w:rFonts w:ascii="Times New Roman" w:hAnsi="Times New Roman" w:cs="Times New Roman"/>
          <w:color w:val="000000" w:themeColor="text1"/>
          <w:sz w:val="24"/>
          <w:szCs w:val="24"/>
        </w:rPr>
        <w:t xml:space="preserve"> và C</w:t>
      </w:r>
      <w:r w:rsidR="00812DFF" w:rsidRPr="000D0547">
        <w:rPr>
          <w:rFonts w:ascii="Times New Roman" w:hAnsi="Times New Roman" w:cs="Times New Roman"/>
          <w:color w:val="000000" w:themeColor="text1"/>
          <w:sz w:val="24"/>
          <w:szCs w:val="24"/>
          <w:vertAlign w:val="subscript"/>
        </w:rPr>
        <w:t>9</w:t>
      </w:r>
      <w:r w:rsidR="00812DFF" w:rsidRPr="000D0547">
        <w:rPr>
          <w:rFonts w:ascii="Times New Roman" w:hAnsi="Times New Roman" w:cs="Times New Roman"/>
          <w:color w:val="000000" w:themeColor="text1"/>
          <w:sz w:val="24"/>
          <w:szCs w:val="24"/>
        </w:rPr>
        <w:t>H</w:t>
      </w:r>
      <w:r w:rsidR="00812DFF" w:rsidRPr="000D0547">
        <w:rPr>
          <w:rFonts w:ascii="Times New Roman" w:hAnsi="Times New Roman" w:cs="Times New Roman"/>
          <w:color w:val="000000" w:themeColor="text1"/>
          <w:sz w:val="24"/>
          <w:szCs w:val="24"/>
          <w:vertAlign w:val="subscript"/>
        </w:rPr>
        <w:t>20</w:t>
      </w:r>
      <w:r w:rsidR="00812DFF" w:rsidRPr="000D0547">
        <w:rPr>
          <w:rFonts w:ascii="Times New Roman" w:hAnsi="Times New Roman" w:cs="Times New Roman"/>
          <w:color w:val="000000" w:themeColor="text1"/>
          <w:sz w:val="24"/>
          <w:szCs w:val="24"/>
        </w:rPr>
        <w:t xml:space="preserve"> (tỉ lệ mol tương</w:t>
      </w:r>
      <w:r w:rsidR="00812DFF" w:rsidRPr="000D0547">
        <w:rPr>
          <w:rFonts w:ascii="Times New Roman" w:hAnsi="Times New Roman" w:cs="Times New Roman"/>
          <w:color w:val="000000" w:themeColor="text1"/>
          <w:spacing w:val="-13"/>
          <w:sz w:val="24"/>
          <w:szCs w:val="24"/>
        </w:rPr>
        <w:t xml:space="preserve"> </w:t>
      </w:r>
      <w:r w:rsidR="00812DFF" w:rsidRPr="000D0547">
        <w:rPr>
          <w:rFonts w:ascii="Times New Roman" w:hAnsi="Times New Roman" w:cs="Times New Roman"/>
          <w:color w:val="000000" w:themeColor="text1"/>
          <w:sz w:val="24"/>
          <w:szCs w:val="24"/>
        </w:rPr>
        <w:t>ứng</w:t>
      </w:r>
      <w:r w:rsidR="00812DFF" w:rsidRPr="000D0547">
        <w:rPr>
          <w:rFonts w:ascii="Times New Roman" w:hAnsi="Times New Roman" w:cs="Times New Roman"/>
          <w:color w:val="000000" w:themeColor="text1"/>
          <w:spacing w:val="-13"/>
          <w:sz w:val="24"/>
          <w:szCs w:val="24"/>
        </w:rPr>
        <w:t xml:space="preserve"> </w:t>
      </w:r>
      <w:r w:rsidR="00812DFF" w:rsidRPr="000D0547">
        <w:rPr>
          <w:rFonts w:ascii="Times New Roman" w:hAnsi="Times New Roman" w:cs="Times New Roman"/>
          <w:color w:val="000000" w:themeColor="text1"/>
          <w:sz w:val="24"/>
          <w:szCs w:val="24"/>
        </w:rPr>
        <w:t>3</w:t>
      </w:r>
      <w:r w:rsidR="00812DFF" w:rsidRPr="000D0547">
        <w:rPr>
          <w:rFonts w:ascii="Times New Roman" w:hAnsi="Times New Roman" w:cs="Times New Roman"/>
          <w:color w:val="000000" w:themeColor="text1"/>
          <w:spacing w:val="-13"/>
          <w:sz w:val="24"/>
          <w:szCs w:val="24"/>
        </w:rPr>
        <w:t xml:space="preserve"> </w:t>
      </w:r>
      <w:r w:rsidR="00812DFF" w:rsidRPr="000D0547">
        <w:rPr>
          <w:rFonts w:ascii="Times New Roman" w:hAnsi="Times New Roman" w:cs="Times New Roman"/>
          <w:color w:val="000000" w:themeColor="text1"/>
          <w:sz w:val="24"/>
          <w:szCs w:val="24"/>
        </w:rPr>
        <w:t>:</w:t>
      </w:r>
      <w:r w:rsidR="00812DFF" w:rsidRPr="000D0547">
        <w:rPr>
          <w:rFonts w:ascii="Times New Roman" w:hAnsi="Times New Roman" w:cs="Times New Roman"/>
          <w:color w:val="000000" w:themeColor="text1"/>
          <w:spacing w:val="-10"/>
          <w:sz w:val="24"/>
          <w:szCs w:val="24"/>
        </w:rPr>
        <w:t xml:space="preserve"> </w:t>
      </w:r>
      <w:r w:rsidR="00812DFF" w:rsidRPr="000D0547">
        <w:rPr>
          <w:rFonts w:ascii="Times New Roman" w:hAnsi="Times New Roman" w:cs="Times New Roman"/>
          <w:color w:val="000000" w:themeColor="text1"/>
          <w:sz w:val="24"/>
          <w:szCs w:val="24"/>
        </w:rPr>
        <w:t>4,</w:t>
      </w:r>
      <w:r w:rsidR="00812DFF" w:rsidRPr="000D0547">
        <w:rPr>
          <w:rFonts w:ascii="Times New Roman" w:hAnsi="Times New Roman" w:cs="Times New Roman"/>
          <w:color w:val="000000" w:themeColor="text1"/>
          <w:spacing w:val="-11"/>
          <w:sz w:val="24"/>
          <w:szCs w:val="24"/>
        </w:rPr>
        <w:t xml:space="preserve"> </w:t>
      </w:r>
      <w:r w:rsidR="00812DFF" w:rsidRPr="000D0547">
        <w:rPr>
          <w:rFonts w:ascii="Times New Roman" w:hAnsi="Times New Roman" w:cs="Times New Roman"/>
          <w:color w:val="000000" w:themeColor="text1"/>
          <w:sz w:val="24"/>
          <w:szCs w:val="24"/>
        </w:rPr>
        <w:t>D</w:t>
      </w:r>
      <w:r w:rsidR="00812DFF" w:rsidRPr="000D0547">
        <w:rPr>
          <w:rFonts w:ascii="Times New Roman" w:hAnsi="Times New Roman" w:cs="Times New Roman"/>
          <w:color w:val="000000" w:themeColor="text1"/>
          <w:spacing w:val="-11"/>
          <w:sz w:val="24"/>
          <w:szCs w:val="24"/>
        </w:rPr>
        <w:t xml:space="preserve"> </w:t>
      </w:r>
      <w:r w:rsidR="00812DFF" w:rsidRPr="000D0547">
        <w:rPr>
          <w:rFonts w:ascii="Times New Roman" w:hAnsi="Times New Roman" w:cs="Times New Roman"/>
          <w:color w:val="000000" w:themeColor="text1"/>
          <w:sz w:val="24"/>
          <w:szCs w:val="24"/>
        </w:rPr>
        <w:t>=</w:t>
      </w:r>
      <w:r w:rsidR="00812DFF" w:rsidRPr="000D0547">
        <w:rPr>
          <w:rFonts w:ascii="Times New Roman" w:hAnsi="Times New Roman" w:cs="Times New Roman"/>
          <w:color w:val="000000" w:themeColor="text1"/>
          <w:spacing w:val="-12"/>
          <w:sz w:val="24"/>
          <w:szCs w:val="24"/>
        </w:rPr>
        <w:t xml:space="preserve"> </w:t>
      </w:r>
      <w:r w:rsidR="00812DFF" w:rsidRPr="000D0547">
        <w:rPr>
          <w:rFonts w:ascii="Times New Roman" w:hAnsi="Times New Roman" w:cs="Times New Roman"/>
          <w:color w:val="000000" w:themeColor="text1"/>
          <w:sz w:val="24"/>
          <w:szCs w:val="24"/>
        </w:rPr>
        <w:t>0,7</w:t>
      </w:r>
      <w:r w:rsidR="00812DFF" w:rsidRPr="000D0547">
        <w:rPr>
          <w:rFonts w:ascii="Times New Roman" w:hAnsi="Times New Roman" w:cs="Times New Roman"/>
          <w:color w:val="000000" w:themeColor="text1"/>
          <w:spacing w:val="-11"/>
          <w:sz w:val="24"/>
          <w:szCs w:val="24"/>
        </w:rPr>
        <w:t xml:space="preserve"> </w:t>
      </w:r>
      <w:r w:rsidR="00812DFF" w:rsidRPr="000D0547">
        <w:rPr>
          <w:rFonts w:ascii="Times New Roman" w:hAnsi="Times New Roman" w:cs="Times New Roman"/>
          <w:color w:val="000000" w:themeColor="text1"/>
          <w:sz w:val="24"/>
          <w:szCs w:val="24"/>
        </w:rPr>
        <w:t>g/mL).</w:t>
      </w:r>
      <w:r w:rsidR="00812DFF" w:rsidRPr="000D0547">
        <w:rPr>
          <w:rFonts w:ascii="Times New Roman" w:hAnsi="Times New Roman" w:cs="Times New Roman"/>
          <w:color w:val="000000" w:themeColor="text1"/>
          <w:spacing w:val="-11"/>
          <w:sz w:val="24"/>
          <w:szCs w:val="24"/>
        </w:rPr>
        <w:t xml:space="preserve"> </w:t>
      </w:r>
      <w:r w:rsidR="00812DFF" w:rsidRPr="000D0547">
        <w:rPr>
          <w:rFonts w:ascii="Times New Roman" w:hAnsi="Times New Roman" w:cs="Times New Roman"/>
          <w:color w:val="000000" w:themeColor="text1"/>
          <w:sz w:val="24"/>
          <w:szCs w:val="24"/>
        </w:rPr>
        <w:t>Biết</w:t>
      </w:r>
      <w:r w:rsidR="00812DFF" w:rsidRPr="000D0547">
        <w:rPr>
          <w:rFonts w:ascii="Times New Roman" w:hAnsi="Times New Roman" w:cs="Times New Roman"/>
          <w:color w:val="000000" w:themeColor="text1"/>
          <w:spacing w:val="-10"/>
          <w:sz w:val="24"/>
          <w:szCs w:val="24"/>
        </w:rPr>
        <w:t xml:space="preserve"> </w:t>
      </w:r>
      <w:r w:rsidR="00812DFF" w:rsidRPr="000D0547">
        <w:rPr>
          <w:rFonts w:ascii="Times New Roman" w:hAnsi="Times New Roman" w:cs="Times New Roman"/>
          <w:color w:val="000000" w:themeColor="text1"/>
          <w:sz w:val="24"/>
          <w:szCs w:val="24"/>
        </w:rPr>
        <w:t>nhiệt</w:t>
      </w:r>
      <w:r w:rsidR="00812DFF" w:rsidRPr="000D0547">
        <w:rPr>
          <w:rFonts w:ascii="Times New Roman" w:hAnsi="Times New Roman" w:cs="Times New Roman"/>
          <w:color w:val="000000" w:themeColor="text1"/>
          <w:spacing w:val="-13"/>
          <w:sz w:val="24"/>
          <w:szCs w:val="24"/>
        </w:rPr>
        <w:t xml:space="preserve"> </w:t>
      </w:r>
      <w:r w:rsidR="00812DFF" w:rsidRPr="000D0547">
        <w:rPr>
          <w:rFonts w:ascii="Times New Roman" w:hAnsi="Times New Roman" w:cs="Times New Roman"/>
          <w:color w:val="000000" w:themeColor="text1"/>
          <w:sz w:val="24"/>
          <w:szCs w:val="24"/>
        </w:rPr>
        <w:t>lượng</w:t>
      </w:r>
      <w:r w:rsidR="00812DFF" w:rsidRPr="000D0547">
        <w:rPr>
          <w:rFonts w:ascii="Times New Roman" w:hAnsi="Times New Roman" w:cs="Times New Roman"/>
          <w:color w:val="000000" w:themeColor="text1"/>
          <w:spacing w:val="-13"/>
          <w:sz w:val="24"/>
          <w:szCs w:val="24"/>
        </w:rPr>
        <w:t xml:space="preserve"> </w:t>
      </w:r>
      <w:r w:rsidR="00812DFF" w:rsidRPr="000D0547">
        <w:rPr>
          <w:rFonts w:ascii="Times New Roman" w:hAnsi="Times New Roman" w:cs="Times New Roman"/>
          <w:color w:val="000000" w:themeColor="text1"/>
          <w:sz w:val="24"/>
          <w:szCs w:val="24"/>
        </w:rPr>
        <w:t>tỏa</w:t>
      </w:r>
      <w:r w:rsidR="00812DFF" w:rsidRPr="000D0547">
        <w:rPr>
          <w:rFonts w:ascii="Times New Roman" w:hAnsi="Times New Roman" w:cs="Times New Roman"/>
          <w:color w:val="000000" w:themeColor="text1"/>
          <w:spacing w:val="-12"/>
          <w:sz w:val="24"/>
          <w:szCs w:val="24"/>
        </w:rPr>
        <w:t xml:space="preserve"> </w:t>
      </w:r>
      <w:r w:rsidR="00812DFF" w:rsidRPr="000D0547">
        <w:rPr>
          <w:rFonts w:ascii="Times New Roman" w:hAnsi="Times New Roman" w:cs="Times New Roman"/>
          <w:color w:val="000000" w:themeColor="text1"/>
          <w:sz w:val="24"/>
          <w:szCs w:val="24"/>
        </w:rPr>
        <w:t>ra</w:t>
      </w:r>
      <w:r w:rsidR="00812DFF" w:rsidRPr="000D0547">
        <w:rPr>
          <w:rFonts w:ascii="Times New Roman" w:hAnsi="Times New Roman" w:cs="Times New Roman"/>
          <w:color w:val="000000" w:themeColor="text1"/>
          <w:spacing w:val="-14"/>
          <w:sz w:val="24"/>
          <w:szCs w:val="24"/>
        </w:rPr>
        <w:t xml:space="preserve"> </w:t>
      </w:r>
      <w:r w:rsidR="00812DFF" w:rsidRPr="000D0547">
        <w:rPr>
          <w:rFonts w:ascii="Times New Roman" w:hAnsi="Times New Roman" w:cs="Times New Roman"/>
          <w:color w:val="000000" w:themeColor="text1"/>
          <w:sz w:val="24"/>
          <w:szCs w:val="24"/>
        </w:rPr>
        <w:t>khi</w:t>
      </w:r>
      <w:r w:rsidR="00812DFF" w:rsidRPr="000D0547">
        <w:rPr>
          <w:rFonts w:ascii="Times New Roman" w:hAnsi="Times New Roman" w:cs="Times New Roman"/>
          <w:color w:val="000000" w:themeColor="text1"/>
          <w:spacing w:val="-13"/>
          <w:sz w:val="24"/>
          <w:szCs w:val="24"/>
        </w:rPr>
        <w:t xml:space="preserve"> </w:t>
      </w:r>
      <w:r w:rsidR="00812DFF" w:rsidRPr="000D0547">
        <w:rPr>
          <w:rFonts w:ascii="Times New Roman" w:hAnsi="Times New Roman" w:cs="Times New Roman"/>
          <w:color w:val="000000" w:themeColor="text1"/>
          <w:sz w:val="24"/>
          <w:szCs w:val="24"/>
        </w:rPr>
        <w:t>đốt</w:t>
      </w:r>
      <w:r w:rsidR="00812DFF" w:rsidRPr="000D0547">
        <w:rPr>
          <w:rFonts w:ascii="Times New Roman" w:hAnsi="Times New Roman" w:cs="Times New Roman"/>
          <w:color w:val="000000" w:themeColor="text1"/>
          <w:spacing w:val="-10"/>
          <w:sz w:val="24"/>
          <w:szCs w:val="24"/>
        </w:rPr>
        <w:t xml:space="preserve"> </w:t>
      </w:r>
      <w:r w:rsidR="00812DFF" w:rsidRPr="000D0547">
        <w:rPr>
          <w:rFonts w:ascii="Times New Roman" w:hAnsi="Times New Roman" w:cs="Times New Roman"/>
          <w:color w:val="000000" w:themeColor="text1"/>
          <w:sz w:val="24"/>
          <w:szCs w:val="24"/>
        </w:rPr>
        <w:t>cháy</w:t>
      </w:r>
      <w:r w:rsidR="00812DFF" w:rsidRPr="000D0547">
        <w:rPr>
          <w:rFonts w:ascii="Times New Roman" w:hAnsi="Times New Roman" w:cs="Times New Roman"/>
          <w:color w:val="000000" w:themeColor="text1"/>
          <w:spacing w:val="-15"/>
          <w:sz w:val="24"/>
          <w:szCs w:val="24"/>
        </w:rPr>
        <w:t xml:space="preserve"> </w:t>
      </w:r>
      <w:r w:rsidR="00812DFF" w:rsidRPr="000D0547">
        <w:rPr>
          <w:rFonts w:ascii="Times New Roman" w:hAnsi="Times New Roman" w:cs="Times New Roman"/>
          <w:color w:val="000000" w:themeColor="text1"/>
          <w:sz w:val="24"/>
          <w:szCs w:val="24"/>
        </w:rPr>
        <w:t>1</w:t>
      </w:r>
      <w:r w:rsidR="00812DFF" w:rsidRPr="000D0547">
        <w:rPr>
          <w:rFonts w:ascii="Times New Roman" w:hAnsi="Times New Roman" w:cs="Times New Roman"/>
          <w:color w:val="000000" w:themeColor="text1"/>
          <w:spacing w:val="-11"/>
          <w:sz w:val="24"/>
          <w:szCs w:val="24"/>
        </w:rPr>
        <w:t xml:space="preserve"> </w:t>
      </w:r>
      <w:r w:rsidR="00812DFF" w:rsidRPr="000D0547">
        <w:rPr>
          <w:rFonts w:ascii="Times New Roman" w:hAnsi="Times New Roman" w:cs="Times New Roman"/>
          <w:color w:val="000000" w:themeColor="text1"/>
          <w:sz w:val="24"/>
          <w:szCs w:val="24"/>
        </w:rPr>
        <w:t>mol</w:t>
      </w:r>
      <w:r w:rsidR="00812DFF" w:rsidRPr="000D0547">
        <w:rPr>
          <w:rFonts w:ascii="Times New Roman" w:hAnsi="Times New Roman" w:cs="Times New Roman"/>
          <w:color w:val="000000" w:themeColor="text1"/>
          <w:spacing w:val="-10"/>
          <w:sz w:val="24"/>
          <w:szCs w:val="24"/>
        </w:rPr>
        <w:t xml:space="preserve"> </w:t>
      </w:r>
      <w:r w:rsidR="00812DFF" w:rsidRPr="000D0547">
        <w:rPr>
          <w:rFonts w:ascii="Times New Roman" w:hAnsi="Times New Roman" w:cs="Times New Roman"/>
          <w:color w:val="000000" w:themeColor="text1"/>
          <w:sz w:val="24"/>
          <w:szCs w:val="24"/>
        </w:rPr>
        <w:t>các</w:t>
      </w:r>
      <w:r w:rsidR="00812DFF" w:rsidRPr="000D0547">
        <w:rPr>
          <w:rFonts w:ascii="Times New Roman" w:hAnsi="Times New Roman" w:cs="Times New Roman"/>
          <w:color w:val="000000" w:themeColor="text1"/>
          <w:spacing w:val="-10"/>
          <w:sz w:val="24"/>
          <w:szCs w:val="24"/>
        </w:rPr>
        <w:t xml:space="preserve"> </w:t>
      </w:r>
      <w:r w:rsidR="00812DFF" w:rsidRPr="000D0547">
        <w:rPr>
          <w:rFonts w:ascii="Times New Roman" w:hAnsi="Times New Roman" w:cs="Times New Roman"/>
          <w:color w:val="000000" w:themeColor="text1"/>
          <w:sz w:val="24"/>
          <w:szCs w:val="24"/>
        </w:rPr>
        <w:t>chất</w:t>
      </w:r>
      <w:r w:rsidR="00812DFF" w:rsidRPr="000D0547">
        <w:rPr>
          <w:rFonts w:ascii="Times New Roman" w:hAnsi="Times New Roman" w:cs="Times New Roman"/>
          <w:color w:val="000000" w:themeColor="text1"/>
          <w:spacing w:val="-13"/>
          <w:sz w:val="24"/>
          <w:szCs w:val="24"/>
        </w:rPr>
        <w:t xml:space="preserve"> </w:t>
      </w:r>
      <w:r w:rsidR="00812DFF" w:rsidRPr="000D0547">
        <w:rPr>
          <w:rFonts w:ascii="Times New Roman" w:hAnsi="Times New Roman" w:cs="Times New Roman"/>
          <w:color w:val="000000" w:themeColor="text1"/>
          <w:sz w:val="24"/>
          <w:szCs w:val="24"/>
        </w:rPr>
        <w:t>trong</w:t>
      </w:r>
      <w:r w:rsidR="00812DFF" w:rsidRPr="000D0547">
        <w:rPr>
          <w:rFonts w:ascii="Times New Roman" w:hAnsi="Times New Roman" w:cs="Times New Roman"/>
          <w:color w:val="000000" w:themeColor="text1"/>
          <w:spacing w:val="-15"/>
          <w:sz w:val="24"/>
          <w:szCs w:val="24"/>
        </w:rPr>
        <w:t xml:space="preserve"> </w:t>
      </w:r>
      <w:r w:rsidR="00812DFF" w:rsidRPr="000D0547">
        <w:rPr>
          <w:rFonts w:ascii="Times New Roman" w:hAnsi="Times New Roman" w:cs="Times New Roman"/>
          <w:color w:val="000000" w:themeColor="text1"/>
          <w:sz w:val="24"/>
          <w:szCs w:val="24"/>
        </w:rPr>
        <w:t>xăng</w:t>
      </w:r>
      <w:r w:rsidR="00812DFF" w:rsidRPr="000D0547">
        <w:rPr>
          <w:rFonts w:ascii="Times New Roman" w:hAnsi="Times New Roman" w:cs="Times New Roman"/>
          <w:color w:val="000000" w:themeColor="text1"/>
          <w:spacing w:val="-13"/>
          <w:sz w:val="24"/>
          <w:szCs w:val="24"/>
        </w:rPr>
        <w:t xml:space="preserve"> </w:t>
      </w:r>
      <w:r w:rsidR="00812DFF" w:rsidRPr="000D0547">
        <w:rPr>
          <w:rFonts w:ascii="Times New Roman" w:hAnsi="Times New Roman" w:cs="Times New Roman"/>
          <w:color w:val="000000" w:themeColor="text1"/>
          <w:sz w:val="24"/>
          <w:szCs w:val="24"/>
        </w:rPr>
        <w:t>E</w:t>
      </w:r>
      <w:r w:rsidR="00812DFF" w:rsidRPr="000D0547">
        <w:rPr>
          <w:rFonts w:ascii="Times New Roman" w:hAnsi="Times New Roman" w:cs="Times New Roman"/>
          <w:color w:val="000000" w:themeColor="text1"/>
          <w:sz w:val="24"/>
          <w:szCs w:val="24"/>
          <w:vertAlign w:val="subscript"/>
        </w:rPr>
        <w:t>5</w:t>
      </w:r>
      <w:r w:rsidR="00812DFF" w:rsidRPr="000D0547">
        <w:rPr>
          <w:rFonts w:ascii="Times New Roman" w:hAnsi="Times New Roman" w:cs="Times New Roman"/>
          <w:color w:val="000000" w:themeColor="text1"/>
          <w:spacing w:val="-11"/>
          <w:sz w:val="24"/>
          <w:szCs w:val="24"/>
        </w:rPr>
        <w:t xml:space="preserve"> </w:t>
      </w:r>
      <w:r w:rsidR="00812DFF" w:rsidRPr="000D0547">
        <w:rPr>
          <w:rFonts w:ascii="Times New Roman" w:hAnsi="Times New Roman" w:cs="Times New Roman"/>
          <w:color w:val="000000" w:themeColor="text1"/>
          <w:sz w:val="24"/>
          <w:szCs w:val="24"/>
        </w:rPr>
        <w:t>như</w:t>
      </w:r>
      <w:r w:rsidR="00812DFF" w:rsidRPr="000D0547">
        <w:rPr>
          <w:rFonts w:ascii="Times New Roman" w:hAnsi="Times New Roman" w:cs="Times New Roman"/>
          <w:color w:val="000000" w:themeColor="text1"/>
          <w:spacing w:val="-14"/>
          <w:sz w:val="24"/>
          <w:szCs w:val="24"/>
        </w:rPr>
        <w:t xml:space="preserve"> </w:t>
      </w:r>
      <w:r w:rsidR="00812DFF" w:rsidRPr="000D0547">
        <w:rPr>
          <w:rFonts w:ascii="Times New Roman" w:hAnsi="Times New Roman" w:cs="Times New Roman"/>
          <w:color w:val="000000" w:themeColor="text1"/>
          <w:sz w:val="24"/>
          <w:szCs w:val="24"/>
        </w:rPr>
        <w:t>sau:</w:t>
      </w:r>
    </w:p>
    <w:tbl>
      <w:tblPr>
        <w:tblW w:w="0" w:type="auto"/>
        <w:tblInd w:w="1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6"/>
        <w:gridCol w:w="1729"/>
        <w:gridCol w:w="1729"/>
        <w:gridCol w:w="1730"/>
      </w:tblGrid>
      <w:tr w:rsidR="0028538A" w:rsidRPr="000D0547" w14:paraId="22FEE36E" w14:textId="77777777" w:rsidTr="0046178C">
        <w:trPr>
          <w:trHeight w:val="333"/>
        </w:trPr>
        <w:tc>
          <w:tcPr>
            <w:tcW w:w="2456" w:type="dxa"/>
          </w:tcPr>
          <w:p w14:paraId="783A05F1" w14:textId="77777777" w:rsidR="00812DFF" w:rsidRPr="000D0547" w:rsidRDefault="00812DFF" w:rsidP="00DD66A7">
            <w:pPr>
              <w:pStyle w:val="TableParagraph"/>
              <w:tabs>
                <w:tab w:val="left" w:pos="284"/>
                <w:tab w:val="left" w:pos="2835"/>
                <w:tab w:val="left" w:pos="5387"/>
                <w:tab w:val="left" w:pos="7230"/>
                <w:tab w:val="left" w:pos="7938"/>
              </w:tabs>
              <w:jc w:val="both"/>
              <w:rPr>
                <w:b/>
                <w:color w:val="000000" w:themeColor="text1"/>
                <w:sz w:val="24"/>
                <w:szCs w:val="24"/>
              </w:rPr>
            </w:pPr>
            <w:r w:rsidRPr="000D0547">
              <w:rPr>
                <w:b/>
                <w:color w:val="000000" w:themeColor="text1"/>
                <w:sz w:val="24"/>
                <w:szCs w:val="24"/>
              </w:rPr>
              <w:t>Thành phần xăng E</w:t>
            </w:r>
            <w:r w:rsidRPr="000D0547">
              <w:rPr>
                <w:b/>
                <w:color w:val="000000" w:themeColor="text1"/>
                <w:sz w:val="24"/>
                <w:szCs w:val="24"/>
                <w:vertAlign w:val="subscript"/>
              </w:rPr>
              <w:t>5</w:t>
            </w:r>
          </w:p>
        </w:tc>
        <w:tc>
          <w:tcPr>
            <w:tcW w:w="1729" w:type="dxa"/>
            <w:vAlign w:val="center"/>
          </w:tcPr>
          <w:p w14:paraId="6502F33F" w14:textId="77777777" w:rsidR="00812DFF" w:rsidRPr="000D0547" w:rsidRDefault="00812DFF" w:rsidP="00DD66A7">
            <w:pPr>
              <w:pStyle w:val="TableParagraph"/>
              <w:tabs>
                <w:tab w:val="left" w:pos="284"/>
                <w:tab w:val="left" w:pos="2835"/>
                <w:tab w:val="left" w:pos="5387"/>
                <w:tab w:val="left" w:pos="7230"/>
                <w:tab w:val="left" w:pos="7938"/>
              </w:tabs>
              <w:jc w:val="center"/>
              <w:rPr>
                <w:b/>
                <w:color w:val="000000" w:themeColor="text1"/>
                <w:sz w:val="24"/>
                <w:szCs w:val="24"/>
              </w:rPr>
            </w:pPr>
            <w:r w:rsidRPr="000D0547">
              <w:rPr>
                <w:b/>
                <w:color w:val="000000" w:themeColor="text1"/>
                <w:sz w:val="24"/>
                <w:szCs w:val="24"/>
              </w:rPr>
              <w:t>C</w:t>
            </w:r>
            <w:r w:rsidRPr="000D0547">
              <w:rPr>
                <w:b/>
                <w:color w:val="000000" w:themeColor="text1"/>
                <w:sz w:val="24"/>
                <w:szCs w:val="24"/>
                <w:vertAlign w:val="subscript"/>
              </w:rPr>
              <w:t>2</w:t>
            </w:r>
            <w:r w:rsidRPr="000D0547">
              <w:rPr>
                <w:b/>
                <w:color w:val="000000" w:themeColor="text1"/>
                <w:sz w:val="24"/>
                <w:szCs w:val="24"/>
              </w:rPr>
              <w:t>H</w:t>
            </w:r>
            <w:r w:rsidRPr="000D0547">
              <w:rPr>
                <w:b/>
                <w:color w:val="000000" w:themeColor="text1"/>
                <w:sz w:val="24"/>
                <w:szCs w:val="24"/>
                <w:vertAlign w:val="subscript"/>
              </w:rPr>
              <w:t>5</w:t>
            </w:r>
            <w:r w:rsidRPr="000D0547">
              <w:rPr>
                <w:b/>
                <w:color w:val="000000" w:themeColor="text1"/>
                <w:sz w:val="24"/>
                <w:szCs w:val="24"/>
              </w:rPr>
              <w:t>OH</w:t>
            </w:r>
          </w:p>
        </w:tc>
        <w:tc>
          <w:tcPr>
            <w:tcW w:w="1729" w:type="dxa"/>
            <w:vAlign w:val="center"/>
          </w:tcPr>
          <w:p w14:paraId="3D3AAC1A" w14:textId="77777777" w:rsidR="00812DFF" w:rsidRPr="000D0547" w:rsidRDefault="00812DFF" w:rsidP="00DD66A7">
            <w:pPr>
              <w:pStyle w:val="TableParagraph"/>
              <w:tabs>
                <w:tab w:val="left" w:pos="284"/>
                <w:tab w:val="left" w:pos="2835"/>
                <w:tab w:val="left" w:pos="5387"/>
                <w:tab w:val="left" w:pos="7230"/>
                <w:tab w:val="left" w:pos="7938"/>
              </w:tabs>
              <w:jc w:val="center"/>
              <w:rPr>
                <w:b/>
                <w:color w:val="000000" w:themeColor="text1"/>
                <w:sz w:val="24"/>
                <w:szCs w:val="24"/>
              </w:rPr>
            </w:pPr>
            <w:r w:rsidRPr="000D0547">
              <w:rPr>
                <w:b/>
                <w:color w:val="000000" w:themeColor="text1"/>
                <w:sz w:val="24"/>
                <w:szCs w:val="24"/>
              </w:rPr>
              <w:t>C</w:t>
            </w:r>
            <w:r w:rsidRPr="000D0547">
              <w:rPr>
                <w:b/>
                <w:color w:val="000000" w:themeColor="text1"/>
                <w:sz w:val="24"/>
                <w:szCs w:val="24"/>
                <w:vertAlign w:val="subscript"/>
              </w:rPr>
              <w:t>8</w:t>
            </w:r>
            <w:r w:rsidRPr="000D0547">
              <w:rPr>
                <w:b/>
                <w:color w:val="000000" w:themeColor="text1"/>
                <w:sz w:val="24"/>
                <w:szCs w:val="24"/>
              </w:rPr>
              <w:t>H</w:t>
            </w:r>
            <w:r w:rsidRPr="000D0547">
              <w:rPr>
                <w:b/>
                <w:color w:val="000000" w:themeColor="text1"/>
                <w:sz w:val="24"/>
                <w:szCs w:val="24"/>
                <w:vertAlign w:val="subscript"/>
              </w:rPr>
              <w:t>18</w:t>
            </w:r>
          </w:p>
        </w:tc>
        <w:tc>
          <w:tcPr>
            <w:tcW w:w="1730" w:type="dxa"/>
            <w:vAlign w:val="center"/>
          </w:tcPr>
          <w:p w14:paraId="0EE930B9" w14:textId="77777777" w:rsidR="00812DFF" w:rsidRPr="000D0547" w:rsidRDefault="00812DFF" w:rsidP="00DD66A7">
            <w:pPr>
              <w:pStyle w:val="TableParagraph"/>
              <w:tabs>
                <w:tab w:val="left" w:pos="284"/>
                <w:tab w:val="left" w:pos="2835"/>
                <w:tab w:val="left" w:pos="5387"/>
                <w:tab w:val="left" w:pos="7230"/>
                <w:tab w:val="left" w:pos="7938"/>
              </w:tabs>
              <w:jc w:val="center"/>
              <w:rPr>
                <w:b/>
                <w:color w:val="000000" w:themeColor="text1"/>
                <w:sz w:val="24"/>
                <w:szCs w:val="24"/>
              </w:rPr>
            </w:pPr>
            <w:r w:rsidRPr="000D0547">
              <w:rPr>
                <w:b/>
                <w:color w:val="000000" w:themeColor="text1"/>
                <w:sz w:val="24"/>
                <w:szCs w:val="24"/>
              </w:rPr>
              <w:t>C</w:t>
            </w:r>
            <w:r w:rsidRPr="000D0547">
              <w:rPr>
                <w:b/>
                <w:color w:val="000000" w:themeColor="text1"/>
                <w:sz w:val="24"/>
                <w:szCs w:val="24"/>
                <w:vertAlign w:val="subscript"/>
              </w:rPr>
              <w:t>9</w:t>
            </w:r>
            <w:r w:rsidRPr="000D0547">
              <w:rPr>
                <w:b/>
                <w:color w:val="000000" w:themeColor="text1"/>
                <w:sz w:val="24"/>
                <w:szCs w:val="24"/>
              </w:rPr>
              <w:t>H</w:t>
            </w:r>
            <w:r w:rsidRPr="000D0547">
              <w:rPr>
                <w:b/>
                <w:color w:val="000000" w:themeColor="text1"/>
                <w:sz w:val="24"/>
                <w:szCs w:val="24"/>
                <w:vertAlign w:val="subscript"/>
              </w:rPr>
              <w:t>20</w:t>
            </w:r>
          </w:p>
        </w:tc>
      </w:tr>
      <w:tr w:rsidR="0028538A" w:rsidRPr="000D0547" w14:paraId="4F444C98" w14:textId="77777777" w:rsidTr="0046178C">
        <w:trPr>
          <w:trHeight w:val="333"/>
        </w:trPr>
        <w:tc>
          <w:tcPr>
            <w:tcW w:w="2456" w:type="dxa"/>
          </w:tcPr>
          <w:p w14:paraId="2767AB9C" w14:textId="77777777" w:rsidR="00812DFF" w:rsidRPr="000D0547" w:rsidRDefault="00812DFF" w:rsidP="00DD66A7">
            <w:pPr>
              <w:pStyle w:val="TableParagraph"/>
              <w:tabs>
                <w:tab w:val="left" w:pos="284"/>
                <w:tab w:val="left" w:pos="2835"/>
                <w:tab w:val="left" w:pos="5387"/>
                <w:tab w:val="left" w:pos="7230"/>
                <w:tab w:val="left" w:pos="7938"/>
              </w:tabs>
              <w:jc w:val="both"/>
              <w:rPr>
                <w:b/>
                <w:color w:val="000000" w:themeColor="text1"/>
                <w:sz w:val="24"/>
                <w:szCs w:val="24"/>
              </w:rPr>
            </w:pPr>
            <w:r w:rsidRPr="000D0547">
              <w:rPr>
                <w:b/>
                <w:color w:val="000000" w:themeColor="text1"/>
                <w:sz w:val="24"/>
                <w:szCs w:val="24"/>
              </w:rPr>
              <w:lastRenderedPageBreak/>
              <w:t>Nhiệt</w:t>
            </w:r>
            <w:r w:rsidRPr="000D0547">
              <w:rPr>
                <w:b/>
                <w:color w:val="000000" w:themeColor="text1"/>
                <w:spacing w:val="-2"/>
                <w:sz w:val="24"/>
                <w:szCs w:val="24"/>
              </w:rPr>
              <w:t xml:space="preserve"> </w:t>
            </w:r>
            <w:r w:rsidRPr="000D0547">
              <w:rPr>
                <w:b/>
                <w:color w:val="000000" w:themeColor="text1"/>
                <w:sz w:val="24"/>
                <w:szCs w:val="24"/>
              </w:rPr>
              <w:t>tỏa</w:t>
            </w:r>
            <w:r w:rsidRPr="000D0547">
              <w:rPr>
                <w:b/>
                <w:color w:val="000000" w:themeColor="text1"/>
                <w:spacing w:val="-1"/>
                <w:sz w:val="24"/>
                <w:szCs w:val="24"/>
              </w:rPr>
              <w:t xml:space="preserve"> </w:t>
            </w:r>
            <w:r w:rsidRPr="000D0547">
              <w:rPr>
                <w:b/>
                <w:color w:val="000000" w:themeColor="text1"/>
                <w:sz w:val="24"/>
                <w:szCs w:val="24"/>
              </w:rPr>
              <w:t>ra</w:t>
            </w:r>
            <w:r w:rsidRPr="000D0547">
              <w:rPr>
                <w:b/>
                <w:color w:val="000000" w:themeColor="text1"/>
                <w:spacing w:val="-1"/>
                <w:sz w:val="24"/>
                <w:szCs w:val="24"/>
              </w:rPr>
              <w:t xml:space="preserve"> </w:t>
            </w:r>
            <w:r w:rsidRPr="000D0547">
              <w:rPr>
                <w:b/>
                <w:color w:val="000000" w:themeColor="text1"/>
                <w:spacing w:val="-2"/>
                <w:sz w:val="24"/>
                <w:szCs w:val="24"/>
              </w:rPr>
              <w:t>(kJ/mol)</w:t>
            </w:r>
          </w:p>
        </w:tc>
        <w:tc>
          <w:tcPr>
            <w:tcW w:w="1729" w:type="dxa"/>
            <w:vAlign w:val="center"/>
          </w:tcPr>
          <w:p w14:paraId="4F2F3F6F" w14:textId="77777777" w:rsidR="00812DFF" w:rsidRPr="000D0547" w:rsidRDefault="00812DFF" w:rsidP="00DD66A7">
            <w:pPr>
              <w:pStyle w:val="TableParagraph"/>
              <w:tabs>
                <w:tab w:val="left" w:pos="284"/>
                <w:tab w:val="left" w:pos="2835"/>
                <w:tab w:val="left" w:pos="5387"/>
                <w:tab w:val="left" w:pos="7230"/>
                <w:tab w:val="left" w:pos="7938"/>
              </w:tabs>
              <w:jc w:val="center"/>
              <w:rPr>
                <w:color w:val="000000" w:themeColor="text1"/>
                <w:sz w:val="24"/>
                <w:szCs w:val="24"/>
              </w:rPr>
            </w:pPr>
            <w:r w:rsidRPr="000D0547">
              <w:rPr>
                <w:color w:val="000000" w:themeColor="text1"/>
                <w:spacing w:val="-2"/>
                <w:sz w:val="24"/>
                <w:szCs w:val="24"/>
              </w:rPr>
              <w:t>1365,0</w:t>
            </w:r>
          </w:p>
        </w:tc>
        <w:tc>
          <w:tcPr>
            <w:tcW w:w="1729" w:type="dxa"/>
            <w:vAlign w:val="center"/>
          </w:tcPr>
          <w:p w14:paraId="62A17544" w14:textId="77777777" w:rsidR="00812DFF" w:rsidRPr="000D0547" w:rsidRDefault="00812DFF" w:rsidP="00DD66A7">
            <w:pPr>
              <w:pStyle w:val="TableParagraph"/>
              <w:tabs>
                <w:tab w:val="left" w:pos="284"/>
                <w:tab w:val="left" w:pos="2835"/>
                <w:tab w:val="left" w:pos="5387"/>
                <w:tab w:val="left" w:pos="7230"/>
                <w:tab w:val="left" w:pos="7938"/>
              </w:tabs>
              <w:jc w:val="center"/>
              <w:rPr>
                <w:color w:val="000000" w:themeColor="text1"/>
                <w:sz w:val="24"/>
                <w:szCs w:val="24"/>
              </w:rPr>
            </w:pPr>
            <w:r w:rsidRPr="000D0547">
              <w:rPr>
                <w:color w:val="000000" w:themeColor="text1"/>
                <w:spacing w:val="-2"/>
                <w:sz w:val="24"/>
                <w:szCs w:val="24"/>
              </w:rPr>
              <w:t>5928,7</w:t>
            </w:r>
          </w:p>
        </w:tc>
        <w:tc>
          <w:tcPr>
            <w:tcW w:w="1730" w:type="dxa"/>
            <w:vAlign w:val="center"/>
          </w:tcPr>
          <w:p w14:paraId="671C99C7" w14:textId="77777777" w:rsidR="00812DFF" w:rsidRPr="000D0547" w:rsidRDefault="00812DFF" w:rsidP="00DD66A7">
            <w:pPr>
              <w:pStyle w:val="TableParagraph"/>
              <w:tabs>
                <w:tab w:val="left" w:pos="284"/>
                <w:tab w:val="left" w:pos="2835"/>
                <w:tab w:val="left" w:pos="5387"/>
                <w:tab w:val="left" w:pos="7230"/>
                <w:tab w:val="left" w:pos="7938"/>
              </w:tabs>
              <w:jc w:val="center"/>
              <w:rPr>
                <w:color w:val="000000" w:themeColor="text1"/>
                <w:sz w:val="24"/>
                <w:szCs w:val="24"/>
              </w:rPr>
            </w:pPr>
            <w:r w:rsidRPr="000D0547">
              <w:rPr>
                <w:color w:val="000000" w:themeColor="text1"/>
                <w:spacing w:val="-2"/>
                <w:sz w:val="24"/>
                <w:szCs w:val="24"/>
              </w:rPr>
              <w:t>6119,8</w:t>
            </w:r>
          </w:p>
        </w:tc>
      </w:tr>
    </w:tbl>
    <w:p w14:paraId="0A3B533D" w14:textId="77777777" w:rsidR="00812DFF" w:rsidRPr="000D0547" w:rsidRDefault="00812DFF" w:rsidP="00DD66A7">
      <w:pPr>
        <w:pStyle w:val="BodyText"/>
        <w:tabs>
          <w:tab w:val="left" w:pos="284"/>
          <w:tab w:val="left" w:pos="2835"/>
          <w:tab w:val="left" w:pos="5387"/>
          <w:tab w:val="left" w:pos="7230"/>
          <w:tab w:val="left" w:pos="7938"/>
        </w:tabs>
        <w:spacing w:after="0"/>
        <w:jc w:val="both"/>
        <w:rPr>
          <w:rFonts w:ascii="Times New Roman" w:hAnsi="Times New Roman" w:cs="Times New Roman"/>
          <w:color w:val="000000" w:themeColor="text1"/>
          <w:sz w:val="24"/>
          <w:szCs w:val="24"/>
        </w:rPr>
      </w:pPr>
      <w:r w:rsidRPr="000D0547">
        <w:rPr>
          <w:rFonts w:ascii="Times New Roman" w:hAnsi="Times New Roman" w:cs="Times New Roman"/>
          <w:color w:val="000000" w:themeColor="text1"/>
          <w:sz w:val="24"/>
          <w:szCs w:val="24"/>
        </w:rPr>
        <w:tab/>
        <w:t>Trung bình, một chiếc xe máy di chuyển được 1 km thì cần một nhiệt lượng chuyển thành công cơ học có độ lớn là 211,8 kJ. Nếu chiếc xe máy</w:t>
      </w:r>
      <w:r w:rsidRPr="000D0547">
        <w:rPr>
          <w:rFonts w:ascii="Times New Roman" w:hAnsi="Times New Roman" w:cs="Times New Roman"/>
          <w:color w:val="000000" w:themeColor="text1"/>
          <w:spacing w:val="-2"/>
          <w:sz w:val="24"/>
          <w:szCs w:val="24"/>
        </w:rPr>
        <w:t xml:space="preserve"> </w:t>
      </w:r>
      <w:r w:rsidRPr="000D0547">
        <w:rPr>
          <w:rFonts w:ascii="Times New Roman" w:hAnsi="Times New Roman" w:cs="Times New Roman"/>
          <w:color w:val="000000" w:themeColor="text1"/>
          <w:sz w:val="24"/>
          <w:szCs w:val="24"/>
        </w:rPr>
        <w:t>di chuyển từ Thái Nguyên đến Bắc Giang với quãng đường là 60 km thì hết bao nhiêu lít xăng E5 (</w:t>
      </w:r>
      <w:r w:rsidRPr="000D0547">
        <w:rPr>
          <w:rFonts w:ascii="Times New Roman" w:hAnsi="Times New Roman" w:cs="Times New Roman"/>
          <w:i/>
          <w:color w:val="000000" w:themeColor="text1"/>
          <w:sz w:val="24"/>
          <w:szCs w:val="24"/>
        </w:rPr>
        <w:t>làm tròn đến hàng phần mười</w:t>
      </w:r>
      <w:r w:rsidRPr="000D0547">
        <w:rPr>
          <w:rFonts w:ascii="Times New Roman" w:hAnsi="Times New Roman" w:cs="Times New Roman"/>
          <w:color w:val="000000" w:themeColor="text1"/>
          <w:sz w:val="24"/>
          <w:szCs w:val="24"/>
        </w:rPr>
        <w:t>)?</w:t>
      </w:r>
    </w:p>
    <w:p w14:paraId="20F513D8" w14:textId="77777777" w:rsidR="00812DFF" w:rsidRPr="000D0547" w:rsidRDefault="00812DFF" w:rsidP="00DD66A7">
      <w:pPr>
        <w:pStyle w:val="BodyText"/>
        <w:tabs>
          <w:tab w:val="left" w:pos="284"/>
          <w:tab w:val="left" w:pos="2835"/>
          <w:tab w:val="left" w:pos="5387"/>
          <w:tab w:val="left" w:pos="7230"/>
          <w:tab w:val="left" w:pos="7938"/>
        </w:tabs>
        <w:spacing w:after="0"/>
        <w:jc w:val="both"/>
        <w:rPr>
          <w:rFonts w:ascii="Times New Roman" w:hAnsi="Times New Roman" w:cs="Times New Roman"/>
          <w:color w:val="000000" w:themeColor="text1"/>
          <w:spacing w:val="-4"/>
          <w:sz w:val="24"/>
          <w:szCs w:val="24"/>
        </w:rPr>
      </w:pPr>
      <w:r w:rsidRPr="000D0547">
        <w:rPr>
          <w:rFonts w:ascii="Times New Roman" w:hAnsi="Times New Roman" w:cs="Times New Roman"/>
          <w:color w:val="000000" w:themeColor="text1"/>
          <w:sz w:val="24"/>
          <w:szCs w:val="24"/>
        </w:rPr>
        <w:t>Biết hiệu suất sử dụng</w:t>
      </w:r>
      <w:r w:rsidRPr="000D0547">
        <w:rPr>
          <w:rFonts w:ascii="Times New Roman" w:hAnsi="Times New Roman" w:cs="Times New Roman"/>
          <w:color w:val="000000" w:themeColor="text1"/>
          <w:spacing w:val="-3"/>
          <w:sz w:val="24"/>
          <w:szCs w:val="24"/>
        </w:rPr>
        <w:t xml:space="preserve"> </w:t>
      </w:r>
      <w:r w:rsidRPr="000D0547">
        <w:rPr>
          <w:rFonts w:ascii="Times New Roman" w:hAnsi="Times New Roman" w:cs="Times New Roman"/>
          <w:color w:val="000000" w:themeColor="text1"/>
          <w:sz w:val="24"/>
          <w:szCs w:val="24"/>
        </w:rPr>
        <w:t>nhiên liệu</w:t>
      </w:r>
      <w:r w:rsidRPr="000D0547">
        <w:rPr>
          <w:rFonts w:ascii="Times New Roman" w:hAnsi="Times New Roman" w:cs="Times New Roman"/>
          <w:color w:val="000000" w:themeColor="text1"/>
          <w:spacing w:val="1"/>
          <w:sz w:val="24"/>
          <w:szCs w:val="24"/>
        </w:rPr>
        <w:t xml:space="preserve"> </w:t>
      </w:r>
      <w:r w:rsidRPr="000D0547">
        <w:rPr>
          <w:rFonts w:ascii="Times New Roman" w:hAnsi="Times New Roman" w:cs="Times New Roman"/>
          <w:color w:val="000000" w:themeColor="text1"/>
          <w:sz w:val="24"/>
          <w:szCs w:val="24"/>
        </w:rPr>
        <w:t>của</w:t>
      </w:r>
      <w:r w:rsidRPr="000D0547">
        <w:rPr>
          <w:rFonts w:ascii="Times New Roman" w:hAnsi="Times New Roman" w:cs="Times New Roman"/>
          <w:color w:val="000000" w:themeColor="text1"/>
          <w:spacing w:val="-1"/>
          <w:sz w:val="24"/>
          <w:szCs w:val="24"/>
        </w:rPr>
        <w:t xml:space="preserve"> </w:t>
      </w:r>
      <w:r w:rsidRPr="000D0547">
        <w:rPr>
          <w:rFonts w:ascii="Times New Roman" w:hAnsi="Times New Roman" w:cs="Times New Roman"/>
          <w:color w:val="000000" w:themeColor="text1"/>
          <w:sz w:val="24"/>
          <w:szCs w:val="24"/>
        </w:rPr>
        <w:t>động</w:t>
      </w:r>
      <w:r w:rsidRPr="000D0547">
        <w:rPr>
          <w:rFonts w:ascii="Times New Roman" w:hAnsi="Times New Roman" w:cs="Times New Roman"/>
          <w:color w:val="000000" w:themeColor="text1"/>
          <w:spacing w:val="-3"/>
          <w:sz w:val="24"/>
          <w:szCs w:val="24"/>
        </w:rPr>
        <w:t xml:space="preserve"> </w:t>
      </w:r>
      <w:r w:rsidRPr="000D0547">
        <w:rPr>
          <w:rFonts w:ascii="Times New Roman" w:hAnsi="Times New Roman" w:cs="Times New Roman"/>
          <w:color w:val="000000" w:themeColor="text1"/>
          <w:sz w:val="24"/>
          <w:szCs w:val="24"/>
        </w:rPr>
        <w:t>cơ xe</w:t>
      </w:r>
      <w:r w:rsidRPr="000D0547">
        <w:rPr>
          <w:rFonts w:ascii="Times New Roman" w:hAnsi="Times New Roman" w:cs="Times New Roman"/>
          <w:color w:val="000000" w:themeColor="text1"/>
          <w:spacing w:val="1"/>
          <w:sz w:val="24"/>
          <w:szCs w:val="24"/>
        </w:rPr>
        <w:t xml:space="preserve"> </w:t>
      </w:r>
      <w:r w:rsidRPr="000D0547">
        <w:rPr>
          <w:rFonts w:ascii="Times New Roman" w:hAnsi="Times New Roman" w:cs="Times New Roman"/>
          <w:color w:val="000000" w:themeColor="text1"/>
          <w:sz w:val="24"/>
          <w:szCs w:val="24"/>
        </w:rPr>
        <w:t>máy</w:t>
      </w:r>
      <w:r w:rsidRPr="000D0547">
        <w:rPr>
          <w:rFonts w:ascii="Times New Roman" w:hAnsi="Times New Roman" w:cs="Times New Roman"/>
          <w:color w:val="000000" w:themeColor="text1"/>
          <w:spacing w:val="-5"/>
          <w:sz w:val="24"/>
          <w:szCs w:val="24"/>
        </w:rPr>
        <w:t xml:space="preserve"> </w:t>
      </w:r>
      <w:r w:rsidRPr="000D0547">
        <w:rPr>
          <w:rFonts w:ascii="Times New Roman" w:hAnsi="Times New Roman" w:cs="Times New Roman"/>
          <w:color w:val="000000" w:themeColor="text1"/>
          <w:sz w:val="24"/>
          <w:szCs w:val="24"/>
        </w:rPr>
        <w:t>là</w:t>
      </w:r>
      <w:r w:rsidRPr="000D0547">
        <w:rPr>
          <w:rFonts w:ascii="Times New Roman" w:hAnsi="Times New Roman" w:cs="Times New Roman"/>
          <w:color w:val="000000" w:themeColor="text1"/>
          <w:spacing w:val="1"/>
          <w:sz w:val="24"/>
          <w:szCs w:val="24"/>
        </w:rPr>
        <w:t xml:space="preserve"> </w:t>
      </w:r>
      <w:r w:rsidRPr="000D0547">
        <w:rPr>
          <w:rFonts w:ascii="Times New Roman" w:hAnsi="Times New Roman" w:cs="Times New Roman"/>
          <w:color w:val="000000" w:themeColor="text1"/>
          <w:spacing w:val="-4"/>
          <w:sz w:val="24"/>
          <w:szCs w:val="24"/>
        </w:rPr>
        <w:t>25%.</w:t>
      </w:r>
    </w:p>
    <w:p w14:paraId="75070049" w14:textId="4CB122A6" w:rsidR="00812DFF" w:rsidRPr="000D0547" w:rsidRDefault="00142E57" w:rsidP="00DD66A7">
      <w:pPr>
        <w:pStyle w:val="BodyText"/>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after="0"/>
        <w:jc w:val="both"/>
        <w:rPr>
          <w:rFonts w:ascii="Times New Roman" w:hAnsi="Times New Roman" w:cs="Times New Roman"/>
          <w:color w:val="000000" w:themeColor="text1"/>
          <w:spacing w:val="-4"/>
          <w:sz w:val="24"/>
          <w:szCs w:val="24"/>
        </w:rPr>
      </w:pPr>
      <w:r w:rsidRPr="000D0547">
        <w:rPr>
          <w:rFonts w:ascii="Times New Roman" w:hAnsi="Times New Roman" w:cs="Times New Roman"/>
          <w:b/>
          <w:bCs/>
          <w:color w:val="000000" w:themeColor="text1"/>
          <w:sz w:val="24"/>
          <w:szCs w:val="24"/>
        </w:rPr>
        <w:t>Đáp án</w:t>
      </w:r>
      <w:r w:rsidR="00812DFF" w:rsidRPr="000D0547">
        <w:rPr>
          <w:rFonts w:ascii="Times New Roman" w:hAnsi="Times New Roman" w:cs="Times New Roman"/>
          <w:b/>
          <w:bCs/>
          <w:color w:val="000000" w:themeColor="text1"/>
          <w:sz w:val="24"/>
          <w:szCs w:val="24"/>
        </w:rPr>
        <w:t xml:space="preserve"> : 1,5</w:t>
      </w:r>
    </w:p>
    <w:p w14:paraId="5FA7DF07" w14:textId="548F06C0" w:rsidR="008C1349" w:rsidRPr="000D0547" w:rsidRDefault="00812DFF" w:rsidP="00DD66A7">
      <w:pPr>
        <w:pStyle w:val="BodyText"/>
        <w:pBdr>
          <w:top w:val="single" w:sz="4" w:space="1" w:color="auto"/>
          <w:left w:val="single" w:sz="4" w:space="4" w:color="auto"/>
          <w:bottom w:val="single" w:sz="4" w:space="1" w:color="auto"/>
          <w:right w:val="single" w:sz="4" w:space="4" w:color="auto"/>
        </w:pBdr>
        <w:tabs>
          <w:tab w:val="left" w:pos="284"/>
          <w:tab w:val="left" w:pos="2835"/>
          <w:tab w:val="left" w:pos="5387"/>
          <w:tab w:val="left" w:pos="7230"/>
          <w:tab w:val="left" w:pos="7938"/>
        </w:tabs>
        <w:spacing w:after="0"/>
        <w:jc w:val="both"/>
        <w:rPr>
          <w:rFonts w:ascii="Times New Roman" w:hAnsi="Times New Roman" w:cs="Times New Roman"/>
          <w:color w:val="000000" w:themeColor="text1"/>
          <w:sz w:val="24"/>
          <w:szCs w:val="24"/>
        </w:rPr>
      </w:pPr>
      <w:r w:rsidRPr="000D0547">
        <w:rPr>
          <w:rFonts w:ascii="Times New Roman" w:hAnsi="Times New Roman" w:cs="Times New Roman"/>
          <w:color w:val="000000" w:themeColor="text1"/>
          <w:position w:val="-68"/>
          <w:sz w:val="24"/>
          <w:szCs w:val="24"/>
        </w:rPr>
        <w:object w:dxaOrig="9340" w:dyaOrig="2860" w14:anchorId="13029FCF">
          <v:shape id="_x0000_i1063" type="#_x0000_t75" style="width:467.25pt;height:142.5pt" o:ole="">
            <v:imagedata r:id="rId79" o:title=""/>
          </v:shape>
          <o:OLEObject Type="Embed" ProgID="Equation.DSMT4" ShapeID="_x0000_i1063" DrawAspect="Content" ObjectID="_1824291569" r:id="rId80"/>
        </w:object>
      </w:r>
      <w:bookmarkEnd w:id="0"/>
    </w:p>
    <w:sectPr w:rsidR="008C1349" w:rsidRPr="000D0547" w:rsidSect="0016716C">
      <w:pgSz w:w="11906" w:h="16838"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9"/>
    <w:multiLevelType w:val="multilevel"/>
    <w:tmpl w:val="FFFFFFFF"/>
    <w:lvl w:ilvl="0">
      <w:start w:val="1"/>
      <w:numFmt w:val="decimal"/>
      <w:lvlText w:val="%1)"/>
      <w:lvlJc w:val="left"/>
      <w:pPr>
        <w:ind w:left="1070" w:hanging="260"/>
      </w:pPr>
      <w:rPr>
        <w:rFonts w:ascii="Times New Roman" w:hAnsi="Times New Roman" w:cs="Times New Roman"/>
        <w:b w:val="0"/>
        <w:bCs w:val="0"/>
        <w:i w:val="0"/>
        <w:iCs w:val="0"/>
        <w:w w:val="100"/>
        <w:sz w:val="24"/>
        <w:szCs w:val="24"/>
      </w:rPr>
    </w:lvl>
    <w:lvl w:ilvl="1">
      <w:start w:val="1"/>
      <w:numFmt w:val="lowerLetter"/>
      <w:lvlText w:val="(%2)"/>
      <w:lvlJc w:val="left"/>
      <w:pPr>
        <w:ind w:left="1425" w:hanging="325"/>
      </w:pPr>
      <w:rPr>
        <w:rFonts w:ascii="Times New Roman" w:hAnsi="Times New Roman" w:cs="Times New Roman"/>
        <w:b w:val="0"/>
        <w:bCs w:val="0"/>
        <w:i w:val="0"/>
        <w:iCs w:val="0"/>
        <w:spacing w:val="-2"/>
        <w:w w:val="99"/>
        <w:sz w:val="24"/>
        <w:szCs w:val="24"/>
      </w:rPr>
    </w:lvl>
    <w:lvl w:ilvl="2">
      <w:numFmt w:val="bullet"/>
      <w:lvlText w:val="•"/>
      <w:lvlJc w:val="left"/>
      <w:pPr>
        <w:ind w:left="2427" w:hanging="325"/>
      </w:pPr>
    </w:lvl>
    <w:lvl w:ilvl="3">
      <w:numFmt w:val="bullet"/>
      <w:lvlText w:val="•"/>
      <w:lvlJc w:val="left"/>
      <w:pPr>
        <w:ind w:left="3434" w:hanging="325"/>
      </w:pPr>
    </w:lvl>
    <w:lvl w:ilvl="4">
      <w:numFmt w:val="bullet"/>
      <w:lvlText w:val="•"/>
      <w:lvlJc w:val="left"/>
      <w:pPr>
        <w:ind w:left="4442" w:hanging="325"/>
      </w:pPr>
    </w:lvl>
    <w:lvl w:ilvl="5">
      <w:numFmt w:val="bullet"/>
      <w:lvlText w:val="•"/>
      <w:lvlJc w:val="left"/>
      <w:pPr>
        <w:ind w:left="5449" w:hanging="325"/>
      </w:pPr>
    </w:lvl>
    <w:lvl w:ilvl="6">
      <w:numFmt w:val="bullet"/>
      <w:lvlText w:val="•"/>
      <w:lvlJc w:val="left"/>
      <w:pPr>
        <w:ind w:left="6456" w:hanging="325"/>
      </w:pPr>
    </w:lvl>
    <w:lvl w:ilvl="7">
      <w:numFmt w:val="bullet"/>
      <w:lvlText w:val="•"/>
      <w:lvlJc w:val="left"/>
      <w:pPr>
        <w:ind w:left="7464" w:hanging="325"/>
      </w:pPr>
    </w:lvl>
    <w:lvl w:ilvl="8">
      <w:numFmt w:val="bullet"/>
      <w:lvlText w:val="•"/>
      <w:lvlJc w:val="left"/>
      <w:pPr>
        <w:ind w:left="8471" w:hanging="325"/>
      </w:pPr>
    </w:lvl>
  </w:abstractNum>
  <w:abstractNum w:abstractNumId="1" w15:restartNumberingAfterBreak="0">
    <w:nsid w:val="0305732C"/>
    <w:multiLevelType w:val="hybridMultilevel"/>
    <w:tmpl w:val="5D281A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61D56"/>
    <w:multiLevelType w:val="hybridMultilevel"/>
    <w:tmpl w:val="6FE06C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47D0"/>
    <w:multiLevelType w:val="hybridMultilevel"/>
    <w:tmpl w:val="83C49D88"/>
    <w:lvl w:ilvl="0" w:tplc="6E24B9E8">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4393C"/>
    <w:multiLevelType w:val="multilevel"/>
    <w:tmpl w:val="FFFFFFFF"/>
    <w:lvl w:ilvl="0">
      <w:start w:val="1"/>
      <w:numFmt w:val="decimal"/>
      <w:lvlText w:val="%1)"/>
      <w:lvlJc w:val="left"/>
      <w:pPr>
        <w:ind w:left="1070" w:hanging="260"/>
      </w:pPr>
      <w:rPr>
        <w:rFonts w:ascii="Times New Roman" w:hAnsi="Times New Roman" w:cs="Times New Roman"/>
        <w:b w:val="0"/>
        <w:bCs w:val="0"/>
        <w:i w:val="0"/>
        <w:iCs w:val="0"/>
        <w:w w:val="100"/>
        <w:sz w:val="24"/>
        <w:szCs w:val="24"/>
      </w:rPr>
    </w:lvl>
    <w:lvl w:ilvl="1">
      <w:start w:val="1"/>
      <w:numFmt w:val="lowerLetter"/>
      <w:lvlText w:val="(%2)"/>
      <w:lvlJc w:val="left"/>
      <w:pPr>
        <w:ind w:left="1425" w:hanging="325"/>
      </w:pPr>
      <w:rPr>
        <w:rFonts w:ascii="Times New Roman" w:hAnsi="Times New Roman" w:cs="Times New Roman"/>
        <w:b w:val="0"/>
        <w:bCs w:val="0"/>
        <w:i w:val="0"/>
        <w:iCs w:val="0"/>
        <w:spacing w:val="-2"/>
        <w:w w:val="99"/>
        <w:sz w:val="24"/>
        <w:szCs w:val="24"/>
      </w:rPr>
    </w:lvl>
    <w:lvl w:ilvl="2">
      <w:numFmt w:val="bullet"/>
      <w:lvlText w:val="•"/>
      <w:lvlJc w:val="left"/>
      <w:pPr>
        <w:ind w:left="2427" w:hanging="325"/>
      </w:pPr>
    </w:lvl>
    <w:lvl w:ilvl="3">
      <w:numFmt w:val="bullet"/>
      <w:lvlText w:val="•"/>
      <w:lvlJc w:val="left"/>
      <w:pPr>
        <w:ind w:left="3434" w:hanging="325"/>
      </w:pPr>
    </w:lvl>
    <w:lvl w:ilvl="4">
      <w:numFmt w:val="bullet"/>
      <w:lvlText w:val="•"/>
      <w:lvlJc w:val="left"/>
      <w:pPr>
        <w:ind w:left="4442" w:hanging="325"/>
      </w:pPr>
    </w:lvl>
    <w:lvl w:ilvl="5">
      <w:numFmt w:val="bullet"/>
      <w:lvlText w:val="•"/>
      <w:lvlJc w:val="left"/>
      <w:pPr>
        <w:ind w:left="5449" w:hanging="325"/>
      </w:pPr>
    </w:lvl>
    <w:lvl w:ilvl="6">
      <w:numFmt w:val="bullet"/>
      <w:lvlText w:val="•"/>
      <w:lvlJc w:val="left"/>
      <w:pPr>
        <w:ind w:left="6456" w:hanging="325"/>
      </w:pPr>
    </w:lvl>
    <w:lvl w:ilvl="7">
      <w:numFmt w:val="bullet"/>
      <w:lvlText w:val="•"/>
      <w:lvlJc w:val="left"/>
      <w:pPr>
        <w:ind w:left="7464" w:hanging="325"/>
      </w:pPr>
    </w:lvl>
    <w:lvl w:ilvl="8">
      <w:numFmt w:val="bullet"/>
      <w:lvlText w:val="•"/>
      <w:lvlJc w:val="left"/>
      <w:pPr>
        <w:ind w:left="8471" w:hanging="325"/>
      </w:pPr>
    </w:lvl>
  </w:abstractNum>
  <w:abstractNum w:abstractNumId="5" w15:restartNumberingAfterBreak="0">
    <w:nsid w:val="10775C3A"/>
    <w:multiLevelType w:val="hybridMultilevel"/>
    <w:tmpl w:val="DECCB5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6713A"/>
    <w:multiLevelType w:val="hybridMultilevel"/>
    <w:tmpl w:val="2E44531C"/>
    <w:lvl w:ilvl="0" w:tplc="B5562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C73E74"/>
    <w:multiLevelType w:val="hybridMultilevel"/>
    <w:tmpl w:val="EDC43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E255E"/>
    <w:multiLevelType w:val="hybridMultilevel"/>
    <w:tmpl w:val="E20ED4C0"/>
    <w:lvl w:ilvl="0" w:tplc="7E3C37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25784A"/>
    <w:multiLevelType w:val="hybridMultilevel"/>
    <w:tmpl w:val="75F00ED8"/>
    <w:lvl w:ilvl="0" w:tplc="96EC6DA2">
      <w:start w:val="23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846FF"/>
    <w:multiLevelType w:val="hybridMultilevel"/>
    <w:tmpl w:val="DF3C92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F047DE"/>
    <w:multiLevelType w:val="hybridMultilevel"/>
    <w:tmpl w:val="DE46E6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85573"/>
    <w:multiLevelType w:val="hybridMultilevel"/>
    <w:tmpl w:val="7F267D58"/>
    <w:lvl w:ilvl="0" w:tplc="5352DCA0">
      <w:start w:val="1"/>
      <w:numFmt w:val="lowerLetter"/>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13" w15:restartNumberingAfterBreak="0">
    <w:nsid w:val="471E0C5B"/>
    <w:multiLevelType w:val="hybridMultilevel"/>
    <w:tmpl w:val="F30CDB32"/>
    <w:lvl w:ilvl="0" w:tplc="CD20F648">
      <w:start w:val="2"/>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104622"/>
    <w:multiLevelType w:val="multilevel"/>
    <w:tmpl w:val="FFFFFFFF"/>
    <w:lvl w:ilvl="0">
      <w:start w:val="1"/>
      <w:numFmt w:val="decimal"/>
      <w:lvlText w:val="%1)"/>
      <w:lvlJc w:val="left"/>
      <w:pPr>
        <w:ind w:left="1070" w:hanging="260"/>
      </w:pPr>
      <w:rPr>
        <w:rFonts w:ascii="Times New Roman" w:hAnsi="Times New Roman" w:cs="Times New Roman"/>
        <w:b w:val="0"/>
        <w:bCs w:val="0"/>
        <w:i w:val="0"/>
        <w:iCs w:val="0"/>
        <w:w w:val="100"/>
        <w:sz w:val="24"/>
        <w:szCs w:val="24"/>
      </w:rPr>
    </w:lvl>
    <w:lvl w:ilvl="1">
      <w:start w:val="1"/>
      <w:numFmt w:val="lowerLetter"/>
      <w:lvlText w:val="(%2)"/>
      <w:lvlJc w:val="left"/>
      <w:pPr>
        <w:ind w:left="1425" w:hanging="325"/>
      </w:pPr>
      <w:rPr>
        <w:rFonts w:ascii="Times New Roman" w:hAnsi="Times New Roman" w:cs="Times New Roman"/>
        <w:b w:val="0"/>
        <w:bCs w:val="0"/>
        <w:i w:val="0"/>
        <w:iCs w:val="0"/>
        <w:spacing w:val="-2"/>
        <w:w w:val="99"/>
        <w:sz w:val="24"/>
        <w:szCs w:val="24"/>
      </w:rPr>
    </w:lvl>
    <w:lvl w:ilvl="2">
      <w:numFmt w:val="bullet"/>
      <w:lvlText w:val="•"/>
      <w:lvlJc w:val="left"/>
      <w:pPr>
        <w:ind w:left="2427" w:hanging="325"/>
      </w:pPr>
    </w:lvl>
    <w:lvl w:ilvl="3">
      <w:numFmt w:val="bullet"/>
      <w:lvlText w:val="•"/>
      <w:lvlJc w:val="left"/>
      <w:pPr>
        <w:ind w:left="3434" w:hanging="325"/>
      </w:pPr>
    </w:lvl>
    <w:lvl w:ilvl="4">
      <w:numFmt w:val="bullet"/>
      <w:lvlText w:val="•"/>
      <w:lvlJc w:val="left"/>
      <w:pPr>
        <w:ind w:left="4442" w:hanging="325"/>
      </w:pPr>
    </w:lvl>
    <w:lvl w:ilvl="5">
      <w:numFmt w:val="bullet"/>
      <w:lvlText w:val="•"/>
      <w:lvlJc w:val="left"/>
      <w:pPr>
        <w:ind w:left="5449" w:hanging="325"/>
      </w:pPr>
    </w:lvl>
    <w:lvl w:ilvl="6">
      <w:numFmt w:val="bullet"/>
      <w:lvlText w:val="•"/>
      <w:lvlJc w:val="left"/>
      <w:pPr>
        <w:ind w:left="6456" w:hanging="325"/>
      </w:pPr>
    </w:lvl>
    <w:lvl w:ilvl="7">
      <w:numFmt w:val="bullet"/>
      <w:lvlText w:val="•"/>
      <w:lvlJc w:val="left"/>
      <w:pPr>
        <w:ind w:left="7464" w:hanging="325"/>
      </w:pPr>
    </w:lvl>
    <w:lvl w:ilvl="8">
      <w:numFmt w:val="bullet"/>
      <w:lvlText w:val="•"/>
      <w:lvlJc w:val="left"/>
      <w:pPr>
        <w:ind w:left="8471" w:hanging="325"/>
      </w:pPr>
    </w:lvl>
  </w:abstractNum>
  <w:num w:numId="1">
    <w:abstractNumId w:val="10"/>
  </w:num>
  <w:num w:numId="2">
    <w:abstractNumId w:val="13"/>
  </w:num>
  <w:num w:numId="3">
    <w:abstractNumId w:val="3"/>
  </w:num>
  <w:num w:numId="4">
    <w:abstractNumId w:val="12"/>
  </w:num>
  <w:num w:numId="5">
    <w:abstractNumId w:val="8"/>
  </w:num>
  <w:num w:numId="6">
    <w:abstractNumId w:val="5"/>
  </w:num>
  <w:num w:numId="7">
    <w:abstractNumId w:val="11"/>
  </w:num>
  <w:num w:numId="8">
    <w:abstractNumId w:val="1"/>
  </w:num>
  <w:num w:numId="9">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4"/>
  </w:num>
  <w:num w:numId="11">
    <w:abstractNumId w:val="14"/>
  </w:num>
  <w:num w:numId="12">
    <w:abstractNumId w:val="2"/>
  </w:num>
  <w:num w:numId="13">
    <w:abstractNumId w:val="6"/>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17A"/>
    <w:rsid w:val="000049EF"/>
    <w:rsid w:val="00011DF2"/>
    <w:rsid w:val="00013829"/>
    <w:rsid w:val="00020136"/>
    <w:rsid w:val="00044482"/>
    <w:rsid w:val="00045EB0"/>
    <w:rsid w:val="00056C30"/>
    <w:rsid w:val="0006713A"/>
    <w:rsid w:val="0007466E"/>
    <w:rsid w:val="000871B4"/>
    <w:rsid w:val="00087290"/>
    <w:rsid w:val="00092FA5"/>
    <w:rsid w:val="000A02C9"/>
    <w:rsid w:val="000A672A"/>
    <w:rsid w:val="000D0547"/>
    <w:rsid w:val="000D3035"/>
    <w:rsid w:val="000F3816"/>
    <w:rsid w:val="00104276"/>
    <w:rsid w:val="00111100"/>
    <w:rsid w:val="00120D97"/>
    <w:rsid w:val="00126138"/>
    <w:rsid w:val="00126153"/>
    <w:rsid w:val="00135394"/>
    <w:rsid w:val="00142E57"/>
    <w:rsid w:val="00143F8A"/>
    <w:rsid w:val="00144484"/>
    <w:rsid w:val="00144CFB"/>
    <w:rsid w:val="00146720"/>
    <w:rsid w:val="0015677B"/>
    <w:rsid w:val="0016716C"/>
    <w:rsid w:val="00167188"/>
    <w:rsid w:val="0017695D"/>
    <w:rsid w:val="00180086"/>
    <w:rsid w:val="00181D8B"/>
    <w:rsid w:val="00193723"/>
    <w:rsid w:val="00195E26"/>
    <w:rsid w:val="001B333F"/>
    <w:rsid w:val="001D503F"/>
    <w:rsid w:val="001E0D01"/>
    <w:rsid w:val="001F0FE4"/>
    <w:rsid w:val="002125BB"/>
    <w:rsid w:val="0021426A"/>
    <w:rsid w:val="00214D17"/>
    <w:rsid w:val="00216EFF"/>
    <w:rsid w:val="0022641E"/>
    <w:rsid w:val="0024700C"/>
    <w:rsid w:val="00251821"/>
    <w:rsid w:val="00262143"/>
    <w:rsid w:val="0028538A"/>
    <w:rsid w:val="002A222E"/>
    <w:rsid w:val="002C0A24"/>
    <w:rsid w:val="002D7440"/>
    <w:rsid w:val="002E5331"/>
    <w:rsid w:val="002F1B06"/>
    <w:rsid w:val="003043CA"/>
    <w:rsid w:val="0030498B"/>
    <w:rsid w:val="0030618D"/>
    <w:rsid w:val="0030790C"/>
    <w:rsid w:val="00313996"/>
    <w:rsid w:val="00315DAD"/>
    <w:rsid w:val="003176C6"/>
    <w:rsid w:val="00334326"/>
    <w:rsid w:val="00335931"/>
    <w:rsid w:val="00346573"/>
    <w:rsid w:val="00357600"/>
    <w:rsid w:val="00371C8C"/>
    <w:rsid w:val="003738C4"/>
    <w:rsid w:val="00374C80"/>
    <w:rsid w:val="00375484"/>
    <w:rsid w:val="0038311A"/>
    <w:rsid w:val="003B1A2B"/>
    <w:rsid w:val="003B5E3A"/>
    <w:rsid w:val="003D3DFD"/>
    <w:rsid w:val="003F1830"/>
    <w:rsid w:val="00404C98"/>
    <w:rsid w:val="004053D3"/>
    <w:rsid w:val="00426063"/>
    <w:rsid w:val="004277A6"/>
    <w:rsid w:val="00427AD2"/>
    <w:rsid w:val="00436BBD"/>
    <w:rsid w:val="00436D9C"/>
    <w:rsid w:val="004459A6"/>
    <w:rsid w:val="004468BB"/>
    <w:rsid w:val="00454398"/>
    <w:rsid w:val="0046178C"/>
    <w:rsid w:val="00475F18"/>
    <w:rsid w:val="004762BC"/>
    <w:rsid w:val="00480662"/>
    <w:rsid w:val="004A3047"/>
    <w:rsid w:val="004A51C0"/>
    <w:rsid w:val="004B24EF"/>
    <w:rsid w:val="004E06AF"/>
    <w:rsid w:val="004E0EAB"/>
    <w:rsid w:val="004E3035"/>
    <w:rsid w:val="004F26E4"/>
    <w:rsid w:val="00514FB0"/>
    <w:rsid w:val="005419BC"/>
    <w:rsid w:val="00567975"/>
    <w:rsid w:val="005876E4"/>
    <w:rsid w:val="0059292C"/>
    <w:rsid w:val="005961C7"/>
    <w:rsid w:val="005A2D49"/>
    <w:rsid w:val="005C4402"/>
    <w:rsid w:val="005D08B6"/>
    <w:rsid w:val="0060504C"/>
    <w:rsid w:val="00611145"/>
    <w:rsid w:val="00612CB2"/>
    <w:rsid w:val="00613C0B"/>
    <w:rsid w:val="0061433F"/>
    <w:rsid w:val="00614694"/>
    <w:rsid w:val="006166DB"/>
    <w:rsid w:val="00625385"/>
    <w:rsid w:val="00627623"/>
    <w:rsid w:val="00642492"/>
    <w:rsid w:val="006432E4"/>
    <w:rsid w:val="0064494A"/>
    <w:rsid w:val="00652440"/>
    <w:rsid w:val="00666E17"/>
    <w:rsid w:val="00675DBC"/>
    <w:rsid w:val="0067623F"/>
    <w:rsid w:val="00681260"/>
    <w:rsid w:val="00696517"/>
    <w:rsid w:val="006A44DF"/>
    <w:rsid w:val="006A4637"/>
    <w:rsid w:val="006A5055"/>
    <w:rsid w:val="006B0480"/>
    <w:rsid w:val="006B5B92"/>
    <w:rsid w:val="006C64BC"/>
    <w:rsid w:val="006D0E26"/>
    <w:rsid w:val="006E0DDA"/>
    <w:rsid w:val="00707CD7"/>
    <w:rsid w:val="007113EC"/>
    <w:rsid w:val="0072137C"/>
    <w:rsid w:val="00727E65"/>
    <w:rsid w:val="007360B0"/>
    <w:rsid w:val="00743078"/>
    <w:rsid w:val="007434B0"/>
    <w:rsid w:val="0076614B"/>
    <w:rsid w:val="007707CF"/>
    <w:rsid w:val="00773245"/>
    <w:rsid w:val="007826D6"/>
    <w:rsid w:val="00796F14"/>
    <w:rsid w:val="007A0D6F"/>
    <w:rsid w:val="007A6A36"/>
    <w:rsid w:val="007B217A"/>
    <w:rsid w:val="007B472B"/>
    <w:rsid w:val="007D6ADD"/>
    <w:rsid w:val="007E2DF3"/>
    <w:rsid w:val="007E342C"/>
    <w:rsid w:val="007E4C99"/>
    <w:rsid w:val="008009ED"/>
    <w:rsid w:val="00805E3E"/>
    <w:rsid w:val="00805E4C"/>
    <w:rsid w:val="00812DFF"/>
    <w:rsid w:val="0082426E"/>
    <w:rsid w:val="00841B89"/>
    <w:rsid w:val="00842A89"/>
    <w:rsid w:val="00852B6E"/>
    <w:rsid w:val="00855E5F"/>
    <w:rsid w:val="00873EA3"/>
    <w:rsid w:val="00881B73"/>
    <w:rsid w:val="00884159"/>
    <w:rsid w:val="0088597A"/>
    <w:rsid w:val="00887CF8"/>
    <w:rsid w:val="008903F2"/>
    <w:rsid w:val="008C1349"/>
    <w:rsid w:val="008C66B1"/>
    <w:rsid w:val="008D081C"/>
    <w:rsid w:val="008D7F56"/>
    <w:rsid w:val="008F7DAE"/>
    <w:rsid w:val="00917EBB"/>
    <w:rsid w:val="009243B1"/>
    <w:rsid w:val="00964734"/>
    <w:rsid w:val="0097774E"/>
    <w:rsid w:val="009933FD"/>
    <w:rsid w:val="009A75AE"/>
    <w:rsid w:val="009B00AF"/>
    <w:rsid w:val="009C338D"/>
    <w:rsid w:val="009D02DC"/>
    <w:rsid w:val="009E6380"/>
    <w:rsid w:val="009F426F"/>
    <w:rsid w:val="00A11ADE"/>
    <w:rsid w:val="00A11FB4"/>
    <w:rsid w:val="00A15254"/>
    <w:rsid w:val="00A2278D"/>
    <w:rsid w:val="00A233ED"/>
    <w:rsid w:val="00A33DC7"/>
    <w:rsid w:val="00A35E31"/>
    <w:rsid w:val="00A36563"/>
    <w:rsid w:val="00A41C8B"/>
    <w:rsid w:val="00A443B2"/>
    <w:rsid w:val="00A4462E"/>
    <w:rsid w:val="00A45385"/>
    <w:rsid w:val="00A50EDB"/>
    <w:rsid w:val="00A544BF"/>
    <w:rsid w:val="00A67CBB"/>
    <w:rsid w:val="00A72FC7"/>
    <w:rsid w:val="00A779CE"/>
    <w:rsid w:val="00A87938"/>
    <w:rsid w:val="00A93ADD"/>
    <w:rsid w:val="00AA7380"/>
    <w:rsid w:val="00AB1956"/>
    <w:rsid w:val="00AB4624"/>
    <w:rsid w:val="00AE23E5"/>
    <w:rsid w:val="00AF1087"/>
    <w:rsid w:val="00B00A05"/>
    <w:rsid w:val="00B01E19"/>
    <w:rsid w:val="00B032F7"/>
    <w:rsid w:val="00B253C1"/>
    <w:rsid w:val="00B25B93"/>
    <w:rsid w:val="00B27240"/>
    <w:rsid w:val="00B36CFC"/>
    <w:rsid w:val="00B41508"/>
    <w:rsid w:val="00B436E1"/>
    <w:rsid w:val="00B67518"/>
    <w:rsid w:val="00B67DBC"/>
    <w:rsid w:val="00B74F6E"/>
    <w:rsid w:val="00B764AC"/>
    <w:rsid w:val="00B808FD"/>
    <w:rsid w:val="00B85EDC"/>
    <w:rsid w:val="00B950DF"/>
    <w:rsid w:val="00BC39E6"/>
    <w:rsid w:val="00BE61B4"/>
    <w:rsid w:val="00BF32C2"/>
    <w:rsid w:val="00C02F96"/>
    <w:rsid w:val="00C057B4"/>
    <w:rsid w:val="00C07785"/>
    <w:rsid w:val="00C660B1"/>
    <w:rsid w:val="00C837B6"/>
    <w:rsid w:val="00C847F3"/>
    <w:rsid w:val="00C86D29"/>
    <w:rsid w:val="00C93421"/>
    <w:rsid w:val="00CA16E2"/>
    <w:rsid w:val="00CB6830"/>
    <w:rsid w:val="00CC0C06"/>
    <w:rsid w:val="00CD349D"/>
    <w:rsid w:val="00CE38C7"/>
    <w:rsid w:val="00CF594D"/>
    <w:rsid w:val="00D07308"/>
    <w:rsid w:val="00D13CC0"/>
    <w:rsid w:val="00D23EF0"/>
    <w:rsid w:val="00D30A49"/>
    <w:rsid w:val="00D4244F"/>
    <w:rsid w:val="00D46A9D"/>
    <w:rsid w:val="00D52A5C"/>
    <w:rsid w:val="00D53F3A"/>
    <w:rsid w:val="00DB6467"/>
    <w:rsid w:val="00DD246E"/>
    <w:rsid w:val="00DD66A7"/>
    <w:rsid w:val="00DD694F"/>
    <w:rsid w:val="00DD7679"/>
    <w:rsid w:val="00DE07AE"/>
    <w:rsid w:val="00DE0BE6"/>
    <w:rsid w:val="00DE5ABA"/>
    <w:rsid w:val="00DF42CB"/>
    <w:rsid w:val="00DF562D"/>
    <w:rsid w:val="00E02CB5"/>
    <w:rsid w:val="00E07BB8"/>
    <w:rsid w:val="00E07EE7"/>
    <w:rsid w:val="00E31F21"/>
    <w:rsid w:val="00E34718"/>
    <w:rsid w:val="00E36ED8"/>
    <w:rsid w:val="00E4445B"/>
    <w:rsid w:val="00E536F5"/>
    <w:rsid w:val="00E72E88"/>
    <w:rsid w:val="00E80C84"/>
    <w:rsid w:val="00E9402B"/>
    <w:rsid w:val="00EC1360"/>
    <w:rsid w:val="00EC3AA7"/>
    <w:rsid w:val="00EE0004"/>
    <w:rsid w:val="00EE621D"/>
    <w:rsid w:val="00EE6A67"/>
    <w:rsid w:val="00EF42E4"/>
    <w:rsid w:val="00EF4CDB"/>
    <w:rsid w:val="00EF7D58"/>
    <w:rsid w:val="00F27DCD"/>
    <w:rsid w:val="00F31F0F"/>
    <w:rsid w:val="00F47E5A"/>
    <w:rsid w:val="00F60097"/>
    <w:rsid w:val="00F672D8"/>
    <w:rsid w:val="00F70987"/>
    <w:rsid w:val="00F73349"/>
    <w:rsid w:val="00F94B2D"/>
    <w:rsid w:val="00F94DAD"/>
    <w:rsid w:val="00F95CB2"/>
    <w:rsid w:val="00FA00D0"/>
    <w:rsid w:val="00FE2912"/>
    <w:rsid w:val="00FF1804"/>
    <w:rsid w:val="00FF1F5C"/>
    <w:rsid w:val="00FF29AF"/>
    <w:rsid w:val="00FF34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2BFD7"/>
  <w15:docId w15:val="{BE6FDAC5-B240-427C-BEF9-321670EA9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17A"/>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29AF"/>
    <w:rPr>
      <w:color w:val="0563C1" w:themeColor="hyperlink"/>
      <w:u w:val="single"/>
    </w:rPr>
  </w:style>
  <w:style w:type="character" w:customStyle="1" w:styleId="UnresolvedMention1">
    <w:name w:val="Unresolved Mention1"/>
    <w:basedOn w:val="DefaultParagraphFont"/>
    <w:uiPriority w:val="99"/>
    <w:semiHidden/>
    <w:unhideWhenUsed/>
    <w:rsid w:val="00FF29AF"/>
    <w:rPr>
      <w:color w:val="605E5C"/>
      <w:shd w:val="clear" w:color="auto" w:fill="E1DFDD"/>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w:basedOn w:val="Normal"/>
    <w:link w:val="NormalWebChar"/>
    <w:uiPriority w:val="99"/>
    <w:unhideWhenUsed/>
    <w:qFormat/>
    <w:rsid w:val="00625385"/>
    <w:pPr>
      <w:spacing w:before="100" w:beforeAutospacing="1" w:after="100" w:afterAutospacing="1"/>
    </w:pPr>
  </w:style>
  <w:style w:type="paragraph" w:styleId="ListParagraph">
    <w:name w:val="List Paragraph"/>
    <w:aliases w:val="HPL01,chuẩn không cần chỉnh,Đoạn của Danh sách1,List Paragraph1,List Paragraph_FS,Câu dẫn,Colorful List - Accent 13,Numbered List,bullet,Cita extensa,Medium Grid 1 - Accent 22,List Paragraph3,Medium Grid 1 - Accent 21"/>
    <w:basedOn w:val="Normal"/>
    <w:link w:val="ListParagraphChar"/>
    <w:uiPriority w:val="1"/>
    <w:qFormat/>
    <w:rsid w:val="00625385"/>
    <w:pPr>
      <w:ind w:left="720"/>
      <w:contextualSpacing/>
    </w:pPr>
    <w:rPr>
      <w:rFonts w:eastAsia="Calibri"/>
      <w:kern w:val="2"/>
      <w:sz w:val="20"/>
      <w:szCs w:val="20"/>
    </w:rPr>
  </w:style>
  <w:style w:type="character" w:customStyle="1" w:styleId="ListParagraphChar">
    <w:name w:val="List Paragraph Char"/>
    <w:aliases w:val="HPL01 Char,chuẩn không cần chỉnh Char,Đoạn của Danh sách1 Char,List Paragraph1 Char,List Paragraph_FS Char,Câu dẫn Char,Colorful List - Accent 13 Char,Numbered List Char,bullet Char,Cita extensa Char,Medium Grid 1 - Accent 22 Char"/>
    <w:link w:val="ListParagraph"/>
    <w:uiPriority w:val="1"/>
    <w:qFormat/>
    <w:rsid w:val="00625385"/>
    <w:rPr>
      <w:rFonts w:ascii="Times New Roman" w:eastAsia="Calibri" w:hAnsi="Times New Roman" w:cs="Times New Roman"/>
      <w:sz w:val="20"/>
      <w:szCs w:val="20"/>
      <w14:ligatures w14:val="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625385"/>
    <w:rPr>
      <w:rFonts w:ascii="Times New Roman" w:eastAsia="Times New Roman" w:hAnsi="Times New Roman" w:cs="Times New Roman"/>
      <w:kern w:val="0"/>
      <w:sz w:val="24"/>
      <w:szCs w:val="24"/>
      <w14:ligatures w14:val="none"/>
    </w:rPr>
  </w:style>
  <w:style w:type="paragraph" w:customStyle="1" w:styleId="Normal0">
    <w:name w:val="Normal_0"/>
    <w:qFormat/>
    <w:rsid w:val="004762BC"/>
    <w:pPr>
      <w:widowControl w:val="0"/>
      <w:spacing w:after="0" w:line="240" w:lineRule="auto"/>
    </w:pPr>
    <w:rPr>
      <w:rFonts w:ascii="Times New Roman" w:eastAsia="Times New Roman" w:hAnsi="Times New Roman" w:cs="Times New Roman"/>
      <w:kern w:val="0"/>
      <w:sz w:val="24"/>
      <w:szCs w:val="24"/>
      <w14:ligatures w14:val="none"/>
    </w:rPr>
  </w:style>
  <w:style w:type="paragraph" w:styleId="NoSpacing">
    <w:name w:val="No Spacing"/>
    <w:link w:val="NoSpacingChar"/>
    <w:uiPriority w:val="1"/>
    <w:qFormat/>
    <w:rsid w:val="007434B0"/>
    <w:pPr>
      <w:spacing w:after="0" w:line="240" w:lineRule="auto"/>
    </w:pPr>
    <w:rPr>
      <w:rFonts w:ascii="Calibri" w:eastAsia="Calibri" w:hAnsi="Calibri" w:cs="Times New Roman"/>
      <w:kern w:val="0"/>
      <w14:ligatures w14:val="none"/>
    </w:rPr>
  </w:style>
  <w:style w:type="character" w:customStyle="1" w:styleId="NoSpacingChar">
    <w:name w:val="No Spacing Char"/>
    <w:link w:val="NoSpacing"/>
    <w:uiPriority w:val="1"/>
    <w:rsid w:val="007434B0"/>
    <w:rPr>
      <w:rFonts w:ascii="Calibri" w:eastAsia="Calibri" w:hAnsi="Calibri" w:cs="Times New Roman"/>
      <w:kern w:val="0"/>
      <w14:ligatures w14:val="none"/>
    </w:rPr>
  </w:style>
  <w:style w:type="character" w:customStyle="1" w:styleId="YoungMixChar">
    <w:name w:val="YoungMix_Char"/>
    <w:qFormat/>
    <w:rsid w:val="009B00AF"/>
    <w:rPr>
      <w:rFonts w:ascii="Times New Roman" w:hAnsi="Times New Roman"/>
      <w:sz w:val="24"/>
    </w:rPr>
  </w:style>
  <w:style w:type="character" w:styleId="Strong">
    <w:name w:val="Strong"/>
    <w:uiPriority w:val="22"/>
    <w:qFormat/>
    <w:rsid w:val="00A11FB4"/>
    <w:rPr>
      <w:b/>
      <w:bCs/>
    </w:rPr>
  </w:style>
  <w:style w:type="character" w:styleId="Emphasis">
    <w:name w:val="Emphasis"/>
    <w:basedOn w:val="DefaultParagraphFont"/>
    <w:uiPriority w:val="20"/>
    <w:qFormat/>
    <w:rsid w:val="00A11FB4"/>
    <w:rPr>
      <w:i/>
      <w:iCs/>
    </w:rPr>
  </w:style>
  <w:style w:type="table" w:styleId="TableGrid">
    <w:name w:val="Table Grid"/>
    <w:aliases w:val="tham khao,trongbang,Table,Bảng TK"/>
    <w:basedOn w:val="TableNormal"/>
    <w:uiPriority w:val="99"/>
    <w:qFormat/>
    <w:rsid w:val="00436D9C"/>
    <w:pPr>
      <w:spacing w:after="0" w:line="240" w:lineRule="auto"/>
    </w:pPr>
    <w:rPr>
      <w:rFonts w:ascii="Times New Roman" w:eastAsia="Calibri"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
    <w:name w:val="Đáp án"/>
    <w:basedOn w:val="Normal"/>
    <w:link w:val="pnChar"/>
    <w:qFormat/>
    <w:rsid w:val="00A50EDB"/>
    <w:pPr>
      <w:tabs>
        <w:tab w:val="left" w:pos="284"/>
        <w:tab w:val="left" w:pos="2552"/>
        <w:tab w:val="left" w:pos="4820"/>
        <w:tab w:val="left" w:pos="7088"/>
      </w:tabs>
      <w:spacing w:line="288" w:lineRule="auto"/>
    </w:pPr>
    <w:rPr>
      <w:rFonts w:eastAsia="Calibri"/>
      <w:szCs w:val="22"/>
    </w:rPr>
  </w:style>
  <w:style w:type="character" w:customStyle="1" w:styleId="pnChar">
    <w:name w:val="Đáp án Char"/>
    <w:link w:val="pn"/>
    <w:qFormat/>
    <w:rsid w:val="00A50EDB"/>
    <w:rPr>
      <w:rFonts w:ascii="Times New Roman" w:eastAsia="Calibri" w:hAnsi="Times New Roman" w:cs="Times New Roman"/>
      <w:kern w:val="0"/>
      <w:sz w:val="24"/>
      <w14:ligatures w14:val="none"/>
    </w:rPr>
  </w:style>
  <w:style w:type="paragraph" w:styleId="BodyText">
    <w:name w:val="Body Text"/>
    <w:basedOn w:val="Normal"/>
    <w:link w:val="BodyTextChar"/>
    <w:uiPriority w:val="1"/>
    <w:unhideWhenUsed/>
    <w:qFormat/>
    <w:rsid w:val="00CD349D"/>
    <w:pPr>
      <w:autoSpaceDE w:val="0"/>
      <w:autoSpaceDN w:val="0"/>
      <w:spacing w:after="120"/>
    </w:pPr>
    <w:rPr>
      <w:rFonts w:ascii=".VnTime" w:hAnsi=".VnTime" w:cs=".VnTime"/>
      <w:color w:val="0000FF"/>
      <w:sz w:val="28"/>
      <w:szCs w:val="28"/>
    </w:rPr>
  </w:style>
  <w:style w:type="character" w:customStyle="1" w:styleId="BodyTextChar">
    <w:name w:val="Body Text Char"/>
    <w:basedOn w:val="DefaultParagraphFont"/>
    <w:link w:val="BodyText"/>
    <w:uiPriority w:val="1"/>
    <w:rsid w:val="00CD349D"/>
    <w:rPr>
      <w:rFonts w:ascii=".VnTime" w:eastAsia="Times New Roman" w:hAnsi=".VnTime" w:cs=".VnTime"/>
      <w:color w:val="0000FF"/>
      <w:kern w:val="0"/>
      <w:sz w:val="28"/>
      <w:szCs w:val="28"/>
      <w14:ligatures w14:val="none"/>
    </w:rPr>
  </w:style>
  <w:style w:type="character" w:styleId="PlaceholderText">
    <w:name w:val="Placeholder Text"/>
    <w:basedOn w:val="DefaultParagraphFont"/>
    <w:uiPriority w:val="99"/>
    <w:semiHidden/>
    <w:rsid w:val="0088597A"/>
    <w:rPr>
      <w:color w:val="666666"/>
    </w:rPr>
  </w:style>
  <w:style w:type="paragraph" w:customStyle="1" w:styleId="Default">
    <w:name w:val="Default"/>
    <w:link w:val="DefaultChar"/>
    <w:rsid w:val="008C1349"/>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DefaultChar">
    <w:name w:val="Default Char"/>
    <w:link w:val="Default"/>
    <w:locked/>
    <w:rsid w:val="008C1349"/>
    <w:rPr>
      <w:rFonts w:ascii="Times New Roman" w:eastAsia="Times New Roman" w:hAnsi="Times New Roman" w:cs="Times New Roman"/>
      <w:color w:val="000000"/>
      <w:kern w:val="0"/>
      <w:sz w:val="24"/>
      <w:szCs w:val="24"/>
      <w14:ligatures w14:val="none"/>
    </w:rPr>
  </w:style>
  <w:style w:type="table" w:customStyle="1" w:styleId="YoungMixTable">
    <w:name w:val="YoungMix_Table"/>
    <w:rsid w:val="00E72E88"/>
    <w:rPr>
      <w:rFonts w:ascii="Times New Roman" w:hAnsi="Times New Roman"/>
      <w:sz w:val="24"/>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193723"/>
    <w:rPr>
      <w:rFonts w:ascii="Tahoma" w:hAnsi="Tahoma" w:cs="Tahoma"/>
      <w:sz w:val="16"/>
      <w:szCs w:val="16"/>
    </w:rPr>
  </w:style>
  <w:style w:type="character" w:customStyle="1" w:styleId="BalloonTextChar">
    <w:name w:val="Balloon Text Char"/>
    <w:basedOn w:val="DefaultParagraphFont"/>
    <w:link w:val="BalloonText"/>
    <w:uiPriority w:val="99"/>
    <w:semiHidden/>
    <w:rsid w:val="00193723"/>
    <w:rPr>
      <w:rFonts w:ascii="Tahoma" w:eastAsia="Times New Roman" w:hAnsi="Tahoma" w:cs="Tahoma"/>
      <w:kern w:val="0"/>
      <w:sz w:val="16"/>
      <w:szCs w:val="16"/>
      <w14:ligatures w14:val="none"/>
    </w:rPr>
  </w:style>
  <w:style w:type="character" w:customStyle="1" w:styleId="Vnbnnidung">
    <w:name w:val="Văn bản nội dung_"/>
    <w:basedOn w:val="DefaultParagraphFont"/>
    <w:link w:val="Vnbnnidung0"/>
    <w:rsid w:val="00FA00D0"/>
    <w:rPr>
      <w:rFonts w:ascii="Arial" w:eastAsia="Arial" w:hAnsi="Arial" w:cs="Arial"/>
      <w:sz w:val="20"/>
      <w:szCs w:val="20"/>
    </w:rPr>
  </w:style>
  <w:style w:type="paragraph" w:customStyle="1" w:styleId="Vnbnnidung0">
    <w:name w:val="Văn bản nội dung"/>
    <w:basedOn w:val="Normal"/>
    <w:link w:val="Vnbnnidung"/>
    <w:qFormat/>
    <w:rsid w:val="00FA00D0"/>
    <w:pPr>
      <w:widowControl w:val="0"/>
      <w:spacing w:after="80" w:line="360" w:lineRule="auto"/>
    </w:pPr>
    <w:rPr>
      <w:rFonts w:ascii="Arial" w:eastAsia="Arial" w:hAnsi="Arial" w:cs="Arial"/>
      <w:kern w:val="2"/>
      <w:sz w:val="20"/>
      <w:szCs w:val="20"/>
      <w14:ligatures w14:val="standardContextual"/>
    </w:rPr>
  </w:style>
  <w:style w:type="paragraph" w:customStyle="1" w:styleId="TableParagraph">
    <w:name w:val="Table Paragraph"/>
    <w:basedOn w:val="Normal"/>
    <w:uiPriority w:val="1"/>
    <w:qFormat/>
    <w:rsid w:val="00812DFF"/>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123534">
      <w:bodyDiv w:val="1"/>
      <w:marLeft w:val="0"/>
      <w:marRight w:val="0"/>
      <w:marTop w:val="0"/>
      <w:marBottom w:val="0"/>
      <w:divBdr>
        <w:top w:val="none" w:sz="0" w:space="0" w:color="auto"/>
        <w:left w:val="none" w:sz="0" w:space="0" w:color="auto"/>
        <w:bottom w:val="none" w:sz="0" w:space="0" w:color="auto"/>
        <w:right w:val="none" w:sz="0" w:space="0" w:color="auto"/>
      </w:divBdr>
    </w:div>
    <w:div w:id="461391317">
      <w:bodyDiv w:val="1"/>
      <w:marLeft w:val="0"/>
      <w:marRight w:val="0"/>
      <w:marTop w:val="0"/>
      <w:marBottom w:val="0"/>
      <w:divBdr>
        <w:top w:val="none" w:sz="0" w:space="0" w:color="auto"/>
        <w:left w:val="none" w:sz="0" w:space="0" w:color="auto"/>
        <w:bottom w:val="none" w:sz="0" w:space="0" w:color="auto"/>
        <w:right w:val="none" w:sz="0" w:space="0" w:color="auto"/>
      </w:divBdr>
    </w:div>
    <w:div w:id="462624489">
      <w:bodyDiv w:val="1"/>
      <w:marLeft w:val="0"/>
      <w:marRight w:val="0"/>
      <w:marTop w:val="0"/>
      <w:marBottom w:val="0"/>
      <w:divBdr>
        <w:top w:val="none" w:sz="0" w:space="0" w:color="auto"/>
        <w:left w:val="none" w:sz="0" w:space="0" w:color="auto"/>
        <w:bottom w:val="none" w:sz="0" w:space="0" w:color="auto"/>
        <w:right w:val="none" w:sz="0" w:space="0" w:color="auto"/>
      </w:divBdr>
    </w:div>
    <w:div w:id="1181167884">
      <w:bodyDiv w:val="1"/>
      <w:marLeft w:val="0"/>
      <w:marRight w:val="0"/>
      <w:marTop w:val="0"/>
      <w:marBottom w:val="0"/>
      <w:divBdr>
        <w:top w:val="none" w:sz="0" w:space="0" w:color="auto"/>
        <w:left w:val="none" w:sz="0" w:space="0" w:color="auto"/>
        <w:bottom w:val="none" w:sz="0" w:space="0" w:color="auto"/>
        <w:right w:val="none" w:sz="0" w:space="0" w:color="auto"/>
      </w:divBdr>
    </w:div>
    <w:div w:id="1644581880">
      <w:bodyDiv w:val="1"/>
      <w:marLeft w:val="0"/>
      <w:marRight w:val="0"/>
      <w:marTop w:val="0"/>
      <w:marBottom w:val="0"/>
      <w:divBdr>
        <w:top w:val="none" w:sz="0" w:space="0" w:color="auto"/>
        <w:left w:val="none" w:sz="0" w:space="0" w:color="auto"/>
        <w:bottom w:val="none" w:sz="0" w:space="0" w:color="auto"/>
        <w:right w:val="none" w:sz="0" w:space="0" w:color="auto"/>
      </w:divBdr>
    </w:div>
    <w:div w:id="21269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10.wmf"/><Relationship Id="rId26" Type="http://schemas.openxmlformats.org/officeDocument/2006/relationships/image" Target="media/image14.png"/><Relationship Id="rId39" Type="http://schemas.openxmlformats.org/officeDocument/2006/relationships/hyperlink" Target="https://vi.wikipedia.org/w/index.php?title=Phenylethylamin&amp;action=edit&amp;redlink=1" TargetMode="External"/><Relationship Id="rId21" Type="http://schemas.openxmlformats.org/officeDocument/2006/relationships/oleObject" Target="embeddings/oleObject5.bin"/><Relationship Id="rId34" Type="http://schemas.openxmlformats.org/officeDocument/2006/relationships/hyperlink" Target="https://vi.wikipedia.org/wiki/Amino_acid" TargetMode="External"/><Relationship Id="rId42" Type="http://schemas.openxmlformats.org/officeDocument/2006/relationships/image" Target="media/image20.wmf"/><Relationship Id="rId47" Type="http://schemas.openxmlformats.org/officeDocument/2006/relationships/image" Target="media/image22.wmf"/><Relationship Id="rId50" Type="http://schemas.openxmlformats.org/officeDocument/2006/relationships/oleObject" Target="embeddings/oleObject13.bin"/><Relationship Id="rId55" Type="http://schemas.openxmlformats.org/officeDocument/2006/relationships/image" Target="media/image26.wmf"/><Relationship Id="rId63" Type="http://schemas.openxmlformats.org/officeDocument/2006/relationships/oleObject" Target="embeddings/oleObject20.bin"/><Relationship Id="rId68" Type="http://schemas.openxmlformats.org/officeDocument/2006/relationships/oleObject" Target="embeddings/oleObject23.bin"/><Relationship Id="rId76" Type="http://schemas.openxmlformats.org/officeDocument/2006/relationships/oleObject" Target="embeddings/oleObject26.bin"/><Relationship Id="rId7" Type="http://schemas.openxmlformats.org/officeDocument/2006/relationships/image" Target="media/image2.wmf"/><Relationship Id="rId71" Type="http://schemas.openxmlformats.org/officeDocument/2006/relationships/image" Target="media/image33.w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6.bin"/><Relationship Id="rId11" Type="http://schemas.openxmlformats.org/officeDocument/2006/relationships/image" Target="media/image5.wmf"/><Relationship Id="rId24" Type="http://schemas.openxmlformats.org/officeDocument/2006/relationships/image" Target="media/image13.png"/><Relationship Id="rId32" Type="http://schemas.openxmlformats.org/officeDocument/2006/relationships/image" Target="media/image17.wmf"/><Relationship Id="rId37" Type="http://schemas.openxmlformats.org/officeDocument/2006/relationships/hyperlink" Target="https://vi.wikipedia.org/wiki/Thu%E1%BB%91c_gi%E1%BA%A3m_%C4%91au" TargetMode="External"/><Relationship Id="rId40" Type="http://schemas.openxmlformats.org/officeDocument/2006/relationships/image" Target="media/image18.png"/><Relationship Id="rId45" Type="http://schemas.openxmlformats.org/officeDocument/2006/relationships/oleObject" Target="embeddings/oleObject10.bin"/><Relationship Id="rId53" Type="http://schemas.openxmlformats.org/officeDocument/2006/relationships/image" Target="media/image25.wmf"/><Relationship Id="rId58" Type="http://schemas.openxmlformats.org/officeDocument/2006/relationships/oleObject" Target="embeddings/oleObject17.bin"/><Relationship Id="rId66" Type="http://schemas.openxmlformats.org/officeDocument/2006/relationships/image" Target="media/image31.png"/><Relationship Id="rId74" Type="http://schemas.openxmlformats.org/officeDocument/2006/relationships/image" Target="media/image35.png"/><Relationship Id="rId79" Type="http://schemas.openxmlformats.org/officeDocument/2006/relationships/image" Target="media/image38.wmf"/><Relationship Id="rId5" Type="http://schemas.openxmlformats.org/officeDocument/2006/relationships/webSettings" Target="webSettings.xml"/><Relationship Id="rId61" Type="http://schemas.openxmlformats.org/officeDocument/2006/relationships/oleObject" Target="embeddings/oleObject19.bin"/><Relationship Id="rId82" Type="http://schemas.openxmlformats.org/officeDocument/2006/relationships/theme" Target="theme/theme1.xml"/><Relationship Id="rId10" Type="http://schemas.openxmlformats.org/officeDocument/2006/relationships/image" Target="media/image4.gif"/><Relationship Id="rId19" Type="http://schemas.openxmlformats.org/officeDocument/2006/relationships/oleObject" Target="embeddings/oleObject4.bin"/><Relationship Id="rId31" Type="http://schemas.openxmlformats.org/officeDocument/2006/relationships/oleObject" Target="embeddings/oleObject7.bin"/><Relationship Id="rId44" Type="http://schemas.openxmlformats.org/officeDocument/2006/relationships/image" Target="media/image21.wmf"/><Relationship Id="rId52" Type="http://schemas.openxmlformats.org/officeDocument/2006/relationships/oleObject" Target="embeddings/oleObject14.bin"/><Relationship Id="rId60" Type="http://schemas.openxmlformats.org/officeDocument/2006/relationships/image" Target="media/image28.wmf"/><Relationship Id="rId65" Type="http://schemas.openxmlformats.org/officeDocument/2006/relationships/oleObject" Target="embeddings/oleObject21.bin"/><Relationship Id="rId73" Type="http://schemas.openxmlformats.org/officeDocument/2006/relationships/image" Target="media/image34.png"/><Relationship Id="rId78" Type="http://schemas.openxmlformats.org/officeDocument/2006/relationships/oleObject" Target="embeddings/oleObject27.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2.png"/><Relationship Id="rId27" Type="http://schemas.microsoft.com/office/2007/relationships/hdphoto" Target="media/hdphoto3.wdp"/><Relationship Id="rId30" Type="http://schemas.openxmlformats.org/officeDocument/2006/relationships/image" Target="media/image16.wmf"/><Relationship Id="rId35" Type="http://schemas.openxmlformats.org/officeDocument/2006/relationships/hyperlink" Target="https://vi.wikipedia.org/wiki/Sinh_t%E1%BB%95ng_h%E1%BB%A3p_protein" TargetMode="External"/><Relationship Id="rId43" Type="http://schemas.openxmlformats.org/officeDocument/2006/relationships/oleObject" Target="embeddings/oleObject9.bin"/><Relationship Id="rId48" Type="http://schemas.openxmlformats.org/officeDocument/2006/relationships/oleObject" Target="embeddings/oleObject12.bin"/><Relationship Id="rId56" Type="http://schemas.openxmlformats.org/officeDocument/2006/relationships/oleObject" Target="embeddings/oleObject16.bin"/><Relationship Id="rId64" Type="http://schemas.openxmlformats.org/officeDocument/2006/relationships/image" Target="media/image30.wmf"/><Relationship Id="rId69" Type="http://schemas.openxmlformats.org/officeDocument/2006/relationships/image" Target="media/image32.wmf"/><Relationship Id="rId77" Type="http://schemas.openxmlformats.org/officeDocument/2006/relationships/image" Target="media/image37.wmf"/><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25.bin"/><Relationship Id="rId80"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image" Target="media/image6.wmf"/><Relationship Id="rId17" Type="http://schemas.openxmlformats.org/officeDocument/2006/relationships/image" Target="media/image9.png"/><Relationship Id="rId25" Type="http://schemas.microsoft.com/office/2007/relationships/hdphoto" Target="media/hdphoto2.wdp"/><Relationship Id="rId33" Type="http://schemas.openxmlformats.org/officeDocument/2006/relationships/oleObject" Target="embeddings/oleObject8.bin"/><Relationship Id="rId38" Type="http://schemas.openxmlformats.org/officeDocument/2006/relationships/hyperlink" Target="https://vi.wikipedia.org/wiki/Thu%E1%BB%91c_ch%E1%BB%91ng_tr%E1%BA%A7m_c%E1%BA%A3m" TargetMode="External"/><Relationship Id="rId46" Type="http://schemas.openxmlformats.org/officeDocument/2006/relationships/oleObject" Target="embeddings/oleObject11.bin"/><Relationship Id="rId59" Type="http://schemas.openxmlformats.org/officeDocument/2006/relationships/oleObject" Target="embeddings/oleObject18.bin"/><Relationship Id="rId67" Type="http://schemas.openxmlformats.org/officeDocument/2006/relationships/oleObject" Target="embeddings/oleObject22.bin"/><Relationship Id="rId20" Type="http://schemas.openxmlformats.org/officeDocument/2006/relationships/image" Target="media/image11.wmf"/><Relationship Id="rId41" Type="http://schemas.openxmlformats.org/officeDocument/2006/relationships/image" Target="media/image19.png"/><Relationship Id="rId54" Type="http://schemas.openxmlformats.org/officeDocument/2006/relationships/oleObject" Target="embeddings/oleObject15.bin"/><Relationship Id="rId62" Type="http://schemas.openxmlformats.org/officeDocument/2006/relationships/image" Target="media/image29.wmf"/><Relationship Id="rId70" Type="http://schemas.openxmlformats.org/officeDocument/2006/relationships/oleObject" Target="embeddings/oleObject24.bin"/><Relationship Id="rId75" Type="http://schemas.openxmlformats.org/officeDocument/2006/relationships/image" Target="media/image36.wmf"/><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8.wmf"/><Relationship Id="rId23" Type="http://schemas.microsoft.com/office/2007/relationships/hdphoto" Target="media/hdphoto1.wdp"/><Relationship Id="rId28" Type="http://schemas.openxmlformats.org/officeDocument/2006/relationships/image" Target="media/image15.wmf"/><Relationship Id="rId36" Type="http://schemas.openxmlformats.org/officeDocument/2006/relationships/hyperlink" Target="https://vi.wikipedia.org/wiki/Amino_acid_thi%E1%BA%BFt_y%E1%BA%BFu" TargetMode="External"/><Relationship Id="rId49" Type="http://schemas.openxmlformats.org/officeDocument/2006/relationships/image" Target="media/image23.wmf"/><Relationship Id="rId57"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9E430-F306-440A-9704-C9E6F3334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12</Pages>
  <Words>4422</Words>
  <Characters>25208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nguyen thi</dc:creator>
  <cp:keywords/>
  <dc:description/>
  <cp:lastModifiedBy>Admin</cp:lastModifiedBy>
  <cp:revision>153</cp:revision>
  <dcterms:created xsi:type="dcterms:W3CDTF">2024-10-11T23:07:00Z</dcterms:created>
  <dcterms:modified xsi:type="dcterms:W3CDTF">2025-11-10T07:52:00Z</dcterms:modified>
</cp:coreProperties>
</file>